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B4EBB8" w14:textId="28807F19" w:rsidR="00BD7357" w:rsidRPr="008E32CE" w:rsidRDefault="00BD7357" w:rsidP="00E27BD0">
      <w:pPr>
        <w:spacing w:line="240" w:lineRule="auto"/>
        <w:jc w:val="center"/>
        <w:rPr>
          <w:b/>
          <w:color w:val="000000" w:themeColor="text1"/>
          <w:szCs w:val="28"/>
        </w:rPr>
      </w:pPr>
      <w:r w:rsidRPr="008E32CE">
        <w:rPr>
          <w:b/>
          <w:color w:val="000000" w:themeColor="text1"/>
          <w:szCs w:val="28"/>
        </w:rPr>
        <w:t>Федеральное государственное образовательное</w:t>
      </w:r>
    </w:p>
    <w:p w14:paraId="6FC3ABD6" w14:textId="77777777" w:rsidR="00BD7357" w:rsidRPr="008E32CE" w:rsidRDefault="00BD7357" w:rsidP="00E27BD0">
      <w:pPr>
        <w:spacing w:line="240" w:lineRule="auto"/>
        <w:jc w:val="center"/>
        <w:rPr>
          <w:b/>
          <w:color w:val="000000" w:themeColor="text1"/>
          <w:szCs w:val="28"/>
        </w:rPr>
      </w:pPr>
      <w:r w:rsidRPr="008E32CE">
        <w:rPr>
          <w:b/>
          <w:color w:val="000000" w:themeColor="text1"/>
          <w:szCs w:val="28"/>
        </w:rPr>
        <w:t>бюджетное учреждение высшего образования</w:t>
      </w:r>
    </w:p>
    <w:p w14:paraId="13CBDFFB" w14:textId="77777777" w:rsidR="00771218" w:rsidRDefault="00BF6AAD" w:rsidP="00E27BD0">
      <w:pPr>
        <w:pStyle w:val="af"/>
        <w:jc w:val="center"/>
        <w:rPr>
          <w:b/>
          <w:bCs/>
          <w:caps/>
          <w:color w:val="000000" w:themeColor="text1"/>
          <w:sz w:val="28"/>
          <w:szCs w:val="28"/>
        </w:rPr>
      </w:pPr>
      <w:r w:rsidRPr="008E32CE">
        <w:rPr>
          <w:b/>
          <w:caps/>
          <w:color w:val="000000" w:themeColor="text1"/>
          <w:sz w:val="28"/>
          <w:szCs w:val="28"/>
        </w:rPr>
        <w:t>«</w:t>
      </w:r>
      <w:r w:rsidRPr="008E32CE">
        <w:rPr>
          <w:b/>
          <w:bCs/>
          <w:caps/>
          <w:color w:val="000000" w:themeColor="text1"/>
          <w:sz w:val="28"/>
          <w:szCs w:val="28"/>
        </w:rPr>
        <w:t>ФинансовЫЙ УНИВЕРСИТЕТ при</w:t>
      </w:r>
      <w:r w:rsidR="00771218">
        <w:rPr>
          <w:b/>
          <w:bCs/>
          <w:caps/>
          <w:color w:val="000000" w:themeColor="text1"/>
          <w:sz w:val="28"/>
          <w:szCs w:val="28"/>
        </w:rPr>
        <w:t xml:space="preserve"> </w:t>
      </w:r>
    </w:p>
    <w:p w14:paraId="739AE0D1" w14:textId="568051B8" w:rsidR="003F36D6" w:rsidRPr="008E32CE" w:rsidRDefault="00BF6AAD" w:rsidP="00E27BD0">
      <w:pPr>
        <w:pStyle w:val="af"/>
        <w:jc w:val="center"/>
        <w:rPr>
          <w:b/>
          <w:caps/>
          <w:color w:val="000000" w:themeColor="text1"/>
          <w:sz w:val="28"/>
          <w:szCs w:val="28"/>
        </w:rPr>
      </w:pPr>
      <w:r w:rsidRPr="008E32CE">
        <w:rPr>
          <w:b/>
          <w:bCs/>
          <w:caps/>
          <w:color w:val="000000" w:themeColor="text1"/>
          <w:sz w:val="28"/>
          <w:szCs w:val="28"/>
        </w:rPr>
        <w:t>Правительстве Российской Федерации</w:t>
      </w:r>
      <w:r w:rsidRPr="008E32CE">
        <w:rPr>
          <w:b/>
          <w:caps/>
          <w:color w:val="000000" w:themeColor="text1"/>
          <w:sz w:val="28"/>
          <w:szCs w:val="28"/>
        </w:rPr>
        <w:t>»</w:t>
      </w:r>
    </w:p>
    <w:p w14:paraId="17AFA7B7" w14:textId="77777777" w:rsidR="00BF6AAD" w:rsidRPr="008E32CE" w:rsidRDefault="00BF6AAD" w:rsidP="00E27BD0">
      <w:pPr>
        <w:pStyle w:val="af"/>
        <w:jc w:val="center"/>
        <w:rPr>
          <w:b/>
          <w:color w:val="000000" w:themeColor="text1"/>
          <w:sz w:val="28"/>
          <w:szCs w:val="28"/>
        </w:rPr>
      </w:pPr>
      <w:r w:rsidRPr="008E32CE">
        <w:rPr>
          <w:b/>
          <w:color w:val="000000" w:themeColor="text1"/>
          <w:sz w:val="28"/>
          <w:szCs w:val="28"/>
        </w:rPr>
        <w:t>(Финансовый университет)</w:t>
      </w:r>
    </w:p>
    <w:p w14:paraId="48C1DFA3" w14:textId="0F5C5563" w:rsidR="00BF6AAD" w:rsidRDefault="00BF6AAD" w:rsidP="00E27BD0">
      <w:pPr>
        <w:pStyle w:val="af"/>
        <w:jc w:val="center"/>
        <w:rPr>
          <w:color w:val="000000" w:themeColor="text1"/>
          <w:sz w:val="28"/>
          <w:szCs w:val="28"/>
        </w:rPr>
      </w:pPr>
    </w:p>
    <w:p w14:paraId="64446917" w14:textId="77777777" w:rsidR="00771218" w:rsidRPr="008E32CE" w:rsidRDefault="00771218" w:rsidP="00E27BD0">
      <w:pPr>
        <w:pStyle w:val="af"/>
        <w:jc w:val="center"/>
        <w:rPr>
          <w:color w:val="000000" w:themeColor="text1"/>
          <w:sz w:val="28"/>
          <w:szCs w:val="28"/>
        </w:rPr>
      </w:pPr>
    </w:p>
    <w:p w14:paraId="2288F210" w14:textId="1D068B60" w:rsidR="00BD7357" w:rsidRDefault="00BD7357" w:rsidP="00E27BD0">
      <w:pPr>
        <w:spacing w:line="240" w:lineRule="auto"/>
        <w:jc w:val="center"/>
        <w:rPr>
          <w:b/>
          <w:bCs/>
          <w:color w:val="000000" w:themeColor="text1"/>
          <w:szCs w:val="28"/>
        </w:rPr>
      </w:pPr>
      <w:r w:rsidRPr="008E32CE">
        <w:rPr>
          <w:b/>
          <w:bCs/>
          <w:color w:val="000000" w:themeColor="text1"/>
          <w:szCs w:val="28"/>
        </w:rPr>
        <w:t>Департамент анализа данных</w:t>
      </w:r>
      <w:r w:rsidR="0093295C">
        <w:rPr>
          <w:b/>
          <w:bCs/>
          <w:color w:val="000000" w:themeColor="text1"/>
          <w:szCs w:val="28"/>
        </w:rPr>
        <w:t xml:space="preserve"> </w:t>
      </w:r>
      <w:r w:rsidR="0025427A" w:rsidRPr="008E32CE">
        <w:rPr>
          <w:b/>
          <w:bCs/>
          <w:color w:val="000000" w:themeColor="text1"/>
          <w:szCs w:val="28"/>
        </w:rPr>
        <w:t>и машинного обучения</w:t>
      </w:r>
    </w:p>
    <w:p w14:paraId="1F1DAC22" w14:textId="20AC26F8" w:rsidR="00F603C9" w:rsidRPr="0093295C" w:rsidRDefault="004736C4" w:rsidP="00F603C9">
      <w:pPr>
        <w:spacing w:line="240" w:lineRule="auto"/>
        <w:ind w:firstLine="0"/>
        <w:jc w:val="center"/>
        <w:rPr>
          <w:b/>
          <w:bCs/>
          <w:strike/>
          <w:color w:val="000000" w:themeColor="text1"/>
          <w:szCs w:val="28"/>
        </w:rPr>
      </w:pPr>
      <w:r>
        <w:rPr>
          <w:b/>
          <w:bCs/>
          <w:color w:val="000000" w:themeColor="text1"/>
          <w:szCs w:val="28"/>
        </w:rPr>
        <w:t xml:space="preserve">   </w:t>
      </w:r>
      <w:r w:rsidR="00F603C9">
        <w:rPr>
          <w:b/>
          <w:bCs/>
          <w:color w:val="000000" w:themeColor="text1"/>
          <w:szCs w:val="28"/>
        </w:rPr>
        <w:t>Факультета информационных технологий и анализа больших данных</w:t>
      </w:r>
    </w:p>
    <w:p w14:paraId="7ABB1258" w14:textId="77777777" w:rsidR="00BF6AAD" w:rsidRPr="008E32CE" w:rsidRDefault="00BF6AAD" w:rsidP="00E27BD0">
      <w:pPr>
        <w:spacing w:line="240" w:lineRule="auto"/>
        <w:ind w:firstLine="0"/>
        <w:jc w:val="center"/>
        <w:rPr>
          <w:color w:val="000000" w:themeColor="text1"/>
          <w:sz w:val="32"/>
          <w:szCs w:val="32"/>
        </w:rPr>
      </w:pPr>
    </w:p>
    <w:p w14:paraId="75BBC58F" w14:textId="77777777" w:rsidR="00BD7357" w:rsidRPr="008E32CE" w:rsidRDefault="00BD7357" w:rsidP="00E27BD0">
      <w:pPr>
        <w:spacing w:line="240" w:lineRule="auto"/>
        <w:ind w:firstLine="0"/>
        <w:jc w:val="center"/>
        <w:rPr>
          <w:color w:val="000000" w:themeColor="text1"/>
          <w:sz w:val="32"/>
          <w:szCs w:val="32"/>
        </w:rPr>
      </w:pPr>
    </w:p>
    <w:p w14:paraId="3F96E813" w14:textId="77777777" w:rsidR="00BD7357" w:rsidRPr="008E32CE" w:rsidRDefault="00BD7357" w:rsidP="00E27BD0">
      <w:pPr>
        <w:spacing w:line="240" w:lineRule="auto"/>
        <w:ind w:firstLine="0"/>
        <w:jc w:val="center"/>
        <w:rPr>
          <w:color w:val="000000" w:themeColor="text1"/>
          <w:sz w:val="32"/>
          <w:szCs w:val="32"/>
        </w:rPr>
      </w:pPr>
    </w:p>
    <w:p w14:paraId="1B51F4C0" w14:textId="438B2F5F" w:rsidR="00BD7357" w:rsidRDefault="00BD7357" w:rsidP="00E27BD0">
      <w:pPr>
        <w:spacing w:line="240" w:lineRule="auto"/>
        <w:ind w:firstLine="0"/>
        <w:jc w:val="center"/>
        <w:rPr>
          <w:color w:val="000000" w:themeColor="text1"/>
          <w:sz w:val="32"/>
          <w:szCs w:val="32"/>
        </w:rPr>
      </w:pPr>
    </w:p>
    <w:p w14:paraId="4DA51FE9" w14:textId="77777777" w:rsidR="00E27BD0" w:rsidRPr="008E32CE" w:rsidRDefault="00E27BD0" w:rsidP="00E27BD0">
      <w:pPr>
        <w:spacing w:line="240" w:lineRule="auto"/>
        <w:ind w:firstLine="0"/>
        <w:jc w:val="center"/>
        <w:rPr>
          <w:color w:val="000000" w:themeColor="text1"/>
          <w:sz w:val="32"/>
          <w:szCs w:val="32"/>
        </w:rPr>
      </w:pPr>
    </w:p>
    <w:p w14:paraId="3227270B" w14:textId="77777777" w:rsidR="00BD7357" w:rsidRPr="008E32CE" w:rsidRDefault="00BD7357" w:rsidP="00E27BD0">
      <w:pPr>
        <w:spacing w:line="240" w:lineRule="auto"/>
        <w:ind w:firstLine="0"/>
        <w:jc w:val="center"/>
        <w:rPr>
          <w:color w:val="000000" w:themeColor="text1"/>
          <w:sz w:val="32"/>
          <w:szCs w:val="32"/>
        </w:rPr>
      </w:pPr>
    </w:p>
    <w:p w14:paraId="71AA56EF" w14:textId="77777777" w:rsidR="00BA265C" w:rsidRDefault="00E27BD0" w:rsidP="00BA265C">
      <w:pPr>
        <w:spacing w:line="240" w:lineRule="auto"/>
        <w:ind w:firstLine="0"/>
        <w:jc w:val="center"/>
        <w:rPr>
          <w:b/>
          <w:color w:val="000000" w:themeColor="text1"/>
          <w:sz w:val="32"/>
          <w:szCs w:val="32"/>
        </w:rPr>
      </w:pPr>
      <w:r>
        <w:rPr>
          <w:b/>
          <w:color w:val="000000" w:themeColor="text1"/>
          <w:sz w:val="32"/>
          <w:szCs w:val="32"/>
        </w:rPr>
        <w:t>Горохова Р.И.</w:t>
      </w:r>
      <w:r w:rsidR="00BA265C">
        <w:rPr>
          <w:b/>
          <w:color w:val="000000" w:themeColor="text1"/>
          <w:sz w:val="32"/>
          <w:szCs w:val="32"/>
        </w:rPr>
        <w:t xml:space="preserve">, </w:t>
      </w:r>
      <w:r w:rsidR="00BA265C" w:rsidRPr="008E32CE">
        <w:rPr>
          <w:b/>
          <w:color w:val="000000" w:themeColor="text1"/>
          <w:sz w:val="32"/>
          <w:szCs w:val="32"/>
        </w:rPr>
        <w:t>Макрушин С.В.</w:t>
      </w:r>
    </w:p>
    <w:p w14:paraId="3335CA71" w14:textId="2BED105D" w:rsidR="00E27BD0" w:rsidRPr="008E32CE" w:rsidRDefault="00E27BD0" w:rsidP="00E27BD0">
      <w:pPr>
        <w:spacing w:line="240" w:lineRule="auto"/>
        <w:ind w:firstLine="0"/>
        <w:jc w:val="center"/>
        <w:rPr>
          <w:b/>
          <w:color w:val="000000" w:themeColor="text1"/>
          <w:sz w:val="32"/>
          <w:szCs w:val="32"/>
        </w:rPr>
      </w:pPr>
    </w:p>
    <w:p w14:paraId="756C8116" w14:textId="77777777" w:rsidR="00BF6AAD" w:rsidRPr="008E32CE" w:rsidRDefault="00BF6AAD" w:rsidP="00E27BD0">
      <w:pPr>
        <w:spacing w:line="240" w:lineRule="auto"/>
        <w:ind w:firstLine="0"/>
        <w:jc w:val="center"/>
        <w:rPr>
          <w:color w:val="000000" w:themeColor="text1"/>
          <w:sz w:val="32"/>
          <w:szCs w:val="32"/>
        </w:rPr>
      </w:pPr>
    </w:p>
    <w:p w14:paraId="5EA1284B" w14:textId="5F9E6EC4" w:rsidR="00BD7357" w:rsidRPr="008E32CE" w:rsidRDefault="00BD7357" w:rsidP="00E27BD0">
      <w:pPr>
        <w:spacing w:line="240" w:lineRule="auto"/>
        <w:ind w:firstLine="0"/>
        <w:jc w:val="center"/>
        <w:rPr>
          <w:b/>
          <w:color w:val="000000" w:themeColor="text1"/>
          <w:sz w:val="32"/>
          <w:szCs w:val="32"/>
        </w:rPr>
      </w:pPr>
      <w:r w:rsidRPr="008E32CE">
        <w:rPr>
          <w:b/>
          <w:color w:val="000000" w:themeColor="text1"/>
          <w:sz w:val="32"/>
          <w:szCs w:val="32"/>
        </w:rPr>
        <w:t>АЛГОРИТМЫ И СТРУКТУРЫ ДАННЫХ</w:t>
      </w:r>
    </w:p>
    <w:p w14:paraId="6793B676" w14:textId="77777777" w:rsidR="00BF6AAD" w:rsidRPr="008E32CE" w:rsidRDefault="00BD7357" w:rsidP="00E27BD0">
      <w:pPr>
        <w:spacing w:line="240" w:lineRule="auto"/>
        <w:ind w:firstLine="0"/>
        <w:jc w:val="center"/>
        <w:rPr>
          <w:b/>
          <w:color w:val="000000" w:themeColor="text1"/>
          <w:sz w:val="32"/>
          <w:szCs w:val="32"/>
        </w:rPr>
      </w:pPr>
      <w:r w:rsidRPr="008E32CE">
        <w:rPr>
          <w:b/>
          <w:color w:val="000000" w:themeColor="text1"/>
          <w:sz w:val="32"/>
          <w:szCs w:val="32"/>
        </w:rPr>
        <w:t xml:space="preserve">В ЯЗЫКЕ </w:t>
      </w:r>
      <w:r w:rsidRPr="008E32CE">
        <w:rPr>
          <w:b/>
          <w:color w:val="000000" w:themeColor="text1"/>
          <w:sz w:val="32"/>
          <w:szCs w:val="32"/>
          <w:lang w:val="en-US"/>
        </w:rPr>
        <w:t>PYTHON</w:t>
      </w:r>
    </w:p>
    <w:p w14:paraId="374C4DA4" w14:textId="77777777" w:rsidR="00802CB1" w:rsidRDefault="00802CB1" w:rsidP="00802CB1">
      <w:pPr>
        <w:spacing w:line="240" w:lineRule="auto"/>
        <w:rPr>
          <w:color w:val="000000" w:themeColor="text1"/>
          <w:szCs w:val="28"/>
        </w:rPr>
      </w:pPr>
      <w:r>
        <w:rPr>
          <w:color w:val="000000" w:themeColor="text1"/>
          <w:szCs w:val="28"/>
        </w:rPr>
        <w:t xml:space="preserve">                           </w:t>
      </w:r>
    </w:p>
    <w:p w14:paraId="2A6AC109" w14:textId="7534702D" w:rsidR="00BD7357" w:rsidRDefault="00802CB1" w:rsidP="00802CB1">
      <w:pPr>
        <w:spacing w:line="240" w:lineRule="auto"/>
        <w:rPr>
          <w:color w:val="000000" w:themeColor="text1"/>
          <w:szCs w:val="28"/>
        </w:rPr>
      </w:pPr>
      <w:r>
        <w:rPr>
          <w:color w:val="000000" w:themeColor="text1"/>
          <w:szCs w:val="28"/>
        </w:rPr>
        <w:t xml:space="preserve">                            </w:t>
      </w:r>
      <w:r w:rsidR="00BD7357" w:rsidRPr="008E32CE">
        <w:rPr>
          <w:color w:val="000000" w:themeColor="text1"/>
          <w:szCs w:val="28"/>
        </w:rPr>
        <w:t>Рабочая программа дисциплины</w:t>
      </w:r>
    </w:p>
    <w:p w14:paraId="0A3B95B2" w14:textId="77777777" w:rsidR="00802CB1" w:rsidRPr="008E32CE" w:rsidRDefault="00802CB1" w:rsidP="00E27BD0">
      <w:pPr>
        <w:spacing w:line="240" w:lineRule="auto"/>
        <w:jc w:val="center"/>
        <w:rPr>
          <w:color w:val="000000" w:themeColor="text1"/>
          <w:szCs w:val="28"/>
        </w:rPr>
      </w:pPr>
    </w:p>
    <w:p w14:paraId="5C7C464B" w14:textId="77777777" w:rsidR="00BD7357" w:rsidRPr="008E32CE" w:rsidRDefault="00BD7357" w:rsidP="00E27BD0">
      <w:pPr>
        <w:spacing w:line="240" w:lineRule="auto"/>
        <w:jc w:val="center"/>
        <w:rPr>
          <w:color w:val="000000" w:themeColor="text1"/>
          <w:szCs w:val="28"/>
        </w:rPr>
      </w:pPr>
      <w:r w:rsidRPr="008E32CE">
        <w:rPr>
          <w:color w:val="000000" w:themeColor="text1"/>
          <w:szCs w:val="28"/>
        </w:rPr>
        <w:t>для студентов, обучающихся по направлению подготовки</w:t>
      </w:r>
    </w:p>
    <w:p w14:paraId="1D6FEF2F" w14:textId="6DB1F135" w:rsidR="00BF6AAD" w:rsidRPr="008E32CE" w:rsidRDefault="00802CB1" w:rsidP="00E27BD0">
      <w:pPr>
        <w:spacing w:line="240" w:lineRule="auto"/>
        <w:ind w:firstLine="0"/>
        <w:jc w:val="center"/>
        <w:rPr>
          <w:color w:val="000000" w:themeColor="text1"/>
          <w:szCs w:val="28"/>
        </w:rPr>
      </w:pPr>
      <w:r>
        <w:rPr>
          <w:color w:val="000000" w:themeColor="text1"/>
          <w:szCs w:val="28"/>
        </w:rPr>
        <w:t xml:space="preserve">    </w:t>
      </w:r>
      <w:r w:rsidR="00904CFB" w:rsidRPr="008E32CE">
        <w:rPr>
          <w:color w:val="000000" w:themeColor="text1"/>
          <w:szCs w:val="28"/>
        </w:rPr>
        <w:t>10</w:t>
      </w:r>
      <w:r w:rsidR="00BF6AAD" w:rsidRPr="008E32CE">
        <w:rPr>
          <w:color w:val="000000" w:themeColor="text1"/>
          <w:szCs w:val="28"/>
        </w:rPr>
        <w:t>.0</w:t>
      </w:r>
      <w:r w:rsidR="00D0745E" w:rsidRPr="008E32CE">
        <w:rPr>
          <w:color w:val="000000" w:themeColor="text1"/>
          <w:szCs w:val="28"/>
        </w:rPr>
        <w:t>3</w:t>
      </w:r>
      <w:r w:rsidR="00BF6AAD" w:rsidRPr="008E32CE">
        <w:rPr>
          <w:color w:val="000000" w:themeColor="text1"/>
          <w:szCs w:val="28"/>
        </w:rPr>
        <w:t>.0</w:t>
      </w:r>
      <w:r w:rsidR="00904CFB" w:rsidRPr="008E32CE">
        <w:rPr>
          <w:color w:val="000000" w:themeColor="text1"/>
          <w:szCs w:val="28"/>
        </w:rPr>
        <w:t>1</w:t>
      </w:r>
      <w:r w:rsidR="00F603C9">
        <w:rPr>
          <w:color w:val="000000" w:themeColor="text1"/>
          <w:szCs w:val="28"/>
        </w:rPr>
        <w:t xml:space="preserve"> -</w:t>
      </w:r>
      <w:r w:rsidR="005A3B73" w:rsidRPr="008E32CE">
        <w:rPr>
          <w:color w:val="000000" w:themeColor="text1"/>
          <w:szCs w:val="28"/>
        </w:rPr>
        <w:t xml:space="preserve"> </w:t>
      </w:r>
      <w:r w:rsidR="00904CFB" w:rsidRPr="008E32CE">
        <w:rPr>
          <w:color w:val="000000" w:themeColor="text1"/>
          <w:szCs w:val="28"/>
        </w:rPr>
        <w:t>Информационная безопасность</w:t>
      </w:r>
      <w:r w:rsidR="005A3B73" w:rsidRPr="008E32CE">
        <w:rPr>
          <w:color w:val="000000" w:themeColor="text1"/>
          <w:szCs w:val="28"/>
        </w:rPr>
        <w:t>,</w:t>
      </w:r>
    </w:p>
    <w:p w14:paraId="2F12E6E2" w14:textId="650AE770" w:rsidR="0073731D" w:rsidRPr="008E32CE" w:rsidRDefault="00802CB1" w:rsidP="00802CB1">
      <w:pPr>
        <w:spacing w:line="240" w:lineRule="auto"/>
        <w:ind w:left="-907" w:right="-567" w:firstLine="0"/>
        <w:jc w:val="center"/>
        <w:rPr>
          <w:color w:val="000000" w:themeColor="text1"/>
          <w:szCs w:val="28"/>
        </w:rPr>
      </w:pPr>
      <w:r>
        <w:rPr>
          <w:color w:val="000000" w:themeColor="text1"/>
          <w:szCs w:val="28"/>
        </w:rPr>
        <w:t xml:space="preserve">        </w:t>
      </w:r>
      <w:r w:rsidR="0073731D" w:rsidRPr="008E32CE">
        <w:rPr>
          <w:color w:val="000000" w:themeColor="text1"/>
          <w:szCs w:val="28"/>
        </w:rPr>
        <w:t>ОП «</w:t>
      </w:r>
      <w:r w:rsidR="00E27BD0" w:rsidRPr="008E32CE">
        <w:rPr>
          <w:color w:val="000000" w:themeColor="text1"/>
          <w:szCs w:val="28"/>
        </w:rPr>
        <w:t>Безопасность автоматизированных систем в финансово-банковской сфере</w:t>
      </w:r>
      <w:r w:rsidR="0073731D" w:rsidRPr="008E32CE">
        <w:rPr>
          <w:color w:val="000000" w:themeColor="text1"/>
          <w:szCs w:val="28"/>
        </w:rPr>
        <w:t>»,</w:t>
      </w:r>
    </w:p>
    <w:p w14:paraId="733EC437" w14:textId="0A5C9619" w:rsidR="00BF6AAD" w:rsidRPr="008E32CE" w:rsidRDefault="00E27BD0" w:rsidP="00802CB1">
      <w:pPr>
        <w:spacing w:line="240" w:lineRule="auto"/>
        <w:ind w:left="-567" w:right="-567" w:firstLine="0"/>
        <w:rPr>
          <w:color w:val="000000" w:themeColor="text1"/>
          <w:szCs w:val="28"/>
        </w:rPr>
      </w:pPr>
      <w:r>
        <w:rPr>
          <w:color w:val="000000" w:themeColor="text1"/>
          <w:szCs w:val="28"/>
        </w:rPr>
        <w:t xml:space="preserve">Профиль: </w:t>
      </w:r>
      <w:r w:rsidR="00802CB1">
        <w:rPr>
          <w:color w:val="000000" w:themeColor="text1"/>
          <w:szCs w:val="28"/>
        </w:rPr>
        <w:t>«</w:t>
      </w:r>
      <w:r w:rsidR="00904CFB" w:rsidRPr="008E32CE">
        <w:rPr>
          <w:color w:val="000000" w:themeColor="text1"/>
          <w:szCs w:val="28"/>
        </w:rPr>
        <w:t>Безопасность автоматизированных систем в финансово-банковской сфере</w:t>
      </w:r>
      <w:r w:rsidR="00802CB1">
        <w:rPr>
          <w:color w:val="000000" w:themeColor="text1"/>
          <w:szCs w:val="28"/>
        </w:rPr>
        <w:t>»</w:t>
      </w:r>
    </w:p>
    <w:p w14:paraId="2044EF9B" w14:textId="77777777" w:rsidR="00452B0B" w:rsidRPr="008E32CE" w:rsidRDefault="00452B0B" w:rsidP="00E27BD0">
      <w:pPr>
        <w:spacing w:line="240" w:lineRule="auto"/>
        <w:ind w:firstLine="0"/>
        <w:jc w:val="center"/>
        <w:rPr>
          <w:strike/>
          <w:color w:val="000000" w:themeColor="text1"/>
          <w:szCs w:val="28"/>
        </w:rPr>
      </w:pPr>
    </w:p>
    <w:p w14:paraId="243F06FF" w14:textId="20FC1771" w:rsidR="002C6D7F" w:rsidRPr="008E32CE" w:rsidRDefault="002C6D7F" w:rsidP="00E27BD0">
      <w:pPr>
        <w:spacing w:line="240" w:lineRule="auto"/>
        <w:ind w:firstLine="0"/>
        <w:jc w:val="center"/>
        <w:rPr>
          <w:color w:val="000000" w:themeColor="text1"/>
          <w:szCs w:val="28"/>
        </w:rPr>
      </w:pPr>
    </w:p>
    <w:p w14:paraId="021C0360" w14:textId="07BA2BA2" w:rsidR="002C6D7F" w:rsidRPr="008E32CE" w:rsidRDefault="002C6D7F" w:rsidP="00E27BD0">
      <w:pPr>
        <w:spacing w:line="240" w:lineRule="auto"/>
        <w:ind w:firstLine="0"/>
        <w:jc w:val="center"/>
        <w:rPr>
          <w:color w:val="000000" w:themeColor="text1"/>
          <w:szCs w:val="28"/>
        </w:rPr>
      </w:pPr>
    </w:p>
    <w:p w14:paraId="0C288A59" w14:textId="0A502E0D" w:rsidR="002C6D7F" w:rsidRPr="008E32CE" w:rsidRDefault="002C6D7F" w:rsidP="00E27BD0">
      <w:pPr>
        <w:spacing w:line="240" w:lineRule="auto"/>
        <w:ind w:firstLine="0"/>
        <w:jc w:val="center"/>
        <w:rPr>
          <w:color w:val="000000" w:themeColor="text1"/>
          <w:szCs w:val="28"/>
        </w:rPr>
      </w:pPr>
    </w:p>
    <w:p w14:paraId="41035602" w14:textId="380760E3" w:rsidR="002C6D7F" w:rsidRPr="008E32CE" w:rsidRDefault="002C6D7F" w:rsidP="00E27BD0">
      <w:pPr>
        <w:spacing w:line="240" w:lineRule="auto"/>
        <w:ind w:firstLine="0"/>
        <w:jc w:val="center"/>
        <w:rPr>
          <w:color w:val="000000" w:themeColor="text1"/>
          <w:szCs w:val="28"/>
        </w:rPr>
      </w:pPr>
    </w:p>
    <w:p w14:paraId="0E1CAAAD" w14:textId="5CD1A5B0" w:rsidR="002C6D7F" w:rsidRDefault="002C6D7F" w:rsidP="00E27BD0">
      <w:pPr>
        <w:spacing w:line="240" w:lineRule="auto"/>
        <w:ind w:firstLine="0"/>
        <w:jc w:val="center"/>
        <w:rPr>
          <w:color w:val="000000" w:themeColor="text1"/>
          <w:szCs w:val="28"/>
        </w:rPr>
      </w:pPr>
    </w:p>
    <w:p w14:paraId="214DC972" w14:textId="4035E8A4" w:rsidR="00E27BD0" w:rsidRDefault="00E27BD0" w:rsidP="00E27BD0">
      <w:pPr>
        <w:spacing w:line="240" w:lineRule="auto"/>
        <w:ind w:firstLine="0"/>
        <w:jc w:val="center"/>
        <w:rPr>
          <w:color w:val="000000" w:themeColor="text1"/>
          <w:szCs w:val="28"/>
        </w:rPr>
      </w:pPr>
    </w:p>
    <w:p w14:paraId="6F2AA754" w14:textId="526233DB" w:rsidR="00E27BD0" w:rsidRDefault="00E27BD0" w:rsidP="00E27BD0">
      <w:pPr>
        <w:spacing w:line="240" w:lineRule="auto"/>
        <w:ind w:firstLine="0"/>
        <w:jc w:val="center"/>
        <w:rPr>
          <w:color w:val="000000" w:themeColor="text1"/>
          <w:szCs w:val="28"/>
        </w:rPr>
      </w:pPr>
    </w:p>
    <w:p w14:paraId="1C6C3998" w14:textId="7EEA384F" w:rsidR="00E27BD0" w:rsidRDefault="00E27BD0" w:rsidP="00E27BD0">
      <w:pPr>
        <w:spacing w:line="240" w:lineRule="auto"/>
        <w:ind w:firstLine="0"/>
        <w:jc w:val="center"/>
        <w:rPr>
          <w:color w:val="000000" w:themeColor="text1"/>
          <w:szCs w:val="28"/>
        </w:rPr>
      </w:pPr>
    </w:p>
    <w:p w14:paraId="7A7F2276" w14:textId="7A59FB21" w:rsidR="00E27BD0" w:rsidRDefault="00E27BD0" w:rsidP="00E27BD0">
      <w:pPr>
        <w:spacing w:line="240" w:lineRule="auto"/>
        <w:ind w:firstLine="0"/>
        <w:jc w:val="center"/>
        <w:rPr>
          <w:color w:val="000000" w:themeColor="text1"/>
          <w:szCs w:val="28"/>
        </w:rPr>
      </w:pPr>
    </w:p>
    <w:p w14:paraId="6BB27CFF" w14:textId="397233DB" w:rsidR="00E27BD0" w:rsidRDefault="00E27BD0" w:rsidP="00E27BD0">
      <w:pPr>
        <w:spacing w:line="240" w:lineRule="auto"/>
        <w:ind w:firstLine="0"/>
        <w:jc w:val="center"/>
        <w:rPr>
          <w:color w:val="000000" w:themeColor="text1"/>
          <w:szCs w:val="28"/>
        </w:rPr>
      </w:pPr>
    </w:p>
    <w:p w14:paraId="6D3C1DB7" w14:textId="364CE86C" w:rsidR="00E27BD0" w:rsidRDefault="00E27BD0" w:rsidP="00E27BD0">
      <w:pPr>
        <w:spacing w:line="240" w:lineRule="auto"/>
        <w:ind w:firstLine="0"/>
        <w:jc w:val="center"/>
        <w:rPr>
          <w:color w:val="000000" w:themeColor="text1"/>
          <w:szCs w:val="28"/>
        </w:rPr>
      </w:pPr>
    </w:p>
    <w:p w14:paraId="3F7D4349" w14:textId="77777777" w:rsidR="00E27BD0" w:rsidRPr="008E32CE" w:rsidRDefault="00E27BD0" w:rsidP="00E27BD0">
      <w:pPr>
        <w:spacing w:line="240" w:lineRule="auto"/>
        <w:ind w:firstLine="0"/>
        <w:jc w:val="center"/>
        <w:rPr>
          <w:color w:val="000000" w:themeColor="text1"/>
          <w:szCs w:val="28"/>
        </w:rPr>
      </w:pPr>
    </w:p>
    <w:p w14:paraId="49072EC3" w14:textId="3EFAF58B" w:rsidR="002C6D7F" w:rsidRPr="008E32CE" w:rsidRDefault="002C6D7F" w:rsidP="00E27BD0">
      <w:pPr>
        <w:spacing w:line="240" w:lineRule="auto"/>
        <w:ind w:firstLine="0"/>
        <w:jc w:val="center"/>
        <w:rPr>
          <w:color w:val="000000" w:themeColor="text1"/>
          <w:szCs w:val="28"/>
        </w:rPr>
      </w:pPr>
    </w:p>
    <w:p w14:paraId="3CAABD59" w14:textId="77777777" w:rsidR="00904CFB" w:rsidRPr="008E32CE" w:rsidRDefault="00904CFB" w:rsidP="00E27BD0">
      <w:pPr>
        <w:spacing w:line="240" w:lineRule="auto"/>
        <w:ind w:firstLine="0"/>
        <w:jc w:val="center"/>
        <w:rPr>
          <w:color w:val="000000" w:themeColor="text1"/>
          <w:szCs w:val="28"/>
        </w:rPr>
      </w:pPr>
    </w:p>
    <w:p w14:paraId="79EBC046" w14:textId="07F4FE6F" w:rsidR="00B91CF7" w:rsidRPr="008E32CE" w:rsidRDefault="00C66DEF" w:rsidP="00E27BD0">
      <w:pPr>
        <w:ind w:firstLine="0"/>
        <w:jc w:val="center"/>
        <w:rPr>
          <w:b/>
          <w:color w:val="000000" w:themeColor="text1"/>
          <w:sz w:val="32"/>
          <w:szCs w:val="32"/>
        </w:rPr>
      </w:pPr>
      <w:r w:rsidRPr="008E32CE">
        <w:rPr>
          <w:b/>
          <w:color w:val="000000" w:themeColor="text1"/>
          <w:sz w:val="32"/>
          <w:szCs w:val="32"/>
        </w:rPr>
        <w:t>Москва 20</w:t>
      </w:r>
      <w:r w:rsidR="00F91C42" w:rsidRPr="008E32CE">
        <w:rPr>
          <w:b/>
          <w:color w:val="000000" w:themeColor="text1"/>
          <w:sz w:val="32"/>
          <w:szCs w:val="32"/>
        </w:rPr>
        <w:t>2</w:t>
      </w:r>
      <w:r w:rsidR="00E27BD0">
        <w:rPr>
          <w:b/>
          <w:color w:val="000000" w:themeColor="text1"/>
          <w:sz w:val="32"/>
          <w:szCs w:val="32"/>
        </w:rPr>
        <w:t>2</w:t>
      </w:r>
      <w:r w:rsidR="00B91CF7" w:rsidRPr="008E32CE">
        <w:rPr>
          <w:b/>
          <w:color w:val="000000" w:themeColor="text1"/>
          <w:sz w:val="32"/>
          <w:szCs w:val="32"/>
        </w:rPr>
        <w:br w:type="page"/>
      </w:r>
    </w:p>
    <w:p w14:paraId="32621E41" w14:textId="77777777" w:rsidR="0073731D" w:rsidRPr="008E32CE" w:rsidRDefault="00BD7357" w:rsidP="00BD7357">
      <w:pPr>
        <w:spacing w:line="240" w:lineRule="auto"/>
        <w:jc w:val="center"/>
        <w:rPr>
          <w:b/>
          <w:color w:val="000000" w:themeColor="text1"/>
          <w:szCs w:val="28"/>
        </w:rPr>
      </w:pPr>
      <w:r w:rsidRPr="008E32CE">
        <w:rPr>
          <w:b/>
          <w:color w:val="000000" w:themeColor="text1"/>
          <w:szCs w:val="28"/>
        </w:rPr>
        <w:lastRenderedPageBreak/>
        <w:t>Федеральное государственное образовательное бюджетное</w:t>
      </w:r>
    </w:p>
    <w:p w14:paraId="3E5190DB" w14:textId="2F80850D" w:rsidR="00BD7357" w:rsidRPr="008E32CE" w:rsidRDefault="0073731D" w:rsidP="0073731D">
      <w:pPr>
        <w:spacing w:line="240" w:lineRule="auto"/>
        <w:jc w:val="center"/>
        <w:rPr>
          <w:b/>
          <w:color w:val="000000" w:themeColor="text1"/>
          <w:szCs w:val="28"/>
        </w:rPr>
      </w:pPr>
      <w:r w:rsidRPr="008E32CE">
        <w:rPr>
          <w:b/>
          <w:color w:val="000000" w:themeColor="text1"/>
          <w:szCs w:val="28"/>
        </w:rPr>
        <w:t xml:space="preserve">учреждение </w:t>
      </w:r>
      <w:r w:rsidR="00BD7357" w:rsidRPr="008E32CE">
        <w:rPr>
          <w:b/>
          <w:color w:val="000000" w:themeColor="text1"/>
          <w:szCs w:val="28"/>
        </w:rPr>
        <w:t>высшего образования</w:t>
      </w:r>
    </w:p>
    <w:p w14:paraId="5A2EE9F0" w14:textId="77777777" w:rsidR="00BD7357" w:rsidRPr="008E32CE" w:rsidRDefault="00BD7357" w:rsidP="00BD7357">
      <w:pPr>
        <w:spacing w:line="240" w:lineRule="auto"/>
        <w:jc w:val="center"/>
        <w:rPr>
          <w:b/>
          <w:caps/>
          <w:color w:val="000000" w:themeColor="text1"/>
          <w:szCs w:val="28"/>
        </w:rPr>
      </w:pPr>
      <w:r w:rsidRPr="008E32CE">
        <w:rPr>
          <w:b/>
          <w:caps/>
          <w:color w:val="000000" w:themeColor="text1"/>
          <w:szCs w:val="28"/>
        </w:rPr>
        <w:t xml:space="preserve">«ФинансоВЫЙ УНИВЕРСИТЕТ </w:t>
      </w:r>
    </w:p>
    <w:p w14:paraId="54D187DC" w14:textId="77777777" w:rsidR="00BD7357" w:rsidRPr="008E32CE" w:rsidRDefault="00BD7357" w:rsidP="00BD7357">
      <w:pPr>
        <w:spacing w:line="240" w:lineRule="auto"/>
        <w:jc w:val="center"/>
        <w:rPr>
          <w:b/>
          <w:caps/>
          <w:color w:val="000000" w:themeColor="text1"/>
          <w:szCs w:val="28"/>
        </w:rPr>
      </w:pPr>
      <w:r w:rsidRPr="008E32CE">
        <w:rPr>
          <w:b/>
          <w:caps/>
          <w:color w:val="000000" w:themeColor="text1"/>
          <w:szCs w:val="28"/>
        </w:rPr>
        <w:t>при Правительстве Российской Федерации»</w:t>
      </w:r>
    </w:p>
    <w:p w14:paraId="0555DD70" w14:textId="77777777" w:rsidR="00BD7357" w:rsidRPr="008E32CE" w:rsidRDefault="00BD7357" w:rsidP="00BD7357">
      <w:pPr>
        <w:spacing w:line="240" w:lineRule="auto"/>
        <w:jc w:val="center"/>
        <w:rPr>
          <w:b/>
          <w:color w:val="000000" w:themeColor="text1"/>
          <w:szCs w:val="28"/>
        </w:rPr>
      </w:pPr>
      <w:r w:rsidRPr="008E32CE">
        <w:rPr>
          <w:b/>
          <w:color w:val="000000" w:themeColor="text1"/>
          <w:szCs w:val="28"/>
        </w:rPr>
        <w:t>(Финансовый университет)</w:t>
      </w:r>
    </w:p>
    <w:p w14:paraId="4A1CD559" w14:textId="77777777" w:rsidR="00BD7357" w:rsidRPr="008E32CE" w:rsidRDefault="00BD7357" w:rsidP="00BD7357">
      <w:pPr>
        <w:spacing w:line="240" w:lineRule="auto"/>
        <w:ind w:left="900"/>
        <w:jc w:val="center"/>
        <w:rPr>
          <w:color w:val="000000" w:themeColor="text1"/>
          <w:sz w:val="24"/>
        </w:rPr>
      </w:pPr>
    </w:p>
    <w:p w14:paraId="3BBAB53C" w14:textId="51C798B7" w:rsidR="00BD7357" w:rsidRDefault="00802CB1" w:rsidP="00802CB1">
      <w:pPr>
        <w:spacing w:line="240" w:lineRule="auto"/>
        <w:rPr>
          <w:b/>
          <w:bCs/>
          <w:color w:val="000000" w:themeColor="text1"/>
          <w:szCs w:val="28"/>
        </w:rPr>
      </w:pPr>
      <w:r>
        <w:rPr>
          <w:b/>
          <w:bCs/>
          <w:color w:val="000000" w:themeColor="text1"/>
          <w:szCs w:val="28"/>
        </w:rPr>
        <w:t xml:space="preserve">          </w:t>
      </w:r>
      <w:r w:rsidR="00BD7357" w:rsidRPr="008E32CE">
        <w:rPr>
          <w:b/>
          <w:bCs/>
          <w:color w:val="000000" w:themeColor="text1"/>
          <w:szCs w:val="28"/>
        </w:rPr>
        <w:t>Департамент анализа данных</w:t>
      </w:r>
      <w:r w:rsidR="0093295C">
        <w:rPr>
          <w:b/>
          <w:bCs/>
          <w:color w:val="000000" w:themeColor="text1"/>
          <w:szCs w:val="28"/>
        </w:rPr>
        <w:t xml:space="preserve"> </w:t>
      </w:r>
      <w:r w:rsidR="0073731D" w:rsidRPr="008E32CE">
        <w:rPr>
          <w:b/>
          <w:bCs/>
          <w:color w:val="000000" w:themeColor="text1"/>
          <w:szCs w:val="28"/>
        </w:rPr>
        <w:t>и машинного обучения</w:t>
      </w:r>
    </w:p>
    <w:p w14:paraId="1238949E" w14:textId="775BF150" w:rsidR="00802CB1" w:rsidRPr="0093295C" w:rsidRDefault="00802CB1" w:rsidP="00802CB1">
      <w:pPr>
        <w:spacing w:line="240" w:lineRule="auto"/>
        <w:ind w:firstLine="0"/>
        <w:jc w:val="center"/>
        <w:rPr>
          <w:b/>
          <w:bCs/>
          <w:strike/>
          <w:color w:val="000000" w:themeColor="text1"/>
          <w:szCs w:val="28"/>
        </w:rPr>
      </w:pPr>
      <w:r>
        <w:rPr>
          <w:b/>
          <w:bCs/>
          <w:color w:val="000000" w:themeColor="text1"/>
          <w:szCs w:val="28"/>
        </w:rPr>
        <w:t xml:space="preserve">   Факультета информационных технологий и анализа больших данных</w:t>
      </w:r>
    </w:p>
    <w:p w14:paraId="04C79139" w14:textId="77777777" w:rsidR="00B32056" w:rsidRPr="008E32CE" w:rsidRDefault="00B32056" w:rsidP="00B32056">
      <w:pPr>
        <w:spacing w:line="240" w:lineRule="auto"/>
        <w:ind w:firstLine="0"/>
        <w:jc w:val="center"/>
        <w:rPr>
          <w:color w:val="000000" w:themeColor="text1"/>
          <w:sz w:val="32"/>
          <w:szCs w:val="32"/>
        </w:rPr>
      </w:pPr>
    </w:p>
    <w:p w14:paraId="79B298E6" w14:textId="77777777" w:rsidR="00662347" w:rsidRDefault="00662347" w:rsidP="00662347">
      <w:pPr>
        <w:ind w:left="5670" w:firstLine="0"/>
        <w:jc w:val="left"/>
      </w:pPr>
      <w:r>
        <w:t>УТВЕРЖДАЮ</w:t>
      </w:r>
    </w:p>
    <w:p w14:paraId="53A0A989" w14:textId="77777777" w:rsidR="00662347" w:rsidRDefault="00662347" w:rsidP="00662347">
      <w:pPr>
        <w:ind w:left="5670" w:firstLine="0"/>
        <w:jc w:val="left"/>
      </w:pPr>
      <w:r>
        <w:t>Проректор по учебной и</w:t>
      </w:r>
    </w:p>
    <w:p w14:paraId="5594E1E2" w14:textId="77777777" w:rsidR="00662347" w:rsidRDefault="00662347" w:rsidP="00662347">
      <w:pPr>
        <w:ind w:left="5670" w:firstLine="0"/>
        <w:jc w:val="left"/>
      </w:pPr>
      <w:r>
        <w:t>методической работе</w:t>
      </w:r>
    </w:p>
    <w:p w14:paraId="4BAA7145" w14:textId="77777777" w:rsidR="00662347" w:rsidRDefault="00662347" w:rsidP="00662347">
      <w:pPr>
        <w:ind w:left="5670" w:firstLine="0"/>
        <w:jc w:val="left"/>
      </w:pPr>
      <w:r>
        <w:t>___________ Е.А. Каменева</w:t>
      </w:r>
    </w:p>
    <w:p w14:paraId="64C8398F" w14:textId="7F24CDF7" w:rsidR="00662347" w:rsidRDefault="009E4D27" w:rsidP="00662347">
      <w:pPr>
        <w:ind w:left="5670" w:firstLine="0"/>
        <w:jc w:val="left"/>
      </w:pPr>
      <w:r>
        <w:t>24.05.</w:t>
      </w:r>
      <w:r w:rsidR="00662347">
        <w:t>2022 г.</w:t>
      </w:r>
    </w:p>
    <w:p w14:paraId="5D06EBF3" w14:textId="77777777" w:rsidR="00147505" w:rsidRPr="008E32CE" w:rsidRDefault="00147505" w:rsidP="00B32056">
      <w:pPr>
        <w:spacing w:line="240" w:lineRule="auto"/>
        <w:ind w:firstLine="0"/>
        <w:jc w:val="center"/>
        <w:rPr>
          <w:b/>
          <w:color w:val="000000" w:themeColor="text1"/>
          <w:sz w:val="32"/>
          <w:szCs w:val="32"/>
        </w:rPr>
      </w:pPr>
    </w:p>
    <w:p w14:paraId="0931BC0A" w14:textId="77777777" w:rsidR="00BA265C" w:rsidRDefault="00BA265C" w:rsidP="00BA265C">
      <w:pPr>
        <w:spacing w:line="240" w:lineRule="auto"/>
        <w:ind w:firstLine="0"/>
        <w:jc w:val="center"/>
        <w:rPr>
          <w:b/>
          <w:color w:val="000000" w:themeColor="text1"/>
          <w:sz w:val="32"/>
          <w:szCs w:val="32"/>
        </w:rPr>
      </w:pPr>
      <w:r>
        <w:rPr>
          <w:b/>
          <w:color w:val="000000" w:themeColor="text1"/>
          <w:sz w:val="32"/>
          <w:szCs w:val="32"/>
        </w:rPr>
        <w:t xml:space="preserve">Горохова Р.И., </w:t>
      </w:r>
      <w:r w:rsidRPr="008E32CE">
        <w:rPr>
          <w:b/>
          <w:color w:val="000000" w:themeColor="text1"/>
          <w:sz w:val="32"/>
          <w:szCs w:val="32"/>
        </w:rPr>
        <w:t>Макрушин С.В.</w:t>
      </w:r>
    </w:p>
    <w:p w14:paraId="6D96B15A" w14:textId="77777777" w:rsidR="00BD7357" w:rsidRPr="008E32CE" w:rsidRDefault="00BD7357" w:rsidP="00BD7357">
      <w:pPr>
        <w:spacing w:line="240" w:lineRule="auto"/>
        <w:ind w:firstLine="0"/>
        <w:jc w:val="center"/>
        <w:rPr>
          <w:color w:val="000000" w:themeColor="text1"/>
          <w:sz w:val="32"/>
          <w:szCs w:val="32"/>
        </w:rPr>
      </w:pPr>
    </w:p>
    <w:p w14:paraId="491EAF00" w14:textId="77777777" w:rsidR="00BD7357" w:rsidRPr="008E32CE" w:rsidRDefault="00BD7357" w:rsidP="00BD7357">
      <w:pPr>
        <w:spacing w:line="240" w:lineRule="auto"/>
        <w:ind w:firstLine="0"/>
        <w:jc w:val="center"/>
        <w:rPr>
          <w:b/>
          <w:color w:val="000000" w:themeColor="text1"/>
          <w:szCs w:val="28"/>
        </w:rPr>
      </w:pPr>
      <w:r w:rsidRPr="008E32CE">
        <w:rPr>
          <w:b/>
          <w:color w:val="000000" w:themeColor="text1"/>
          <w:szCs w:val="28"/>
        </w:rPr>
        <w:t xml:space="preserve">АЛГОРИТМЫ И СТРУКТУРЫ ДАННЫХ </w:t>
      </w:r>
    </w:p>
    <w:p w14:paraId="392C5CA8" w14:textId="77777777" w:rsidR="00BD7357" w:rsidRPr="008E32CE" w:rsidRDefault="00BD7357" w:rsidP="00BD7357">
      <w:pPr>
        <w:spacing w:line="240" w:lineRule="auto"/>
        <w:ind w:firstLine="0"/>
        <w:jc w:val="center"/>
        <w:rPr>
          <w:b/>
          <w:color w:val="000000" w:themeColor="text1"/>
          <w:szCs w:val="28"/>
        </w:rPr>
      </w:pPr>
      <w:r w:rsidRPr="008E32CE">
        <w:rPr>
          <w:b/>
          <w:color w:val="000000" w:themeColor="text1"/>
          <w:szCs w:val="28"/>
        </w:rPr>
        <w:t xml:space="preserve">В ЯЗЫКЕ </w:t>
      </w:r>
      <w:r w:rsidRPr="008E32CE">
        <w:rPr>
          <w:b/>
          <w:color w:val="000000" w:themeColor="text1"/>
          <w:szCs w:val="28"/>
          <w:lang w:val="en-US"/>
        </w:rPr>
        <w:t>PYTHON</w:t>
      </w:r>
    </w:p>
    <w:p w14:paraId="75EB61B5" w14:textId="77777777" w:rsidR="00BD7357" w:rsidRPr="008E32CE" w:rsidRDefault="00BD7357" w:rsidP="00BD7357">
      <w:pPr>
        <w:spacing w:line="240" w:lineRule="auto"/>
        <w:ind w:firstLine="0"/>
        <w:jc w:val="center"/>
        <w:rPr>
          <w:color w:val="000000" w:themeColor="text1"/>
          <w:szCs w:val="28"/>
        </w:rPr>
      </w:pPr>
    </w:p>
    <w:p w14:paraId="29E4A814" w14:textId="1F9C3D3D" w:rsidR="00BD7357" w:rsidRPr="008E32CE" w:rsidRDefault="00BD7357" w:rsidP="0073731D">
      <w:pPr>
        <w:spacing w:line="240" w:lineRule="auto"/>
        <w:ind w:firstLine="0"/>
        <w:jc w:val="center"/>
        <w:rPr>
          <w:color w:val="000000" w:themeColor="text1"/>
          <w:szCs w:val="28"/>
        </w:rPr>
      </w:pPr>
      <w:r w:rsidRPr="008E32CE">
        <w:rPr>
          <w:color w:val="000000" w:themeColor="text1"/>
          <w:szCs w:val="28"/>
        </w:rPr>
        <w:t>Рабочая программа дисциплины</w:t>
      </w:r>
    </w:p>
    <w:p w14:paraId="1B23210C" w14:textId="3D4A8408" w:rsidR="00802CB1" w:rsidRPr="008E32CE" w:rsidRDefault="00802CB1" w:rsidP="00802CB1">
      <w:pPr>
        <w:spacing w:line="240" w:lineRule="auto"/>
        <w:ind w:firstLine="0"/>
        <w:rPr>
          <w:color w:val="000000" w:themeColor="text1"/>
          <w:szCs w:val="28"/>
        </w:rPr>
      </w:pPr>
    </w:p>
    <w:p w14:paraId="2DB79124" w14:textId="77777777" w:rsidR="00802CB1" w:rsidRPr="008E32CE" w:rsidRDefault="00802CB1" w:rsidP="00802CB1">
      <w:pPr>
        <w:spacing w:line="240" w:lineRule="auto"/>
        <w:jc w:val="center"/>
        <w:rPr>
          <w:color w:val="000000" w:themeColor="text1"/>
          <w:szCs w:val="28"/>
        </w:rPr>
      </w:pPr>
      <w:r w:rsidRPr="008E32CE">
        <w:rPr>
          <w:color w:val="000000" w:themeColor="text1"/>
          <w:szCs w:val="28"/>
        </w:rPr>
        <w:t>для студентов, обучающихся по направлению подготовки</w:t>
      </w:r>
    </w:p>
    <w:p w14:paraId="7647EC5D" w14:textId="77777777" w:rsidR="00802CB1" w:rsidRPr="008E32CE" w:rsidRDefault="00802CB1" w:rsidP="00802CB1">
      <w:pPr>
        <w:spacing w:line="240" w:lineRule="auto"/>
        <w:ind w:firstLine="0"/>
        <w:jc w:val="center"/>
        <w:rPr>
          <w:color w:val="000000" w:themeColor="text1"/>
          <w:szCs w:val="28"/>
        </w:rPr>
      </w:pPr>
      <w:r>
        <w:rPr>
          <w:color w:val="000000" w:themeColor="text1"/>
          <w:szCs w:val="28"/>
        </w:rPr>
        <w:t xml:space="preserve">    </w:t>
      </w:r>
      <w:r w:rsidRPr="008E32CE">
        <w:rPr>
          <w:color w:val="000000" w:themeColor="text1"/>
          <w:szCs w:val="28"/>
        </w:rPr>
        <w:t>10.03.01</w:t>
      </w:r>
      <w:r>
        <w:rPr>
          <w:color w:val="000000" w:themeColor="text1"/>
          <w:szCs w:val="28"/>
        </w:rPr>
        <w:t xml:space="preserve"> -</w:t>
      </w:r>
      <w:r w:rsidRPr="008E32CE">
        <w:rPr>
          <w:color w:val="000000" w:themeColor="text1"/>
          <w:szCs w:val="28"/>
        </w:rPr>
        <w:t xml:space="preserve"> Информационная безопасность,</w:t>
      </w:r>
    </w:p>
    <w:p w14:paraId="4043A744" w14:textId="77777777" w:rsidR="00802CB1" w:rsidRPr="008E32CE" w:rsidRDefault="00802CB1" w:rsidP="00802CB1">
      <w:pPr>
        <w:spacing w:line="240" w:lineRule="auto"/>
        <w:ind w:left="-907" w:right="-567" w:firstLine="0"/>
        <w:jc w:val="center"/>
        <w:rPr>
          <w:color w:val="000000" w:themeColor="text1"/>
          <w:szCs w:val="28"/>
        </w:rPr>
      </w:pPr>
      <w:r>
        <w:rPr>
          <w:color w:val="000000" w:themeColor="text1"/>
          <w:szCs w:val="28"/>
        </w:rPr>
        <w:t xml:space="preserve">        </w:t>
      </w:r>
      <w:r w:rsidRPr="008E32CE">
        <w:rPr>
          <w:color w:val="000000" w:themeColor="text1"/>
          <w:szCs w:val="28"/>
        </w:rPr>
        <w:t>ОП «Безопасность автоматизированных систем в финансово-банковской сфере»,</w:t>
      </w:r>
    </w:p>
    <w:p w14:paraId="7E74C2BA" w14:textId="77777777" w:rsidR="00802CB1" w:rsidRPr="008E32CE" w:rsidRDefault="00802CB1" w:rsidP="00802CB1">
      <w:pPr>
        <w:spacing w:line="240" w:lineRule="auto"/>
        <w:ind w:left="-567" w:right="-567" w:firstLine="0"/>
        <w:rPr>
          <w:color w:val="000000" w:themeColor="text1"/>
          <w:szCs w:val="28"/>
        </w:rPr>
      </w:pPr>
      <w:r>
        <w:rPr>
          <w:color w:val="000000" w:themeColor="text1"/>
          <w:szCs w:val="28"/>
        </w:rPr>
        <w:t>Профиль: «</w:t>
      </w:r>
      <w:r w:rsidRPr="008E32CE">
        <w:rPr>
          <w:color w:val="000000" w:themeColor="text1"/>
          <w:szCs w:val="28"/>
        </w:rPr>
        <w:t>Безопасность автоматизированных систем в финансово-банковской сфере</w:t>
      </w:r>
      <w:r>
        <w:rPr>
          <w:color w:val="000000" w:themeColor="text1"/>
          <w:szCs w:val="28"/>
        </w:rPr>
        <w:t>»</w:t>
      </w:r>
    </w:p>
    <w:p w14:paraId="45FD2E75" w14:textId="77777777" w:rsidR="00452B0B" w:rsidRPr="008E32CE" w:rsidRDefault="00452B0B" w:rsidP="00F70048">
      <w:pPr>
        <w:spacing w:line="240" w:lineRule="auto"/>
        <w:ind w:firstLine="0"/>
        <w:jc w:val="center"/>
        <w:rPr>
          <w:strike/>
          <w:color w:val="000000" w:themeColor="text1"/>
          <w:szCs w:val="28"/>
        </w:rPr>
      </w:pPr>
    </w:p>
    <w:p w14:paraId="3B7B31FB" w14:textId="393F8BC9" w:rsidR="002C6D7F" w:rsidRDefault="002C6D7F" w:rsidP="002C6D7F">
      <w:pPr>
        <w:spacing w:line="240" w:lineRule="auto"/>
        <w:ind w:firstLine="0"/>
        <w:jc w:val="center"/>
        <w:rPr>
          <w:color w:val="000000" w:themeColor="text1"/>
          <w:szCs w:val="28"/>
        </w:rPr>
      </w:pPr>
    </w:p>
    <w:p w14:paraId="55E27E87" w14:textId="77777777" w:rsidR="00B3248D" w:rsidRPr="008E32CE" w:rsidRDefault="00B3248D" w:rsidP="002C6D7F">
      <w:pPr>
        <w:spacing w:line="240" w:lineRule="auto"/>
        <w:ind w:firstLine="0"/>
        <w:jc w:val="center"/>
        <w:rPr>
          <w:color w:val="000000" w:themeColor="text1"/>
          <w:szCs w:val="28"/>
        </w:rPr>
      </w:pPr>
    </w:p>
    <w:p w14:paraId="1BC693C7" w14:textId="4D17492B" w:rsidR="00B3248D" w:rsidRDefault="00F315C3" w:rsidP="00B3248D">
      <w:pPr>
        <w:pStyle w:val="afb"/>
        <w:jc w:val="center"/>
        <w:rPr>
          <w:rFonts w:ascii="Times New Roman" w:hAnsi="Times New Roman" w:cs="Times New Roman"/>
          <w:i/>
          <w:sz w:val="26"/>
          <w:szCs w:val="26"/>
        </w:rPr>
      </w:pPr>
      <w:r>
        <w:rPr>
          <w:rFonts w:ascii="Times New Roman" w:hAnsi="Times New Roman" w:cs="Times New Roman"/>
          <w:i/>
          <w:sz w:val="26"/>
          <w:szCs w:val="26"/>
        </w:rPr>
        <w:t xml:space="preserve">       </w:t>
      </w:r>
      <w:r w:rsidR="00B3248D">
        <w:rPr>
          <w:rFonts w:ascii="Times New Roman" w:hAnsi="Times New Roman" w:cs="Times New Roman"/>
          <w:i/>
          <w:sz w:val="26"/>
          <w:szCs w:val="26"/>
        </w:rPr>
        <w:t xml:space="preserve">Рекомендовано Ученым советом </w:t>
      </w:r>
      <w:r w:rsidR="00B3248D">
        <w:rPr>
          <w:rFonts w:ascii="Times New Roman" w:hAnsi="Times New Roman" w:cs="Times New Roman"/>
          <w:i/>
          <w:sz w:val="26"/>
          <w:szCs w:val="26"/>
        </w:rPr>
        <w:br/>
      </w:r>
      <w:r>
        <w:rPr>
          <w:rFonts w:ascii="Times New Roman" w:hAnsi="Times New Roman" w:cs="Times New Roman"/>
          <w:i/>
          <w:sz w:val="26"/>
          <w:szCs w:val="26"/>
        </w:rPr>
        <w:t xml:space="preserve">    </w:t>
      </w:r>
      <w:r w:rsidR="00B3248D">
        <w:rPr>
          <w:rFonts w:ascii="Times New Roman" w:hAnsi="Times New Roman" w:cs="Times New Roman"/>
          <w:i/>
          <w:sz w:val="26"/>
          <w:szCs w:val="26"/>
        </w:rPr>
        <w:t>Факультета информационных технологий и анализа больших данных</w:t>
      </w:r>
    </w:p>
    <w:p w14:paraId="2C200A84" w14:textId="1C99F285" w:rsidR="00B3248D" w:rsidRDefault="00F315C3" w:rsidP="00B3248D">
      <w:pPr>
        <w:pStyle w:val="afb"/>
        <w:jc w:val="center"/>
        <w:rPr>
          <w:rFonts w:ascii="Times New Roman" w:hAnsi="Times New Roman" w:cs="Times New Roman"/>
          <w:i/>
          <w:sz w:val="26"/>
          <w:szCs w:val="26"/>
        </w:rPr>
      </w:pPr>
      <w:r>
        <w:rPr>
          <w:rFonts w:ascii="Times New Roman" w:hAnsi="Times New Roman" w:cs="Times New Roman"/>
          <w:i/>
          <w:sz w:val="26"/>
          <w:szCs w:val="26"/>
        </w:rPr>
        <w:t xml:space="preserve">            </w:t>
      </w:r>
      <w:r w:rsidR="00B3248D">
        <w:rPr>
          <w:rFonts w:ascii="Times New Roman" w:hAnsi="Times New Roman" w:cs="Times New Roman"/>
          <w:i/>
          <w:sz w:val="26"/>
          <w:szCs w:val="26"/>
        </w:rPr>
        <w:t>(протокол №21 от 1</w:t>
      </w:r>
      <w:r w:rsidR="00B3248D" w:rsidRPr="00C241F9">
        <w:rPr>
          <w:rFonts w:ascii="Times New Roman" w:hAnsi="Times New Roman" w:cs="Times New Roman"/>
          <w:i/>
          <w:sz w:val="26"/>
          <w:szCs w:val="26"/>
        </w:rPr>
        <w:t>7</w:t>
      </w:r>
      <w:r w:rsidR="00B3248D">
        <w:rPr>
          <w:rFonts w:ascii="Times New Roman" w:hAnsi="Times New Roman" w:cs="Times New Roman"/>
          <w:i/>
          <w:sz w:val="26"/>
          <w:szCs w:val="26"/>
        </w:rPr>
        <w:t>.05.2022 г.)</w:t>
      </w:r>
    </w:p>
    <w:p w14:paraId="64403FE5" w14:textId="77777777" w:rsidR="00B3248D" w:rsidRDefault="00B3248D" w:rsidP="00B3248D">
      <w:pPr>
        <w:pStyle w:val="afb"/>
        <w:jc w:val="center"/>
        <w:rPr>
          <w:rFonts w:ascii="Times New Roman" w:hAnsi="Times New Roman" w:cs="Times New Roman"/>
          <w:i/>
          <w:sz w:val="26"/>
          <w:szCs w:val="26"/>
        </w:rPr>
      </w:pPr>
    </w:p>
    <w:p w14:paraId="0FE01B25" w14:textId="77777777" w:rsidR="00B3248D" w:rsidRDefault="00B3248D" w:rsidP="00B3248D">
      <w:pPr>
        <w:pStyle w:val="afb"/>
        <w:jc w:val="center"/>
        <w:rPr>
          <w:rFonts w:ascii="Times New Roman" w:hAnsi="Times New Roman" w:cs="Times New Roman"/>
          <w:i/>
          <w:sz w:val="26"/>
          <w:szCs w:val="26"/>
        </w:rPr>
      </w:pPr>
      <w:r>
        <w:rPr>
          <w:rFonts w:ascii="Times New Roman" w:hAnsi="Times New Roman" w:cs="Times New Roman"/>
          <w:i/>
          <w:sz w:val="26"/>
          <w:szCs w:val="26"/>
        </w:rPr>
        <w:t>Одобрено Советом учебно-научного</w:t>
      </w:r>
    </w:p>
    <w:p w14:paraId="237E23F3" w14:textId="327E475B" w:rsidR="00B3248D" w:rsidRDefault="00F315C3" w:rsidP="00B3248D">
      <w:pPr>
        <w:pStyle w:val="afb"/>
        <w:jc w:val="center"/>
        <w:rPr>
          <w:rFonts w:ascii="Times New Roman" w:hAnsi="Times New Roman" w:cs="Times New Roman"/>
          <w:bCs/>
          <w:i/>
          <w:sz w:val="26"/>
          <w:szCs w:val="26"/>
        </w:rPr>
      </w:pPr>
      <w:r>
        <w:rPr>
          <w:rFonts w:ascii="Times New Roman" w:hAnsi="Times New Roman" w:cs="Times New Roman"/>
          <w:bCs/>
          <w:i/>
          <w:sz w:val="26"/>
          <w:szCs w:val="26"/>
        </w:rPr>
        <w:t xml:space="preserve">   </w:t>
      </w:r>
      <w:r w:rsidR="00B3248D">
        <w:rPr>
          <w:rFonts w:ascii="Times New Roman" w:hAnsi="Times New Roman" w:cs="Times New Roman"/>
          <w:bCs/>
          <w:i/>
          <w:sz w:val="26"/>
          <w:szCs w:val="26"/>
        </w:rPr>
        <w:t>Департамента анализа данных и машинного обучения</w:t>
      </w:r>
    </w:p>
    <w:p w14:paraId="3935DC06" w14:textId="77777777" w:rsidR="00B3248D" w:rsidRPr="00311291" w:rsidRDefault="00B3248D" w:rsidP="00B3248D">
      <w:pPr>
        <w:ind w:right="-2"/>
        <w:jc w:val="center"/>
      </w:pPr>
      <w:r>
        <w:rPr>
          <w:i/>
          <w:sz w:val="26"/>
          <w:szCs w:val="26"/>
        </w:rPr>
        <w:t xml:space="preserve">(протокол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r w:rsidRPr="00311291">
        <w:rPr>
          <w:i/>
        </w:rPr>
        <w:t xml:space="preserve"> </w:t>
      </w:r>
    </w:p>
    <w:p w14:paraId="6D1AD4AC" w14:textId="7AA5DB41" w:rsidR="00B91CF7" w:rsidRPr="008E32CE" w:rsidRDefault="00B91CF7" w:rsidP="00BD7357">
      <w:pPr>
        <w:spacing w:line="240" w:lineRule="auto"/>
        <w:jc w:val="center"/>
        <w:rPr>
          <w:i/>
          <w:color w:val="000000" w:themeColor="text1"/>
          <w:szCs w:val="28"/>
        </w:rPr>
      </w:pPr>
    </w:p>
    <w:p w14:paraId="4134C8A8" w14:textId="5999E9AB" w:rsidR="00904CFB" w:rsidRDefault="00904CFB" w:rsidP="00BD7357">
      <w:pPr>
        <w:spacing w:line="240" w:lineRule="auto"/>
        <w:jc w:val="center"/>
        <w:rPr>
          <w:i/>
          <w:color w:val="000000" w:themeColor="text1"/>
          <w:szCs w:val="28"/>
        </w:rPr>
      </w:pPr>
    </w:p>
    <w:p w14:paraId="00A634EB" w14:textId="77777777" w:rsidR="00E865C3" w:rsidRPr="008E32CE" w:rsidRDefault="00E865C3" w:rsidP="00BD7357">
      <w:pPr>
        <w:spacing w:line="240" w:lineRule="auto"/>
        <w:jc w:val="center"/>
        <w:rPr>
          <w:i/>
          <w:color w:val="000000" w:themeColor="text1"/>
          <w:szCs w:val="28"/>
        </w:rPr>
      </w:pPr>
    </w:p>
    <w:p w14:paraId="0E481C8F" w14:textId="5672E42B" w:rsidR="00F276C2" w:rsidRPr="008E32CE" w:rsidRDefault="00BD7357" w:rsidP="00B91CF7">
      <w:pPr>
        <w:ind w:firstLine="0"/>
        <w:jc w:val="center"/>
        <w:rPr>
          <w:b/>
          <w:color w:val="000000" w:themeColor="text1"/>
          <w:szCs w:val="28"/>
        </w:rPr>
      </w:pPr>
      <w:r w:rsidRPr="008E32CE">
        <w:rPr>
          <w:b/>
          <w:color w:val="000000" w:themeColor="text1"/>
          <w:szCs w:val="28"/>
        </w:rPr>
        <w:t>Москва 20</w:t>
      </w:r>
      <w:r w:rsidR="00F91C42" w:rsidRPr="008E32CE">
        <w:rPr>
          <w:b/>
          <w:color w:val="000000" w:themeColor="text1"/>
          <w:szCs w:val="28"/>
        </w:rPr>
        <w:t>2</w:t>
      </w:r>
      <w:r w:rsidR="00253563">
        <w:rPr>
          <w:b/>
          <w:color w:val="000000" w:themeColor="text1"/>
          <w:szCs w:val="28"/>
        </w:rPr>
        <w:t>2</w:t>
      </w:r>
      <w:r w:rsidRPr="008E32CE">
        <w:rPr>
          <w:b/>
          <w:color w:val="000000" w:themeColor="text1"/>
          <w:sz w:val="32"/>
          <w:szCs w:val="32"/>
        </w:rPr>
        <w:br w:type="page"/>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06"/>
        <w:gridCol w:w="584"/>
        <w:gridCol w:w="727"/>
        <w:gridCol w:w="668"/>
        <w:gridCol w:w="998"/>
        <w:gridCol w:w="956"/>
        <w:gridCol w:w="4221"/>
        <w:gridCol w:w="149"/>
        <w:gridCol w:w="178"/>
        <w:gridCol w:w="580"/>
      </w:tblGrid>
      <w:tr w:rsidR="0025427A" w:rsidRPr="008E32CE" w14:paraId="18EFA229" w14:textId="77777777" w:rsidTr="00E865C3">
        <w:trPr>
          <w:gridBefore w:val="1"/>
          <w:gridAfter w:val="2"/>
          <w:wBefore w:w="828" w:type="dxa"/>
          <w:wAfter w:w="758" w:type="dxa"/>
          <w:trHeight w:val="679"/>
        </w:trPr>
        <w:tc>
          <w:tcPr>
            <w:tcW w:w="1617" w:type="dxa"/>
            <w:gridSpan w:val="3"/>
            <w:tcBorders>
              <w:top w:val="nil"/>
              <w:left w:val="nil"/>
              <w:bottom w:val="nil"/>
              <w:right w:val="nil"/>
            </w:tcBorders>
          </w:tcPr>
          <w:p w14:paraId="7F7C51B1" w14:textId="77777777" w:rsidR="00F276C2" w:rsidRPr="008E32CE" w:rsidRDefault="00F276C2" w:rsidP="00C51684">
            <w:pPr>
              <w:spacing w:line="240" w:lineRule="auto"/>
              <w:ind w:firstLine="0"/>
              <w:rPr>
                <w:rFonts w:eastAsia="MS Mincho"/>
                <w:b/>
                <w:color w:val="000000" w:themeColor="text1"/>
                <w:sz w:val="24"/>
                <w:lang w:eastAsia="ja-JP"/>
              </w:rPr>
            </w:pPr>
            <w:bookmarkStart w:id="0" w:name="_Hlk512347978"/>
            <w:r w:rsidRPr="008E32CE">
              <w:rPr>
                <w:rFonts w:eastAsia="MS Mincho"/>
                <w:b/>
                <w:color w:val="000000" w:themeColor="text1"/>
                <w:sz w:val="24"/>
                <w:lang w:eastAsia="ja-JP"/>
              </w:rPr>
              <w:lastRenderedPageBreak/>
              <w:t xml:space="preserve">Рецензент: </w:t>
            </w:r>
          </w:p>
        </w:tc>
        <w:tc>
          <w:tcPr>
            <w:tcW w:w="6992" w:type="dxa"/>
            <w:gridSpan w:val="5"/>
            <w:tcBorders>
              <w:top w:val="nil"/>
              <w:left w:val="nil"/>
              <w:bottom w:val="nil"/>
              <w:right w:val="nil"/>
            </w:tcBorders>
          </w:tcPr>
          <w:p w14:paraId="2697644D" w14:textId="0948CFD6" w:rsidR="00206603" w:rsidRPr="008E32CE" w:rsidRDefault="00BD7357" w:rsidP="00DA741F">
            <w:pPr>
              <w:spacing w:line="240" w:lineRule="auto"/>
              <w:ind w:firstLine="0"/>
              <w:rPr>
                <w:rFonts w:eastAsia="MS Mincho"/>
                <w:color w:val="000000" w:themeColor="text1"/>
                <w:sz w:val="24"/>
                <w:lang w:eastAsia="ja-JP"/>
              </w:rPr>
            </w:pPr>
            <w:r w:rsidRPr="008E32CE">
              <w:rPr>
                <w:rFonts w:eastAsia="MS Mincho"/>
                <w:b/>
                <w:color w:val="000000" w:themeColor="text1"/>
                <w:sz w:val="24"/>
                <w:lang w:eastAsia="ja-JP"/>
              </w:rPr>
              <w:t>В.Г. Феклин</w:t>
            </w:r>
            <w:r w:rsidR="00452485" w:rsidRPr="008E32CE">
              <w:rPr>
                <w:rFonts w:eastAsia="MS Mincho"/>
                <w:color w:val="000000" w:themeColor="text1"/>
                <w:sz w:val="24"/>
                <w:lang w:eastAsia="ja-JP"/>
              </w:rPr>
              <w:t xml:space="preserve"> </w:t>
            </w:r>
            <w:r w:rsidR="00F276C2" w:rsidRPr="008E32CE">
              <w:rPr>
                <w:rFonts w:eastAsia="MS Mincho"/>
                <w:color w:val="000000" w:themeColor="text1"/>
                <w:sz w:val="24"/>
                <w:lang w:eastAsia="ja-JP"/>
              </w:rPr>
              <w:t>–</w:t>
            </w:r>
            <w:proofErr w:type="spellStart"/>
            <w:r w:rsidR="002609CA" w:rsidRPr="008E32CE">
              <w:rPr>
                <w:rFonts w:eastAsia="MS Mincho"/>
                <w:color w:val="000000" w:themeColor="text1"/>
                <w:sz w:val="24"/>
                <w:lang w:eastAsia="ja-JP"/>
              </w:rPr>
              <w:t>к</w:t>
            </w:r>
            <w:r w:rsidR="00F276C2" w:rsidRPr="008E32CE">
              <w:rPr>
                <w:rFonts w:eastAsia="MS Mincho"/>
                <w:color w:val="000000" w:themeColor="text1"/>
                <w:sz w:val="24"/>
                <w:lang w:eastAsia="ja-JP"/>
              </w:rPr>
              <w:t>.</w:t>
            </w:r>
            <w:r w:rsidR="005D0785" w:rsidRPr="008E32CE">
              <w:rPr>
                <w:rFonts w:eastAsia="MS Mincho"/>
                <w:color w:val="000000" w:themeColor="text1"/>
                <w:sz w:val="24"/>
                <w:lang w:eastAsia="ja-JP"/>
              </w:rPr>
              <w:t>ф-м</w:t>
            </w:r>
            <w:r w:rsidR="00F276C2" w:rsidRPr="008E32CE">
              <w:rPr>
                <w:rFonts w:eastAsia="MS Mincho"/>
                <w:color w:val="000000" w:themeColor="text1"/>
                <w:sz w:val="24"/>
                <w:lang w:eastAsia="ja-JP"/>
              </w:rPr>
              <w:t>.н</w:t>
            </w:r>
            <w:proofErr w:type="spellEnd"/>
            <w:r w:rsidR="00F276C2" w:rsidRPr="008E32CE">
              <w:rPr>
                <w:rFonts w:eastAsia="MS Mincho"/>
                <w:color w:val="000000" w:themeColor="text1"/>
                <w:sz w:val="24"/>
                <w:lang w:eastAsia="ja-JP"/>
              </w:rPr>
              <w:t xml:space="preserve">., </w:t>
            </w:r>
            <w:r w:rsidR="002609CA" w:rsidRPr="008E32CE">
              <w:rPr>
                <w:rFonts w:eastAsia="MS Mincho"/>
                <w:color w:val="000000" w:themeColor="text1"/>
                <w:sz w:val="24"/>
                <w:lang w:eastAsia="ja-JP"/>
              </w:rPr>
              <w:t>доцент</w:t>
            </w:r>
            <w:r w:rsidR="005D0785" w:rsidRPr="008E32CE">
              <w:rPr>
                <w:rFonts w:eastAsia="MS Mincho"/>
                <w:color w:val="000000" w:themeColor="text1"/>
                <w:sz w:val="24"/>
                <w:lang w:eastAsia="ja-JP"/>
              </w:rPr>
              <w:t xml:space="preserve"> </w:t>
            </w:r>
            <w:r w:rsidRPr="008E32CE">
              <w:rPr>
                <w:color w:val="000000" w:themeColor="text1"/>
                <w:sz w:val="24"/>
              </w:rPr>
              <w:t>Департамента анализ</w:t>
            </w:r>
            <w:r w:rsidR="008E32CE" w:rsidRPr="008E32CE">
              <w:rPr>
                <w:color w:val="000000" w:themeColor="text1"/>
                <w:sz w:val="24"/>
              </w:rPr>
              <w:t xml:space="preserve">а </w:t>
            </w:r>
            <w:r w:rsidRPr="008E32CE">
              <w:rPr>
                <w:color w:val="000000" w:themeColor="text1"/>
                <w:sz w:val="24"/>
              </w:rPr>
              <w:t xml:space="preserve">данных </w:t>
            </w:r>
            <w:r w:rsidR="0073731D" w:rsidRPr="008E32CE">
              <w:rPr>
                <w:color w:val="000000" w:themeColor="text1"/>
                <w:sz w:val="24"/>
              </w:rPr>
              <w:t>и машинного обучения</w:t>
            </w:r>
          </w:p>
        </w:tc>
      </w:tr>
      <w:tr w:rsidR="0025427A" w:rsidRPr="008E32CE" w14:paraId="21BFC811" w14:textId="77777777" w:rsidTr="00E865C3">
        <w:trPr>
          <w:gridAfter w:val="2"/>
          <w:wAfter w:w="758" w:type="dxa"/>
          <w:trHeight w:val="1386"/>
        </w:trPr>
        <w:tc>
          <w:tcPr>
            <w:tcW w:w="828" w:type="dxa"/>
            <w:tcBorders>
              <w:top w:val="nil"/>
              <w:left w:val="nil"/>
              <w:bottom w:val="nil"/>
              <w:right w:val="nil"/>
            </w:tcBorders>
          </w:tcPr>
          <w:p w14:paraId="3C2CBD9C" w14:textId="77777777" w:rsidR="00F276C2" w:rsidRPr="008E32CE" w:rsidRDefault="00F276C2" w:rsidP="00C51684">
            <w:pPr>
              <w:spacing w:line="240" w:lineRule="auto"/>
              <w:ind w:firstLine="0"/>
              <w:rPr>
                <w:rFonts w:eastAsia="MS Mincho"/>
                <w:color w:val="000000" w:themeColor="text1"/>
                <w:szCs w:val="28"/>
                <w:lang w:eastAsia="ja-JP"/>
              </w:rPr>
            </w:pPr>
          </w:p>
        </w:tc>
        <w:tc>
          <w:tcPr>
            <w:tcW w:w="8609" w:type="dxa"/>
            <w:gridSpan w:val="8"/>
            <w:tcBorders>
              <w:top w:val="nil"/>
              <w:left w:val="nil"/>
              <w:bottom w:val="nil"/>
              <w:right w:val="nil"/>
            </w:tcBorders>
          </w:tcPr>
          <w:p w14:paraId="1B72E4CA" w14:textId="17D8DD89" w:rsidR="00F276C2" w:rsidRPr="008E32CE" w:rsidRDefault="00F91AB2" w:rsidP="004736C4">
            <w:pPr>
              <w:spacing w:line="240" w:lineRule="auto"/>
              <w:ind w:firstLine="0"/>
              <w:rPr>
                <w:color w:val="000000" w:themeColor="text1"/>
                <w:sz w:val="24"/>
              </w:rPr>
            </w:pPr>
            <w:r w:rsidRPr="008E32CE">
              <w:rPr>
                <w:b/>
                <w:color w:val="000000" w:themeColor="text1"/>
                <w:sz w:val="24"/>
              </w:rPr>
              <w:t>Макрушин</w:t>
            </w:r>
            <w:r w:rsidR="005D0785" w:rsidRPr="008E32CE">
              <w:rPr>
                <w:b/>
                <w:color w:val="000000" w:themeColor="text1"/>
                <w:sz w:val="24"/>
              </w:rPr>
              <w:t xml:space="preserve"> С.В</w:t>
            </w:r>
            <w:r w:rsidR="00F276C2" w:rsidRPr="008E32CE">
              <w:rPr>
                <w:b/>
                <w:color w:val="000000" w:themeColor="text1"/>
                <w:sz w:val="24"/>
              </w:rPr>
              <w:t>.</w:t>
            </w:r>
            <w:r w:rsidR="00253563">
              <w:rPr>
                <w:b/>
                <w:color w:val="000000" w:themeColor="text1"/>
                <w:sz w:val="24"/>
              </w:rPr>
              <w:t>, Горохова Р.И.</w:t>
            </w:r>
            <w:r w:rsidR="00F276C2" w:rsidRPr="008E32CE">
              <w:rPr>
                <w:b/>
                <w:color w:val="000000" w:themeColor="text1"/>
                <w:sz w:val="24"/>
              </w:rPr>
              <w:t xml:space="preserve"> «</w:t>
            </w:r>
            <w:r w:rsidR="00206603" w:rsidRPr="008E32CE">
              <w:rPr>
                <w:b/>
                <w:color w:val="000000" w:themeColor="text1"/>
                <w:sz w:val="24"/>
              </w:rPr>
              <w:t xml:space="preserve">Алгоритмы и структуры данных в языке </w:t>
            </w:r>
            <w:r w:rsidR="00206603" w:rsidRPr="008E32CE">
              <w:rPr>
                <w:b/>
                <w:color w:val="000000" w:themeColor="text1"/>
                <w:sz w:val="24"/>
                <w:lang w:val="en-US"/>
              </w:rPr>
              <w:t>Python</w:t>
            </w:r>
            <w:r w:rsidR="00F276C2" w:rsidRPr="008E32CE">
              <w:rPr>
                <w:b/>
                <w:color w:val="000000" w:themeColor="text1"/>
                <w:sz w:val="24"/>
              </w:rPr>
              <w:t xml:space="preserve">». </w:t>
            </w:r>
            <w:r w:rsidR="00F276C2" w:rsidRPr="008E32CE">
              <w:rPr>
                <w:color w:val="000000" w:themeColor="text1"/>
                <w:sz w:val="24"/>
              </w:rPr>
              <w:t xml:space="preserve">Рабочая программа </w:t>
            </w:r>
            <w:r w:rsidR="00730927" w:rsidRPr="008E32CE">
              <w:rPr>
                <w:color w:val="000000" w:themeColor="text1"/>
                <w:sz w:val="24"/>
              </w:rPr>
              <w:t xml:space="preserve">дисциплины </w:t>
            </w:r>
            <w:r w:rsidR="00F276C2" w:rsidRPr="008E32CE">
              <w:rPr>
                <w:color w:val="000000" w:themeColor="text1"/>
                <w:sz w:val="24"/>
              </w:rPr>
              <w:t xml:space="preserve">для студентов, обучающихся по </w:t>
            </w:r>
            <w:r w:rsidR="00A57A74" w:rsidRPr="008E32CE">
              <w:rPr>
                <w:color w:val="000000" w:themeColor="text1"/>
                <w:sz w:val="24"/>
              </w:rPr>
              <w:t xml:space="preserve">направлению </w:t>
            </w:r>
            <w:r w:rsidR="00802CB1">
              <w:rPr>
                <w:color w:val="000000" w:themeColor="text1"/>
                <w:sz w:val="24"/>
              </w:rPr>
              <w:t>подготовки 10.03.01-</w:t>
            </w:r>
            <w:r w:rsidR="0073731D" w:rsidRPr="008E32CE">
              <w:rPr>
                <w:color w:val="000000" w:themeColor="text1"/>
                <w:sz w:val="24"/>
              </w:rPr>
              <w:t>Информационная безопасность</w:t>
            </w:r>
            <w:r w:rsidR="00904CFB" w:rsidRPr="008E32CE">
              <w:rPr>
                <w:color w:val="000000" w:themeColor="text1"/>
                <w:sz w:val="24"/>
              </w:rPr>
              <w:t xml:space="preserve">, </w:t>
            </w:r>
            <w:r w:rsidR="0073731D" w:rsidRPr="008E32CE">
              <w:rPr>
                <w:color w:val="000000" w:themeColor="text1"/>
                <w:sz w:val="24"/>
              </w:rPr>
              <w:t xml:space="preserve">ОП </w:t>
            </w:r>
            <w:r w:rsidR="00253563" w:rsidRPr="00253563">
              <w:rPr>
                <w:color w:val="000000" w:themeColor="text1"/>
                <w:sz w:val="24"/>
              </w:rPr>
              <w:t>Безопасность автоматизированных систем в финансово-банковской сфере,</w:t>
            </w:r>
            <w:r w:rsidR="00253563">
              <w:rPr>
                <w:color w:val="000000" w:themeColor="text1"/>
                <w:sz w:val="24"/>
              </w:rPr>
              <w:t xml:space="preserve"> Профиль:</w:t>
            </w:r>
            <w:r w:rsidR="00253563" w:rsidRPr="00253563">
              <w:rPr>
                <w:color w:val="000000" w:themeColor="text1"/>
                <w:sz w:val="24"/>
              </w:rPr>
              <w:t xml:space="preserve"> </w:t>
            </w:r>
            <w:r w:rsidR="00802CB1">
              <w:rPr>
                <w:color w:val="000000" w:themeColor="text1"/>
                <w:sz w:val="24"/>
              </w:rPr>
              <w:t>«</w:t>
            </w:r>
            <w:r w:rsidR="00253563" w:rsidRPr="00253563">
              <w:rPr>
                <w:color w:val="000000" w:themeColor="text1"/>
                <w:sz w:val="24"/>
              </w:rPr>
              <w:t>Безопасность автоматизированных систем в финансово-банковской сфере</w:t>
            </w:r>
            <w:r w:rsidR="00802CB1">
              <w:rPr>
                <w:color w:val="000000" w:themeColor="text1"/>
                <w:sz w:val="24"/>
              </w:rPr>
              <w:t>»</w:t>
            </w:r>
            <w:r w:rsidR="005A3B73" w:rsidRPr="008E32CE">
              <w:rPr>
                <w:color w:val="000000" w:themeColor="text1"/>
                <w:sz w:val="24"/>
              </w:rPr>
              <w:t>.</w:t>
            </w:r>
            <w:r w:rsidR="0096464C" w:rsidRPr="008E32CE">
              <w:rPr>
                <w:color w:val="000000" w:themeColor="text1"/>
                <w:sz w:val="24"/>
              </w:rPr>
              <w:t xml:space="preserve"> </w:t>
            </w:r>
            <w:r w:rsidR="00F276C2" w:rsidRPr="008E32CE">
              <w:rPr>
                <w:color w:val="000000" w:themeColor="text1"/>
                <w:sz w:val="24"/>
              </w:rPr>
              <w:t>–</w:t>
            </w:r>
            <w:r w:rsidR="008637A8" w:rsidRPr="008E32CE">
              <w:rPr>
                <w:color w:val="000000" w:themeColor="text1"/>
                <w:sz w:val="24"/>
              </w:rPr>
              <w:t xml:space="preserve"> </w:t>
            </w:r>
            <w:r w:rsidR="00F276C2" w:rsidRPr="008E32CE">
              <w:rPr>
                <w:color w:val="000000" w:themeColor="text1"/>
                <w:sz w:val="24"/>
              </w:rPr>
              <w:t>М.: Фин</w:t>
            </w:r>
            <w:r w:rsidR="00730927" w:rsidRPr="008E32CE">
              <w:rPr>
                <w:color w:val="000000" w:themeColor="text1"/>
                <w:sz w:val="24"/>
              </w:rPr>
              <w:t xml:space="preserve">ансовый </w:t>
            </w:r>
            <w:r w:rsidR="00F276C2" w:rsidRPr="008E32CE">
              <w:rPr>
                <w:color w:val="000000" w:themeColor="text1"/>
                <w:sz w:val="24"/>
              </w:rPr>
              <w:t xml:space="preserve">университет, </w:t>
            </w:r>
            <w:r w:rsidR="00206603" w:rsidRPr="008E32CE">
              <w:rPr>
                <w:color w:val="000000" w:themeColor="text1"/>
                <w:sz w:val="24"/>
              </w:rPr>
              <w:t>Департамент анализа данных</w:t>
            </w:r>
            <w:r w:rsidR="00452B0B" w:rsidRPr="008E32CE">
              <w:rPr>
                <w:color w:val="000000" w:themeColor="text1"/>
                <w:sz w:val="24"/>
              </w:rPr>
              <w:t xml:space="preserve"> </w:t>
            </w:r>
            <w:r w:rsidR="0073731D" w:rsidRPr="008E32CE">
              <w:rPr>
                <w:color w:val="000000" w:themeColor="text1"/>
                <w:sz w:val="24"/>
              </w:rPr>
              <w:t>и машинного обучения</w:t>
            </w:r>
            <w:r w:rsidR="00F276C2" w:rsidRPr="008E32CE">
              <w:rPr>
                <w:color w:val="000000" w:themeColor="text1"/>
                <w:sz w:val="24"/>
              </w:rPr>
              <w:t>, 20</w:t>
            </w:r>
            <w:r w:rsidR="00F91C42" w:rsidRPr="008E32CE">
              <w:rPr>
                <w:color w:val="000000" w:themeColor="text1"/>
                <w:sz w:val="24"/>
              </w:rPr>
              <w:t>2</w:t>
            </w:r>
            <w:r w:rsidR="00253563">
              <w:rPr>
                <w:color w:val="000000" w:themeColor="text1"/>
                <w:sz w:val="24"/>
              </w:rPr>
              <w:t>2</w:t>
            </w:r>
            <w:r w:rsidR="00F276C2" w:rsidRPr="008E32CE">
              <w:rPr>
                <w:color w:val="000000" w:themeColor="text1"/>
                <w:sz w:val="24"/>
              </w:rPr>
              <w:t>. –</w:t>
            </w:r>
            <w:r w:rsidR="008637A8" w:rsidRPr="008E32CE">
              <w:rPr>
                <w:color w:val="000000" w:themeColor="text1"/>
                <w:sz w:val="24"/>
              </w:rPr>
              <w:t xml:space="preserve"> </w:t>
            </w:r>
            <w:r w:rsidR="00F75429">
              <w:rPr>
                <w:color w:val="000000" w:themeColor="text1"/>
                <w:sz w:val="24"/>
              </w:rPr>
              <w:t>2</w:t>
            </w:r>
            <w:r w:rsidR="004736C4">
              <w:rPr>
                <w:color w:val="000000" w:themeColor="text1"/>
                <w:sz w:val="24"/>
              </w:rPr>
              <w:t>4</w:t>
            </w:r>
            <w:r w:rsidR="00F276C2" w:rsidRPr="008E32CE">
              <w:rPr>
                <w:color w:val="000000" w:themeColor="text1"/>
                <w:sz w:val="24"/>
              </w:rPr>
              <w:t> с.</w:t>
            </w:r>
          </w:p>
        </w:tc>
      </w:tr>
      <w:tr w:rsidR="0025427A" w:rsidRPr="008E32CE" w14:paraId="4A8F3824" w14:textId="77777777" w:rsidTr="00E865C3">
        <w:trPr>
          <w:gridBefore w:val="1"/>
          <w:gridAfter w:val="2"/>
          <w:wBefore w:w="828" w:type="dxa"/>
          <w:wAfter w:w="758" w:type="dxa"/>
          <w:trHeight w:val="90"/>
        </w:trPr>
        <w:tc>
          <w:tcPr>
            <w:tcW w:w="8609" w:type="dxa"/>
            <w:gridSpan w:val="8"/>
            <w:tcBorders>
              <w:top w:val="nil"/>
              <w:left w:val="nil"/>
              <w:bottom w:val="nil"/>
              <w:right w:val="nil"/>
            </w:tcBorders>
          </w:tcPr>
          <w:p w14:paraId="556AEDDF" w14:textId="77777777" w:rsidR="00916CC7" w:rsidRPr="008E32CE" w:rsidRDefault="00916CC7" w:rsidP="00E171AC">
            <w:pPr>
              <w:spacing w:line="240" w:lineRule="auto"/>
              <w:ind w:firstLine="0"/>
              <w:rPr>
                <w:color w:val="000000" w:themeColor="text1"/>
                <w:sz w:val="24"/>
              </w:rPr>
            </w:pPr>
          </w:p>
          <w:p w14:paraId="4C3A36FE" w14:textId="536F9600" w:rsidR="00F91C42" w:rsidRPr="008E32CE" w:rsidRDefault="00730927" w:rsidP="00F91C42">
            <w:pPr>
              <w:spacing w:line="240" w:lineRule="auto"/>
              <w:ind w:firstLine="0"/>
              <w:rPr>
                <w:color w:val="000000" w:themeColor="text1"/>
                <w:sz w:val="24"/>
              </w:rPr>
            </w:pPr>
            <w:r w:rsidRPr="008E32CE">
              <w:rPr>
                <w:color w:val="000000" w:themeColor="text1"/>
                <w:sz w:val="24"/>
              </w:rPr>
              <w:t>Дисциплина «</w:t>
            </w:r>
            <w:r w:rsidR="00206603" w:rsidRPr="008E32CE">
              <w:rPr>
                <w:color w:val="000000" w:themeColor="text1"/>
                <w:sz w:val="24"/>
              </w:rPr>
              <w:t xml:space="preserve">Алгоритмы и структуры данных в языке </w:t>
            </w:r>
            <w:proofErr w:type="spellStart"/>
            <w:r w:rsidR="00206603" w:rsidRPr="008E32CE">
              <w:rPr>
                <w:color w:val="000000" w:themeColor="text1"/>
                <w:sz w:val="24"/>
              </w:rPr>
              <w:t>Python</w:t>
            </w:r>
            <w:proofErr w:type="spellEnd"/>
            <w:r w:rsidRPr="008E32CE">
              <w:rPr>
                <w:color w:val="000000" w:themeColor="text1"/>
                <w:sz w:val="24"/>
              </w:rPr>
              <w:t xml:space="preserve">» </w:t>
            </w:r>
            <w:r w:rsidR="0073731D" w:rsidRPr="008E32CE">
              <w:rPr>
                <w:color w:val="000000" w:themeColor="text1"/>
                <w:sz w:val="24"/>
              </w:rPr>
              <w:t xml:space="preserve">относится к Циклу математики и информатики </w:t>
            </w:r>
            <w:r w:rsidR="00CB3F6D" w:rsidRPr="008E32CE">
              <w:rPr>
                <w:color w:val="000000" w:themeColor="text1"/>
                <w:sz w:val="24"/>
              </w:rPr>
              <w:t xml:space="preserve">по направлению </w:t>
            </w:r>
            <w:r w:rsidR="00665D14" w:rsidRPr="008E32CE">
              <w:rPr>
                <w:color w:val="000000" w:themeColor="text1"/>
                <w:sz w:val="24"/>
              </w:rPr>
              <w:t xml:space="preserve">подготовки </w:t>
            </w:r>
            <w:r w:rsidR="00253563" w:rsidRPr="008E32CE">
              <w:rPr>
                <w:color w:val="000000" w:themeColor="text1"/>
                <w:sz w:val="24"/>
              </w:rPr>
              <w:t>10.03.01</w:t>
            </w:r>
            <w:r w:rsidR="00802CB1">
              <w:rPr>
                <w:color w:val="000000" w:themeColor="text1"/>
                <w:sz w:val="24"/>
              </w:rPr>
              <w:t>-</w:t>
            </w:r>
            <w:r w:rsidR="00253563" w:rsidRPr="008E32CE">
              <w:rPr>
                <w:color w:val="000000" w:themeColor="text1"/>
                <w:sz w:val="24"/>
              </w:rPr>
              <w:t xml:space="preserve"> Информационная безопасность, ОП </w:t>
            </w:r>
            <w:r w:rsidR="00253563" w:rsidRPr="00253563">
              <w:rPr>
                <w:color w:val="000000" w:themeColor="text1"/>
                <w:sz w:val="24"/>
              </w:rPr>
              <w:t>Безопасность автоматизированных систем в финансово-банковской сфере,</w:t>
            </w:r>
            <w:r w:rsidR="00253563">
              <w:rPr>
                <w:color w:val="000000" w:themeColor="text1"/>
                <w:sz w:val="24"/>
              </w:rPr>
              <w:t xml:space="preserve"> Профиль:</w:t>
            </w:r>
            <w:r w:rsidR="00253563" w:rsidRPr="00253563">
              <w:rPr>
                <w:color w:val="000000" w:themeColor="text1"/>
                <w:sz w:val="24"/>
              </w:rPr>
              <w:t xml:space="preserve"> </w:t>
            </w:r>
            <w:r w:rsidR="00802CB1">
              <w:rPr>
                <w:color w:val="000000" w:themeColor="text1"/>
                <w:sz w:val="24"/>
              </w:rPr>
              <w:t>«</w:t>
            </w:r>
            <w:r w:rsidR="00253563" w:rsidRPr="00253563">
              <w:rPr>
                <w:color w:val="000000" w:themeColor="text1"/>
                <w:sz w:val="24"/>
              </w:rPr>
              <w:t>Безопасность автоматизированных систем в финансово-банковской сфере</w:t>
            </w:r>
            <w:r w:rsidR="00802CB1">
              <w:rPr>
                <w:color w:val="000000" w:themeColor="text1"/>
                <w:sz w:val="24"/>
              </w:rPr>
              <w:t>»</w:t>
            </w:r>
            <w:r w:rsidR="0073731D" w:rsidRPr="008E32CE">
              <w:rPr>
                <w:color w:val="000000" w:themeColor="text1"/>
                <w:sz w:val="24"/>
              </w:rPr>
              <w:t>.</w:t>
            </w:r>
            <w:r w:rsidRPr="008E32CE">
              <w:rPr>
                <w:color w:val="000000" w:themeColor="text1"/>
                <w:sz w:val="24"/>
              </w:rPr>
              <w:t xml:space="preserve"> </w:t>
            </w:r>
          </w:p>
          <w:p w14:paraId="32D5CC8D" w14:textId="5C0DEE5D" w:rsidR="00F276C2" w:rsidRPr="008E32CE" w:rsidRDefault="00F91C42" w:rsidP="00DA741F">
            <w:pPr>
              <w:spacing w:line="240" w:lineRule="auto"/>
              <w:ind w:firstLine="0"/>
              <w:rPr>
                <w:color w:val="000000" w:themeColor="text1"/>
                <w:sz w:val="24"/>
              </w:rPr>
            </w:pPr>
            <w:r w:rsidRPr="008E32CE">
              <w:rPr>
                <w:color w:val="000000" w:themeColor="text1"/>
                <w:sz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аудиторных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785344C6" w14:textId="77777777" w:rsidR="008E32CE" w:rsidRPr="008E32CE" w:rsidRDefault="008E32CE" w:rsidP="00DA741F">
            <w:pPr>
              <w:spacing w:line="240" w:lineRule="auto"/>
              <w:ind w:firstLine="0"/>
              <w:rPr>
                <w:color w:val="000000" w:themeColor="text1"/>
                <w:sz w:val="24"/>
                <w:lang w:eastAsia="ja-JP"/>
              </w:rPr>
            </w:pPr>
          </w:p>
          <w:p w14:paraId="7B64647A" w14:textId="77777777" w:rsidR="008E32CE" w:rsidRPr="008E32CE" w:rsidRDefault="008E32CE" w:rsidP="00DA741F">
            <w:pPr>
              <w:spacing w:line="240" w:lineRule="auto"/>
              <w:ind w:firstLine="0"/>
              <w:rPr>
                <w:color w:val="000000" w:themeColor="text1"/>
                <w:sz w:val="24"/>
                <w:lang w:eastAsia="ja-JP"/>
              </w:rPr>
            </w:pPr>
          </w:p>
          <w:p w14:paraId="0C2530C7" w14:textId="72200EEB" w:rsidR="008E32CE" w:rsidRDefault="008E32CE" w:rsidP="00DA741F">
            <w:pPr>
              <w:spacing w:line="240" w:lineRule="auto"/>
              <w:ind w:firstLine="0"/>
              <w:rPr>
                <w:color w:val="000000" w:themeColor="text1"/>
                <w:sz w:val="24"/>
                <w:lang w:eastAsia="ja-JP"/>
              </w:rPr>
            </w:pPr>
          </w:p>
          <w:p w14:paraId="52E93CF0" w14:textId="77777777" w:rsidR="003149E9" w:rsidRPr="008E32CE" w:rsidRDefault="003149E9" w:rsidP="00DA741F">
            <w:pPr>
              <w:spacing w:line="240" w:lineRule="auto"/>
              <w:ind w:firstLine="0"/>
              <w:rPr>
                <w:color w:val="000000" w:themeColor="text1"/>
                <w:sz w:val="24"/>
                <w:lang w:eastAsia="ja-JP"/>
              </w:rPr>
            </w:pPr>
          </w:p>
          <w:p w14:paraId="1830EA67" w14:textId="77777777" w:rsidR="008E32CE" w:rsidRPr="008E32CE" w:rsidRDefault="008E32CE" w:rsidP="00DA741F">
            <w:pPr>
              <w:spacing w:line="240" w:lineRule="auto"/>
              <w:ind w:firstLine="0"/>
              <w:rPr>
                <w:color w:val="000000" w:themeColor="text1"/>
                <w:sz w:val="24"/>
                <w:lang w:eastAsia="ja-JP"/>
              </w:rPr>
            </w:pPr>
          </w:p>
          <w:p w14:paraId="55747625" w14:textId="77777777" w:rsidR="008E32CE" w:rsidRPr="008E32CE" w:rsidRDefault="008E32CE" w:rsidP="00DA741F">
            <w:pPr>
              <w:spacing w:line="240" w:lineRule="auto"/>
              <w:ind w:firstLine="0"/>
              <w:rPr>
                <w:color w:val="000000" w:themeColor="text1"/>
                <w:sz w:val="24"/>
                <w:lang w:eastAsia="ja-JP"/>
              </w:rPr>
            </w:pPr>
          </w:p>
          <w:p w14:paraId="483C1F5F" w14:textId="77777777" w:rsidR="008E32CE" w:rsidRPr="008E32CE" w:rsidRDefault="008E32CE" w:rsidP="00DA741F">
            <w:pPr>
              <w:spacing w:line="240" w:lineRule="auto"/>
              <w:ind w:firstLine="0"/>
              <w:rPr>
                <w:color w:val="000000" w:themeColor="text1"/>
                <w:sz w:val="24"/>
                <w:lang w:eastAsia="ja-JP"/>
              </w:rPr>
            </w:pPr>
          </w:p>
          <w:p w14:paraId="36A84836" w14:textId="77777777" w:rsidR="008E32CE" w:rsidRPr="008E32CE" w:rsidRDefault="008E32CE" w:rsidP="00DA741F">
            <w:pPr>
              <w:spacing w:line="240" w:lineRule="auto"/>
              <w:ind w:firstLine="0"/>
              <w:rPr>
                <w:color w:val="000000" w:themeColor="text1"/>
                <w:sz w:val="24"/>
                <w:lang w:eastAsia="ja-JP"/>
              </w:rPr>
            </w:pPr>
          </w:p>
          <w:p w14:paraId="0E7AC20D" w14:textId="77777777" w:rsidR="008E32CE" w:rsidRPr="008E32CE" w:rsidRDefault="008E32CE" w:rsidP="00DA741F">
            <w:pPr>
              <w:spacing w:line="240" w:lineRule="auto"/>
              <w:ind w:firstLine="0"/>
              <w:rPr>
                <w:color w:val="000000" w:themeColor="text1"/>
                <w:sz w:val="24"/>
                <w:lang w:eastAsia="ja-JP"/>
              </w:rPr>
            </w:pPr>
          </w:p>
          <w:p w14:paraId="765589AA" w14:textId="1DBCE25A" w:rsidR="008E32CE" w:rsidRPr="008E32CE" w:rsidRDefault="008E32CE" w:rsidP="00DA741F">
            <w:pPr>
              <w:spacing w:line="240" w:lineRule="auto"/>
              <w:ind w:firstLine="0"/>
              <w:rPr>
                <w:rFonts w:eastAsia="MS Mincho"/>
                <w:color w:val="000000" w:themeColor="text1"/>
                <w:sz w:val="24"/>
                <w:lang w:eastAsia="ja-JP"/>
              </w:rPr>
            </w:pPr>
          </w:p>
        </w:tc>
      </w:tr>
      <w:bookmarkEnd w:id="0"/>
      <w:tr w:rsidR="0025427A" w:rsidRPr="008E32CE" w14:paraId="364AF5F9" w14:textId="77777777" w:rsidTr="00E865C3">
        <w:trPr>
          <w:gridBefore w:val="1"/>
          <w:gridAfter w:val="2"/>
          <w:wBefore w:w="828" w:type="dxa"/>
          <w:wAfter w:w="758" w:type="dxa"/>
        </w:trPr>
        <w:tc>
          <w:tcPr>
            <w:tcW w:w="8609" w:type="dxa"/>
            <w:gridSpan w:val="8"/>
            <w:tcBorders>
              <w:top w:val="nil"/>
              <w:left w:val="nil"/>
              <w:bottom w:val="nil"/>
              <w:right w:val="nil"/>
            </w:tcBorders>
          </w:tcPr>
          <w:p w14:paraId="7369A0CE" w14:textId="0534C1B7" w:rsidR="00F276C2" w:rsidRPr="008E32CE" w:rsidRDefault="00F276C2" w:rsidP="003149E9">
            <w:pPr>
              <w:spacing w:before="120" w:after="120" w:line="240" w:lineRule="auto"/>
              <w:ind w:firstLine="0"/>
              <w:jc w:val="center"/>
              <w:rPr>
                <w:rFonts w:eastAsia="MS Mincho"/>
                <w:i/>
                <w:color w:val="000000" w:themeColor="text1"/>
                <w:szCs w:val="28"/>
                <w:lang w:eastAsia="ja-JP"/>
              </w:rPr>
            </w:pPr>
            <w:r w:rsidRPr="008E32CE">
              <w:rPr>
                <w:rFonts w:eastAsia="MS Mincho"/>
                <w:i/>
                <w:color w:val="000000" w:themeColor="text1"/>
                <w:szCs w:val="28"/>
                <w:lang w:eastAsia="ja-JP"/>
              </w:rPr>
              <w:t>Учебное издание</w:t>
            </w:r>
          </w:p>
        </w:tc>
      </w:tr>
      <w:tr w:rsidR="0025427A" w:rsidRPr="008E32CE" w14:paraId="3034E0B3" w14:textId="77777777" w:rsidTr="00E865C3">
        <w:trPr>
          <w:gridBefore w:val="1"/>
          <w:gridAfter w:val="2"/>
          <w:wBefore w:w="828" w:type="dxa"/>
          <w:wAfter w:w="758" w:type="dxa"/>
        </w:trPr>
        <w:tc>
          <w:tcPr>
            <w:tcW w:w="8609" w:type="dxa"/>
            <w:gridSpan w:val="8"/>
            <w:tcBorders>
              <w:top w:val="nil"/>
              <w:left w:val="nil"/>
              <w:bottom w:val="nil"/>
              <w:right w:val="nil"/>
            </w:tcBorders>
          </w:tcPr>
          <w:p w14:paraId="1412F87C" w14:textId="77777777" w:rsidR="00F276C2" w:rsidRDefault="00F91AB2" w:rsidP="003149E9">
            <w:pPr>
              <w:spacing w:before="120" w:after="120" w:line="240" w:lineRule="auto"/>
              <w:ind w:firstLine="0"/>
              <w:jc w:val="center"/>
              <w:rPr>
                <w:rFonts w:eastAsia="MS Mincho"/>
                <w:b/>
                <w:i/>
                <w:color w:val="000000" w:themeColor="text1"/>
                <w:szCs w:val="28"/>
                <w:lang w:eastAsia="ja-JP"/>
              </w:rPr>
            </w:pPr>
            <w:r w:rsidRPr="008E32CE">
              <w:rPr>
                <w:rFonts w:eastAsia="MS Mincho"/>
                <w:b/>
                <w:i/>
                <w:color w:val="000000" w:themeColor="text1"/>
                <w:szCs w:val="28"/>
                <w:lang w:eastAsia="ja-JP"/>
              </w:rPr>
              <w:t>Сергей Вячеславович Макрушин</w:t>
            </w:r>
          </w:p>
          <w:p w14:paraId="74CB241A" w14:textId="38BA79E3" w:rsidR="00253563" w:rsidRPr="008E32CE" w:rsidRDefault="00253563" w:rsidP="003149E9">
            <w:pPr>
              <w:spacing w:before="120" w:after="120" w:line="240" w:lineRule="auto"/>
              <w:ind w:firstLine="0"/>
              <w:jc w:val="center"/>
              <w:rPr>
                <w:rFonts w:eastAsia="MS Mincho"/>
                <w:b/>
                <w:i/>
                <w:color w:val="000000" w:themeColor="text1"/>
                <w:szCs w:val="28"/>
                <w:lang w:eastAsia="ja-JP"/>
              </w:rPr>
            </w:pPr>
            <w:r>
              <w:rPr>
                <w:rFonts w:eastAsia="MS Mincho"/>
                <w:b/>
                <w:i/>
                <w:color w:val="000000" w:themeColor="text1"/>
                <w:szCs w:val="28"/>
                <w:lang w:eastAsia="ja-JP"/>
              </w:rPr>
              <w:t>Римма Ивановна Горохова</w:t>
            </w:r>
          </w:p>
        </w:tc>
      </w:tr>
      <w:tr w:rsidR="0025427A" w:rsidRPr="008E32CE" w14:paraId="5B04205C" w14:textId="77777777" w:rsidTr="00E865C3">
        <w:trPr>
          <w:gridBefore w:val="1"/>
          <w:gridAfter w:val="2"/>
          <w:wBefore w:w="828" w:type="dxa"/>
          <w:wAfter w:w="758" w:type="dxa"/>
        </w:trPr>
        <w:tc>
          <w:tcPr>
            <w:tcW w:w="8609" w:type="dxa"/>
            <w:gridSpan w:val="8"/>
            <w:tcBorders>
              <w:top w:val="nil"/>
              <w:left w:val="nil"/>
              <w:bottom w:val="nil"/>
              <w:right w:val="nil"/>
            </w:tcBorders>
          </w:tcPr>
          <w:p w14:paraId="779CF230" w14:textId="77777777" w:rsidR="00F276C2" w:rsidRPr="008E32CE" w:rsidRDefault="00206603" w:rsidP="003149E9">
            <w:pPr>
              <w:spacing w:before="120" w:after="120" w:line="240" w:lineRule="auto"/>
              <w:ind w:firstLine="0"/>
              <w:jc w:val="center"/>
              <w:rPr>
                <w:rFonts w:eastAsia="MS Mincho"/>
                <w:b/>
                <w:color w:val="000000" w:themeColor="text1"/>
                <w:szCs w:val="28"/>
                <w:lang w:eastAsia="ja-JP"/>
              </w:rPr>
            </w:pPr>
            <w:r w:rsidRPr="008E32CE">
              <w:rPr>
                <w:b/>
                <w:color w:val="000000" w:themeColor="text1"/>
                <w:szCs w:val="28"/>
              </w:rPr>
              <w:t xml:space="preserve">Алгоритмы и структуры данных в языке </w:t>
            </w:r>
            <w:r w:rsidRPr="008E32CE">
              <w:rPr>
                <w:b/>
                <w:color w:val="000000" w:themeColor="text1"/>
                <w:szCs w:val="28"/>
                <w:lang w:val="en-US"/>
              </w:rPr>
              <w:t>Python</w:t>
            </w:r>
          </w:p>
        </w:tc>
      </w:tr>
      <w:tr w:rsidR="0025427A" w:rsidRPr="008E32CE" w14:paraId="775A765B" w14:textId="77777777" w:rsidTr="00E865C3">
        <w:trPr>
          <w:gridBefore w:val="1"/>
          <w:gridAfter w:val="2"/>
          <w:wBefore w:w="828" w:type="dxa"/>
          <w:wAfter w:w="758" w:type="dxa"/>
        </w:trPr>
        <w:tc>
          <w:tcPr>
            <w:tcW w:w="8609" w:type="dxa"/>
            <w:gridSpan w:val="8"/>
            <w:tcBorders>
              <w:top w:val="nil"/>
              <w:left w:val="nil"/>
              <w:bottom w:val="nil"/>
              <w:right w:val="nil"/>
            </w:tcBorders>
          </w:tcPr>
          <w:p w14:paraId="4B2C237E" w14:textId="0EA7ED8A" w:rsidR="007176E3" w:rsidRPr="008E32CE" w:rsidRDefault="00F276C2" w:rsidP="003149E9">
            <w:pPr>
              <w:spacing w:before="120" w:after="120" w:line="240" w:lineRule="auto"/>
              <w:ind w:firstLine="0"/>
              <w:jc w:val="center"/>
              <w:rPr>
                <w:rFonts w:eastAsia="MS Mincho"/>
                <w:color w:val="000000" w:themeColor="text1"/>
                <w:szCs w:val="28"/>
                <w:lang w:eastAsia="ja-JP"/>
              </w:rPr>
            </w:pPr>
            <w:r w:rsidRPr="008E32CE">
              <w:rPr>
                <w:rFonts w:eastAsia="MS Mincho"/>
                <w:color w:val="000000" w:themeColor="text1"/>
                <w:szCs w:val="28"/>
                <w:lang w:eastAsia="ja-JP"/>
              </w:rPr>
              <w:t>Рабочая программа дисциплины</w:t>
            </w:r>
          </w:p>
        </w:tc>
      </w:tr>
      <w:tr w:rsidR="0025427A" w:rsidRPr="008E32CE" w14:paraId="4CCACACE" w14:textId="77777777" w:rsidTr="00E865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3"/>
          <w:wBefore w:w="1134" w:type="dxa"/>
          <w:wAfter w:w="907" w:type="dxa"/>
          <w:trHeight w:val="207"/>
        </w:trPr>
        <w:tc>
          <w:tcPr>
            <w:tcW w:w="3933" w:type="dxa"/>
            <w:gridSpan w:val="5"/>
          </w:tcPr>
          <w:p w14:paraId="647B7C3D" w14:textId="77777777" w:rsidR="00F276C2" w:rsidRPr="008E32CE" w:rsidRDefault="00F276C2" w:rsidP="003149E9">
            <w:pPr>
              <w:spacing w:line="240" w:lineRule="auto"/>
              <w:ind w:firstLine="0"/>
              <w:rPr>
                <w:rFonts w:eastAsia="MS Mincho"/>
                <w:color w:val="000000" w:themeColor="text1"/>
                <w:sz w:val="24"/>
                <w:lang w:eastAsia="ja-JP"/>
              </w:rPr>
            </w:pPr>
            <w:r w:rsidRPr="008E32CE">
              <w:rPr>
                <w:rFonts w:eastAsia="MS Mincho"/>
                <w:color w:val="000000" w:themeColor="text1"/>
                <w:sz w:val="24"/>
                <w:lang w:eastAsia="ja-JP"/>
              </w:rPr>
              <w:t>Компьютерный набор, верстка</w:t>
            </w:r>
          </w:p>
        </w:tc>
        <w:tc>
          <w:tcPr>
            <w:tcW w:w="4221" w:type="dxa"/>
          </w:tcPr>
          <w:p w14:paraId="705A21AD" w14:textId="3A186717" w:rsidR="003149E9" w:rsidRPr="008E32CE" w:rsidRDefault="005D0785" w:rsidP="003149E9">
            <w:pPr>
              <w:spacing w:line="240" w:lineRule="auto"/>
              <w:ind w:firstLine="0"/>
              <w:jc w:val="right"/>
              <w:rPr>
                <w:rFonts w:eastAsia="MS Mincho"/>
                <w:color w:val="000000" w:themeColor="text1"/>
                <w:sz w:val="24"/>
                <w:lang w:eastAsia="ja-JP"/>
              </w:rPr>
            </w:pPr>
            <w:r w:rsidRPr="008E32CE">
              <w:rPr>
                <w:rFonts w:eastAsia="MS Mincho"/>
                <w:color w:val="000000" w:themeColor="text1"/>
                <w:sz w:val="24"/>
                <w:lang w:eastAsia="ja-JP"/>
              </w:rPr>
              <w:t xml:space="preserve">С.В. </w:t>
            </w:r>
            <w:r w:rsidR="00F46321" w:rsidRPr="008E32CE">
              <w:rPr>
                <w:rFonts w:eastAsia="MS Mincho"/>
                <w:color w:val="000000" w:themeColor="text1"/>
                <w:sz w:val="24"/>
                <w:lang w:eastAsia="ja-JP"/>
              </w:rPr>
              <w:t>Макрушин</w:t>
            </w:r>
            <w:r w:rsidR="003149E9">
              <w:rPr>
                <w:rFonts w:eastAsia="MS Mincho"/>
                <w:color w:val="000000" w:themeColor="text1"/>
                <w:sz w:val="24"/>
                <w:lang w:eastAsia="ja-JP"/>
              </w:rPr>
              <w:t>, Р.И. Горохова</w:t>
            </w:r>
          </w:p>
        </w:tc>
      </w:tr>
      <w:tr w:rsidR="0025427A" w:rsidRPr="009E4D27" w14:paraId="2FF82D6B" w14:textId="77777777" w:rsidTr="00E865C3">
        <w:trPr>
          <w:gridBefore w:val="2"/>
          <w:gridAfter w:val="1"/>
          <w:wBefore w:w="1134" w:type="dxa"/>
          <w:wAfter w:w="580" w:type="dxa"/>
          <w:trHeight w:val="278"/>
        </w:trPr>
        <w:tc>
          <w:tcPr>
            <w:tcW w:w="8481" w:type="dxa"/>
            <w:gridSpan w:val="8"/>
            <w:tcBorders>
              <w:top w:val="nil"/>
              <w:left w:val="nil"/>
              <w:bottom w:val="nil"/>
              <w:right w:val="nil"/>
            </w:tcBorders>
          </w:tcPr>
          <w:p w14:paraId="1AD31C7A" w14:textId="77777777" w:rsidR="00F276C2" w:rsidRPr="008E32CE" w:rsidRDefault="00F276C2" w:rsidP="003149E9">
            <w:pPr>
              <w:tabs>
                <w:tab w:val="left" w:pos="2940"/>
              </w:tabs>
              <w:spacing w:after="120" w:line="240" w:lineRule="auto"/>
              <w:ind w:firstLine="0"/>
              <w:jc w:val="center"/>
              <w:rPr>
                <w:rFonts w:eastAsia="MS Mincho"/>
                <w:i/>
                <w:color w:val="000000" w:themeColor="text1"/>
                <w:sz w:val="24"/>
                <w:lang w:val="en-US" w:eastAsia="ja-JP"/>
              </w:rPr>
            </w:pPr>
            <w:r w:rsidRPr="008E32CE">
              <w:rPr>
                <w:rFonts w:eastAsia="MS Mincho"/>
                <w:color w:val="000000" w:themeColor="text1"/>
                <w:sz w:val="24"/>
                <w:lang w:eastAsia="ja-JP"/>
              </w:rPr>
              <w:t>Формат</w:t>
            </w:r>
            <w:r w:rsidRPr="008E32CE">
              <w:rPr>
                <w:rFonts w:eastAsia="MS Mincho"/>
                <w:color w:val="000000" w:themeColor="text1"/>
                <w:sz w:val="24"/>
                <w:lang w:val="en-US" w:eastAsia="ja-JP"/>
              </w:rPr>
              <w:t xml:space="preserve"> 60x90/16. </w:t>
            </w:r>
            <w:r w:rsidRPr="008E32CE">
              <w:rPr>
                <w:rFonts w:eastAsia="MS Mincho"/>
                <w:color w:val="000000" w:themeColor="text1"/>
                <w:sz w:val="24"/>
                <w:lang w:eastAsia="ja-JP"/>
              </w:rPr>
              <w:t>Гарнитура</w:t>
            </w:r>
            <w:r w:rsidR="00F91AB2" w:rsidRPr="008E32CE">
              <w:rPr>
                <w:rFonts w:eastAsia="MS Mincho"/>
                <w:color w:val="000000" w:themeColor="text1"/>
                <w:sz w:val="24"/>
                <w:lang w:val="en-US" w:eastAsia="ja-JP"/>
              </w:rPr>
              <w:t xml:space="preserve"> </w:t>
            </w:r>
            <w:r w:rsidRPr="008E32CE">
              <w:rPr>
                <w:rFonts w:eastAsia="MS Mincho"/>
                <w:i/>
                <w:color w:val="000000" w:themeColor="text1"/>
                <w:sz w:val="24"/>
                <w:lang w:val="en-US" w:eastAsia="ja-JP"/>
              </w:rPr>
              <w:t>Times New Roman</w:t>
            </w:r>
          </w:p>
        </w:tc>
      </w:tr>
      <w:tr w:rsidR="0025427A" w:rsidRPr="008E32CE" w14:paraId="30E26DD9" w14:textId="77777777" w:rsidTr="00E865C3">
        <w:trPr>
          <w:gridBefore w:val="2"/>
          <w:gridAfter w:val="1"/>
          <w:wBefore w:w="1134" w:type="dxa"/>
          <w:wAfter w:w="580" w:type="dxa"/>
          <w:trHeight w:val="357"/>
        </w:trPr>
        <w:tc>
          <w:tcPr>
            <w:tcW w:w="8481" w:type="dxa"/>
            <w:gridSpan w:val="8"/>
            <w:tcBorders>
              <w:top w:val="nil"/>
              <w:left w:val="nil"/>
              <w:bottom w:val="nil"/>
              <w:right w:val="nil"/>
            </w:tcBorders>
          </w:tcPr>
          <w:p w14:paraId="5EF32515" w14:textId="4BE8086F" w:rsidR="00F276C2" w:rsidRPr="008E32CE" w:rsidRDefault="00F276C2" w:rsidP="003149E9">
            <w:pPr>
              <w:tabs>
                <w:tab w:val="left" w:pos="2940"/>
              </w:tabs>
              <w:spacing w:after="120" w:line="240" w:lineRule="auto"/>
              <w:ind w:firstLine="0"/>
              <w:jc w:val="center"/>
              <w:rPr>
                <w:rFonts w:eastAsia="MS Mincho"/>
                <w:color w:val="000000" w:themeColor="text1"/>
                <w:sz w:val="24"/>
                <w:lang w:eastAsia="ja-JP"/>
              </w:rPr>
            </w:pPr>
            <w:proofErr w:type="spellStart"/>
            <w:r w:rsidRPr="008E32CE">
              <w:rPr>
                <w:rFonts w:eastAsia="MS Mincho"/>
                <w:color w:val="000000" w:themeColor="text1"/>
                <w:sz w:val="24"/>
                <w:lang w:eastAsia="ja-JP"/>
              </w:rPr>
              <w:t>Усл</w:t>
            </w:r>
            <w:proofErr w:type="spellEnd"/>
            <w:r w:rsidRPr="008E32CE">
              <w:rPr>
                <w:rFonts w:eastAsia="MS Mincho"/>
                <w:color w:val="000000" w:themeColor="text1"/>
                <w:sz w:val="24"/>
                <w:lang w:eastAsia="ja-JP"/>
              </w:rPr>
              <w:t>. п.л.</w:t>
            </w:r>
            <w:r w:rsidR="009373BC" w:rsidRPr="008E32CE">
              <w:rPr>
                <w:rFonts w:eastAsia="MS Mincho"/>
                <w:color w:val="000000" w:themeColor="text1"/>
                <w:sz w:val="24"/>
                <w:lang w:eastAsia="ja-JP"/>
              </w:rPr>
              <w:t>0,9</w:t>
            </w:r>
            <w:r w:rsidRPr="008E32CE">
              <w:rPr>
                <w:rFonts w:eastAsia="MS Mincho"/>
                <w:color w:val="000000" w:themeColor="text1"/>
                <w:sz w:val="24"/>
                <w:lang w:eastAsia="ja-JP"/>
              </w:rPr>
              <w:t>.  Изд. №</w:t>
            </w:r>
            <w:r w:rsidR="009373BC" w:rsidRPr="008E32CE">
              <w:rPr>
                <w:rFonts w:eastAsia="MS Mincho"/>
                <w:color w:val="000000" w:themeColor="text1"/>
                <w:sz w:val="24"/>
                <w:lang w:eastAsia="ja-JP"/>
              </w:rPr>
              <w:t xml:space="preserve">            </w:t>
            </w:r>
            <w:r w:rsidRPr="008E32CE">
              <w:rPr>
                <w:rFonts w:eastAsia="MS Mincho"/>
                <w:color w:val="000000" w:themeColor="text1"/>
                <w:sz w:val="24"/>
                <w:lang w:eastAsia="ja-JP"/>
              </w:rPr>
              <w:t xml:space="preserve"> - 20</w:t>
            </w:r>
            <w:r w:rsidR="00F91C42" w:rsidRPr="008E32CE">
              <w:rPr>
                <w:rFonts w:eastAsia="MS Mincho"/>
                <w:color w:val="000000" w:themeColor="text1"/>
                <w:sz w:val="24"/>
                <w:lang w:eastAsia="ja-JP"/>
              </w:rPr>
              <w:t>2</w:t>
            </w:r>
            <w:r w:rsidR="003149E9">
              <w:rPr>
                <w:rFonts w:eastAsia="MS Mincho"/>
                <w:color w:val="000000" w:themeColor="text1"/>
                <w:sz w:val="24"/>
                <w:lang w:eastAsia="ja-JP"/>
              </w:rPr>
              <w:t>2</w:t>
            </w:r>
            <w:r w:rsidRPr="008E32CE">
              <w:rPr>
                <w:rFonts w:eastAsia="MS Mincho"/>
                <w:color w:val="000000" w:themeColor="text1"/>
                <w:sz w:val="24"/>
                <w:lang w:eastAsia="ja-JP"/>
              </w:rPr>
              <w:t xml:space="preserve">. Тираж -  </w:t>
            </w:r>
            <w:r w:rsidR="00FD0718" w:rsidRPr="008E32CE">
              <w:rPr>
                <w:rFonts w:eastAsia="MS Mincho"/>
                <w:color w:val="000000" w:themeColor="text1"/>
                <w:sz w:val="24"/>
                <w:lang w:eastAsia="ja-JP"/>
              </w:rPr>
              <w:t xml:space="preserve">        </w:t>
            </w:r>
            <w:r w:rsidRPr="008E32CE">
              <w:rPr>
                <w:rFonts w:eastAsia="MS Mincho"/>
                <w:color w:val="000000" w:themeColor="text1"/>
                <w:sz w:val="24"/>
                <w:lang w:eastAsia="ja-JP"/>
              </w:rPr>
              <w:t xml:space="preserve">экз. </w:t>
            </w:r>
          </w:p>
        </w:tc>
      </w:tr>
      <w:tr w:rsidR="0025427A" w:rsidRPr="008E32CE" w14:paraId="128EF8EC" w14:textId="77777777" w:rsidTr="00E865C3">
        <w:trPr>
          <w:gridBefore w:val="2"/>
          <w:gridAfter w:val="1"/>
          <w:wBefore w:w="1134" w:type="dxa"/>
          <w:wAfter w:w="580" w:type="dxa"/>
          <w:trHeight w:val="340"/>
        </w:trPr>
        <w:tc>
          <w:tcPr>
            <w:tcW w:w="8481" w:type="dxa"/>
            <w:gridSpan w:val="8"/>
            <w:tcBorders>
              <w:top w:val="nil"/>
              <w:left w:val="nil"/>
              <w:bottom w:val="nil"/>
              <w:right w:val="nil"/>
            </w:tcBorders>
          </w:tcPr>
          <w:p w14:paraId="799CE1CA" w14:textId="77777777" w:rsidR="00F276C2" w:rsidRPr="008E32CE" w:rsidRDefault="00F276C2" w:rsidP="003149E9">
            <w:pPr>
              <w:spacing w:after="120" w:line="240" w:lineRule="auto"/>
              <w:ind w:firstLine="0"/>
              <w:jc w:val="center"/>
              <w:rPr>
                <w:rFonts w:eastAsia="MS Mincho"/>
                <w:color w:val="000000" w:themeColor="text1"/>
                <w:sz w:val="24"/>
                <w:lang w:eastAsia="ja-JP"/>
              </w:rPr>
            </w:pPr>
            <w:r w:rsidRPr="008E32CE">
              <w:rPr>
                <w:rFonts w:eastAsia="MS Mincho"/>
                <w:color w:val="000000" w:themeColor="text1"/>
                <w:sz w:val="24"/>
                <w:lang w:eastAsia="ja-JP"/>
              </w:rPr>
              <w:t xml:space="preserve">Заказ № ______                                </w:t>
            </w:r>
          </w:p>
        </w:tc>
      </w:tr>
      <w:tr w:rsidR="0025427A" w:rsidRPr="008E32CE" w14:paraId="2E6BDEF7" w14:textId="77777777" w:rsidTr="00E865C3">
        <w:trPr>
          <w:gridBefore w:val="2"/>
          <w:gridAfter w:val="1"/>
          <w:wBefore w:w="1134" w:type="dxa"/>
          <w:wAfter w:w="580" w:type="dxa"/>
          <w:trHeight w:val="396"/>
        </w:trPr>
        <w:tc>
          <w:tcPr>
            <w:tcW w:w="8481" w:type="dxa"/>
            <w:gridSpan w:val="8"/>
            <w:tcBorders>
              <w:top w:val="nil"/>
              <w:left w:val="nil"/>
              <w:bottom w:val="nil"/>
              <w:right w:val="nil"/>
            </w:tcBorders>
          </w:tcPr>
          <w:p w14:paraId="49B7E227" w14:textId="2B7994F2" w:rsidR="005A3B73" w:rsidRPr="008E32CE" w:rsidRDefault="00F276C2" w:rsidP="003149E9">
            <w:pPr>
              <w:spacing w:line="240" w:lineRule="auto"/>
              <w:ind w:firstLine="0"/>
              <w:jc w:val="center"/>
              <w:rPr>
                <w:rFonts w:eastAsia="MS Mincho"/>
                <w:color w:val="000000" w:themeColor="text1"/>
                <w:sz w:val="24"/>
                <w:lang w:val="en-US" w:eastAsia="ja-JP"/>
              </w:rPr>
            </w:pPr>
            <w:r w:rsidRPr="008E32CE">
              <w:rPr>
                <w:rFonts w:eastAsia="MS Mincho"/>
                <w:color w:val="000000" w:themeColor="text1"/>
                <w:sz w:val="24"/>
                <w:lang w:eastAsia="ja-JP"/>
              </w:rPr>
              <w:t>Отпечатано в Фин</w:t>
            </w:r>
            <w:r w:rsidR="007176E3" w:rsidRPr="008E32CE">
              <w:rPr>
                <w:rFonts w:eastAsia="MS Mincho"/>
                <w:color w:val="000000" w:themeColor="text1"/>
                <w:sz w:val="24"/>
                <w:lang w:eastAsia="ja-JP"/>
              </w:rPr>
              <w:t xml:space="preserve">ансовом </w:t>
            </w:r>
            <w:r w:rsidRPr="008E32CE">
              <w:rPr>
                <w:rFonts w:eastAsia="MS Mincho"/>
                <w:color w:val="000000" w:themeColor="text1"/>
                <w:sz w:val="24"/>
                <w:lang w:eastAsia="ja-JP"/>
              </w:rPr>
              <w:t>университете</w:t>
            </w:r>
          </w:p>
        </w:tc>
      </w:tr>
      <w:tr w:rsidR="0025427A" w:rsidRPr="008E32CE" w14:paraId="23A5426E" w14:textId="77777777" w:rsidTr="00E865C3">
        <w:trPr>
          <w:gridBefore w:val="3"/>
          <w:wBefore w:w="1718" w:type="dxa"/>
          <w:trHeight w:val="232"/>
        </w:trPr>
        <w:tc>
          <w:tcPr>
            <w:tcW w:w="1395" w:type="dxa"/>
            <w:gridSpan w:val="2"/>
            <w:tcBorders>
              <w:top w:val="nil"/>
              <w:left w:val="nil"/>
              <w:bottom w:val="nil"/>
              <w:right w:val="nil"/>
            </w:tcBorders>
          </w:tcPr>
          <w:p w14:paraId="7B5579AD" w14:textId="77777777" w:rsidR="00F276C2" w:rsidRPr="008E32CE" w:rsidRDefault="00F276C2" w:rsidP="003149E9">
            <w:pPr>
              <w:spacing w:after="120" w:line="240" w:lineRule="auto"/>
              <w:ind w:firstLine="0"/>
              <w:jc w:val="right"/>
              <w:rPr>
                <w:rFonts w:eastAsia="MS Mincho"/>
                <w:b/>
                <w:color w:val="000000" w:themeColor="text1"/>
                <w:sz w:val="24"/>
                <w:lang w:eastAsia="ja-JP"/>
              </w:rPr>
            </w:pPr>
          </w:p>
        </w:tc>
        <w:tc>
          <w:tcPr>
            <w:tcW w:w="998" w:type="dxa"/>
            <w:tcBorders>
              <w:top w:val="nil"/>
              <w:left w:val="nil"/>
              <w:bottom w:val="nil"/>
              <w:right w:val="nil"/>
            </w:tcBorders>
          </w:tcPr>
          <w:p w14:paraId="1929DAC9" w14:textId="77777777" w:rsidR="00F276C2" w:rsidRPr="008E32CE" w:rsidRDefault="00F276C2" w:rsidP="003149E9">
            <w:pPr>
              <w:spacing w:after="120" w:line="240" w:lineRule="auto"/>
              <w:ind w:firstLine="0"/>
              <w:jc w:val="right"/>
              <w:rPr>
                <w:rFonts w:eastAsia="MS Mincho"/>
                <w:b/>
                <w:color w:val="000000" w:themeColor="text1"/>
                <w:sz w:val="24"/>
                <w:lang w:eastAsia="ja-JP"/>
              </w:rPr>
            </w:pPr>
            <w:r w:rsidRPr="008E32CE">
              <w:rPr>
                <w:rFonts w:eastAsia="MS Mincho"/>
                <w:b/>
                <w:color w:val="000000" w:themeColor="text1"/>
                <w:sz w:val="24"/>
                <w:lang w:eastAsia="ja-JP"/>
              </w:rPr>
              <w:t>©</w:t>
            </w:r>
          </w:p>
        </w:tc>
        <w:tc>
          <w:tcPr>
            <w:tcW w:w="6084" w:type="dxa"/>
            <w:gridSpan w:val="5"/>
            <w:tcBorders>
              <w:top w:val="nil"/>
              <w:left w:val="nil"/>
              <w:bottom w:val="nil"/>
              <w:right w:val="nil"/>
            </w:tcBorders>
          </w:tcPr>
          <w:p w14:paraId="5B26949C" w14:textId="77777777" w:rsidR="003149E9" w:rsidRDefault="00F46321" w:rsidP="003149E9">
            <w:pPr>
              <w:spacing w:after="120" w:line="240" w:lineRule="auto"/>
              <w:ind w:firstLine="0"/>
              <w:jc w:val="left"/>
              <w:rPr>
                <w:rFonts w:eastAsia="MS Mincho"/>
                <w:b/>
                <w:color w:val="000000" w:themeColor="text1"/>
                <w:sz w:val="24"/>
                <w:lang w:eastAsia="ja-JP"/>
              </w:rPr>
            </w:pPr>
            <w:r w:rsidRPr="008E32CE">
              <w:rPr>
                <w:rFonts w:eastAsia="MS Mincho"/>
                <w:b/>
                <w:color w:val="000000" w:themeColor="text1"/>
                <w:sz w:val="24"/>
                <w:lang w:eastAsia="ja-JP"/>
              </w:rPr>
              <w:t>Макрушин</w:t>
            </w:r>
            <w:r w:rsidR="005D0785" w:rsidRPr="008E32CE">
              <w:rPr>
                <w:rFonts w:eastAsia="MS Mincho"/>
                <w:b/>
                <w:color w:val="000000" w:themeColor="text1"/>
                <w:sz w:val="24"/>
                <w:lang w:eastAsia="ja-JP"/>
              </w:rPr>
              <w:t xml:space="preserve"> Сергей </w:t>
            </w:r>
            <w:r w:rsidRPr="008E32CE">
              <w:rPr>
                <w:rFonts w:eastAsia="MS Mincho"/>
                <w:b/>
                <w:color w:val="000000" w:themeColor="text1"/>
                <w:sz w:val="24"/>
                <w:lang w:eastAsia="ja-JP"/>
              </w:rPr>
              <w:t>Вячеславович</w:t>
            </w:r>
            <w:r w:rsidR="00F276C2" w:rsidRPr="008E32CE">
              <w:rPr>
                <w:rFonts w:eastAsia="MS Mincho"/>
                <w:b/>
                <w:color w:val="000000" w:themeColor="text1"/>
                <w:sz w:val="24"/>
                <w:lang w:eastAsia="ja-JP"/>
              </w:rPr>
              <w:t>,</w:t>
            </w:r>
          </w:p>
          <w:p w14:paraId="75BB0B16" w14:textId="22BD81BA" w:rsidR="00F276C2" w:rsidRPr="008E32CE" w:rsidRDefault="003149E9" w:rsidP="003149E9">
            <w:pPr>
              <w:spacing w:after="120" w:line="240" w:lineRule="auto"/>
              <w:ind w:firstLine="0"/>
              <w:jc w:val="left"/>
              <w:rPr>
                <w:rFonts w:eastAsia="MS Mincho"/>
                <w:b/>
                <w:color w:val="000000" w:themeColor="text1"/>
                <w:sz w:val="24"/>
                <w:lang w:eastAsia="ja-JP"/>
              </w:rPr>
            </w:pPr>
            <w:r>
              <w:rPr>
                <w:rFonts w:eastAsia="MS Mincho"/>
                <w:b/>
                <w:color w:val="000000" w:themeColor="text1"/>
                <w:sz w:val="24"/>
                <w:lang w:eastAsia="ja-JP"/>
              </w:rPr>
              <w:t xml:space="preserve">Горохова Римма Ивановна, </w:t>
            </w:r>
            <w:r w:rsidR="00F276C2" w:rsidRPr="008E32CE">
              <w:rPr>
                <w:rFonts w:eastAsia="MS Mincho"/>
                <w:b/>
                <w:color w:val="000000" w:themeColor="text1"/>
                <w:sz w:val="24"/>
                <w:lang w:eastAsia="ja-JP"/>
              </w:rPr>
              <w:t>20</w:t>
            </w:r>
            <w:r w:rsidR="00F91C42" w:rsidRPr="008E32CE">
              <w:rPr>
                <w:rFonts w:eastAsia="MS Mincho"/>
                <w:b/>
                <w:color w:val="000000" w:themeColor="text1"/>
                <w:sz w:val="24"/>
                <w:lang w:eastAsia="ja-JP"/>
              </w:rPr>
              <w:t>2</w:t>
            </w:r>
            <w:r>
              <w:rPr>
                <w:rFonts w:eastAsia="MS Mincho"/>
                <w:b/>
                <w:color w:val="000000" w:themeColor="text1"/>
                <w:sz w:val="24"/>
                <w:lang w:eastAsia="ja-JP"/>
              </w:rPr>
              <w:t>2</w:t>
            </w:r>
          </w:p>
        </w:tc>
      </w:tr>
      <w:tr w:rsidR="0025427A" w:rsidRPr="008E32CE" w14:paraId="051C64FB" w14:textId="77777777" w:rsidTr="00E865C3">
        <w:trPr>
          <w:gridBefore w:val="3"/>
          <w:wBefore w:w="1718" w:type="dxa"/>
          <w:trHeight w:val="212"/>
        </w:trPr>
        <w:tc>
          <w:tcPr>
            <w:tcW w:w="1395" w:type="dxa"/>
            <w:gridSpan w:val="2"/>
            <w:tcBorders>
              <w:top w:val="nil"/>
              <w:left w:val="nil"/>
              <w:bottom w:val="nil"/>
              <w:right w:val="nil"/>
            </w:tcBorders>
          </w:tcPr>
          <w:p w14:paraId="15F23E1F" w14:textId="77777777" w:rsidR="00F276C2" w:rsidRPr="008E32CE" w:rsidRDefault="00F276C2" w:rsidP="003149E9">
            <w:pPr>
              <w:spacing w:line="240" w:lineRule="auto"/>
              <w:ind w:firstLine="0"/>
              <w:jc w:val="right"/>
              <w:rPr>
                <w:rFonts w:eastAsia="MS Mincho"/>
                <w:b/>
                <w:color w:val="000000" w:themeColor="text1"/>
                <w:szCs w:val="28"/>
                <w:lang w:eastAsia="ja-JP"/>
              </w:rPr>
            </w:pPr>
          </w:p>
        </w:tc>
        <w:tc>
          <w:tcPr>
            <w:tcW w:w="998" w:type="dxa"/>
            <w:tcBorders>
              <w:top w:val="nil"/>
              <w:left w:val="nil"/>
              <w:bottom w:val="nil"/>
              <w:right w:val="nil"/>
            </w:tcBorders>
          </w:tcPr>
          <w:p w14:paraId="0945DBAB" w14:textId="77777777" w:rsidR="00F276C2" w:rsidRPr="008E32CE" w:rsidRDefault="00F276C2" w:rsidP="003149E9">
            <w:pPr>
              <w:spacing w:after="120" w:line="240" w:lineRule="auto"/>
              <w:ind w:firstLine="0"/>
              <w:jc w:val="right"/>
              <w:rPr>
                <w:rFonts w:eastAsia="MS Mincho"/>
                <w:b/>
                <w:color w:val="000000" w:themeColor="text1"/>
                <w:sz w:val="24"/>
                <w:lang w:eastAsia="ja-JP"/>
              </w:rPr>
            </w:pPr>
            <w:r w:rsidRPr="008E32CE">
              <w:rPr>
                <w:rFonts w:eastAsia="MS Mincho"/>
                <w:b/>
                <w:color w:val="000000" w:themeColor="text1"/>
                <w:sz w:val="24"/>
                <w:lang w:eastAsia="ja-JP"/>
              </w:rPr>
              <w:t>©</w:t>
            </w:r>
          </w:p>
        </w:tc>
        <w:tc>
          <w:tcPr>
            <w:tcW w:w="6084" w:type="dxa"/>
            <w:gridSpan w:val="5"/>
            <w:tcBorders>
              <w:top w:val="nil"/>
              <w:left w:val="nil"/>
              <w:bottom w:val="nil"/>
              <w:right w:val="nil"/>
            </w:tcBorders>
          </w:tcPr>
          <w:p w14:paraId="69DE02C0" w14:textId="3A22FB9E" w:rsidR="00697CB8" w:rsidRPr="008E32CE" w:rsidRDefault="00F276C2" w:rsidP="003149E9">
            <w:pPr>
              <w:spacing w:after="120" w:line="240" w:lineRule="auto"/>
              <w:ind w:firstLine="0"/>
              <w:jc w:val="left"/>
              <w:rPr>
                <w:rFonts w:eastAsia="MS Mincho"/>
                <w:b/>
                <w:color w:val="000000" w:themeColor="text1"/>
                <w:szCs w:val="28"/>
                <w:lang w:eastAsia="ja-JP"/>
              </w:rPr>
            </w:pPr>
            <w:r w:rsidRPr="008E32CE">
              <w:rPr>
                <w:rFonts w:eastAsia="MS Mincho"/>
                <w:b/>
                <w:color w:val="000000" w:themeColor="text1"/>
                <w:sz w:val="24"/>
                <w:lang w:eastAsia="ja-JP"/>
              </w:rPr>
              <w:t>Фин</w:t>
            </w:r>
            <w:r w:rsidR="00655F18" w:rsidRPr="008E32CE">
              <w:rPr>
                <w:rFonts w:eastAsia="MS Mincho"/>
                <w:b/>
                <w:color w:val="000000" w:themeColor="text1"/>
                <w:sz w:val="24"/>
                <w:lang w:eastAsia="ja-JP"/>
              </w:rPr>
              <w:t xml:space="preserve">ансовый </w:t>
            </w:r>
            <w:r w:rsidRPr="008E32CE">
              <w:rPr>
                <w:rFonts w:eastAsia="MS Mincho"/>
                <w:b/>
                <w:color w:val="000000" w:themeColor="text1"/>
                <w:sz w:val="24"/>
                <w:lang w:eastAsia="ja-JP"/>
              </w:rPr>
              <w:t>университет, 20</w:t>
            </w:r>
            <w:r w:rsidR="00F91C42" w:rsidRPr="008E32CE">
              <w:rPr>
                <w:rFonts w:eastAsia="MS Mincho"/>
                <w:b/>
                <w:color w:val="000000" w:themeColor="text1"/>
                <w:sz w:val="24"/>
                <w:lang w:eastAsia="ja-JP"/>
              </w:rPr>
              <w:t>2</w:t>
            </w:r>
            <w:r w:rsidR="003149E9">
              <w:rPr>
                <w:rFonts w:eastAsia="MS Mincho"/>
                <w:b/>
                <w:color w:val="000000" w:themeColor="text1"/>
                <w:sz w:val="24"/>
                <w:lang w:eastAsia="ja-JP"/>
              </w:rPr>
              <w:t>2</w:t>
            </w:r>
          </w:p>
        </w:tc>
      </w:tr>
    </w:tbl>
    <w:p w14:paraId="0BB33ED1" w14:textId="7DF0823E" w:rsidR="00C8332B" w:rsidRPr="008E32CE" w:rsidRDefault="00DA741F" w:rsidP="007426DE">
      <w:pPr>
        <w:ind w:firstLine="0"/>
        <w:jc w:val="center"/>
        <w:rPr>
          <w:b/>
          <w:color w:val="000000" w:themeColor="text1"/>
          <w:sz w:val="32"/>
          <w:szCs w:val="32"/>
        </w:rPr>
      </w:pPr>
      <w:r w:rsidRPr="008E32CE">
        <w:rPr>
          <w:b/>
          <w:color w:val="000000" w:themeColor="text1"/>
          <w:sz w:val="32"/>
          <w:szCs w:val="32"/>
        </w:rPr>
        <w:br w:type="page"/>
      </w:r>
      <w:r w:rsidR="00F276C2" w:rsidRPr="008E32CE">
        <w:rPr>
          <w:b/>
          <w:color w:val="000000" w:themeColor="text1"/>
          <w:sz w:val="32"/>
          <w:szCs w:val="32"/>
        </w:rPr>
        <w:lastRenderedPageBreak/>
        <w:t>Содержание</w:t>
      </w:r>
    </w:p>
    <w:p w14:paraId="4DD2094C" w14:textId="4E48A11D" w:rsidR="008E32CE" w:rsidRPr="008E32CE" w:rsidRDefault="00B67213" w:rsidP="00693153">
      <w:pPr>
        <w:pStyle w:val="11"/>
        <w:spacing w:line="276" w:lineRule="auto"/>
        <w:rPr>
          <w:rFonts w:asciiTheme="minorHAnsi" w:eastAsiaTheme="minorEastAsia" w:hAnsiTheme="minorHAnsi" w:cstheme="minorBidi"/>
          <w:kern w:val="0"/>
          <w:sz w:val="22"/>
          <w:szCs w:val="22"/>
          <w:lang w:eastAsia="ru-RU"/>
        </w:rPr>
      </w:pPr>
      <w:r w:rsidRPr="008E32CE">
        <w:rPr>
          <w:color w:val="000000" w:themeColor="text1"/>
        </w:rPr>
        <w:fldChar w:fldCharType="begin"/>
      </w:r>
      <w:r w:rsidR="00E15E72" w:rsidRPr="008E32CE">
        <w:rPr>
          <w:color w:val="000000" w:themeColor="text1"/>
        </w:rPr>
        <w:instrText xml:space="preserve"> TOC \o "1-3" \h \z \u </w:instrText>
      </w:r>
      <w:r w:rsidRPr="008E32CE">
        <w:rPr>
          <w:color w:val="000000" w:themeColor="text1"/>
        </w:rPr>
        <w:fldChar w:fldCharType="separate"/>
      </w:r>
      <w:hyperlink w:anchor="_Toc75777965" w:history="1">
        <w:r w:rsidR="008E32CE" w:rsidRPr="008E32CE">
          <w:rPr>
            <w:rStyle w:val="a5"/>
            <w:color w:val="auto"/>
          </w:rPr>
          <w:t>1. Наименование дисциплины</w:t>
        </w:r>
        <w:r w:rsidR="008E32CE" w:rsidRPr="008E32CE">
          <w:rPr>
            <w:webHidden/>
          </w:rPr>
          <w:tab/>
        </w:r>
        <w:r w:rsidR="00F75429">
          <w:rPr>
            <w:webHidden/>
          </w:rPr>
          <w:t>4</w:t>
        </w:r>
      </w:hyperlink>
    </w:p>
    <w:p w14:paraId="0DBB8CCB" w14:textId="0D0D546F" w:rsidR="008E32CE" w:rsidRPr="008E32CE" w:rsidRDefault="00BF62AB" w:rsidP="00693153">
      <w:pPr>
        <w:pStyle w:val="11"/>
        <w:spacing w:line="276" w:lineRule="auto"/>
        <w:rPr>
          <w:rFonts w:asciiTheme="minorHAnsi" w:eastAsiaTheme="minorEastAsia" w:hAnsiTheme="minorHAnsi" w:cstheme="minorBidi"/>
          <w:kern w:val="0"/>
          <w:sz w:val="22"/>
          <w:szCs w:val="22"/>
          <w:lang w:eastAsia="ru-RU"/>
        </w:rPr>
      </w:pPr>
      <w:hyperlink w:anchor="_Toc75777966" w:history="1">
        <w:r w:rsidR="008E32CE" w:rsidRPr="008E32CE">
          <w:rPr>
            <w:rStyle w:val="a5"/>
            <w:color w:val="auto"/>
          </w:rPr>
          <w:t>2. Перечень планируемых результатов освоения образовательной программы</w:t>
        </w:r>
        <w:r w:rsidR="00802CB1">
          <w:rPr>
            <w:rStyle w:val="a5"/>
            <w:color w:val="auto"/>
            <w:lang w:val="en-US"/>
          </w:rPr>
          <w:t xml:space="preserve"> (</w:t>
        </w:r>
        <w:r w:rsidR="00802CB1">
          <w:rPr>
            <w:rStyle w:val="a5"/>
            <w:color w:val="auto"/>
          </w:rPr>
          <w:t>перечень компетенций)</w:t>
        </w:r>
        <w:r w:rsidR="008E32CE" w:rsidRPr="008E32CE">
          <w:rPr>
            <w:rStyle w:val="a5"/>
            <w:color w:val="auto"/>
          </w:rPr>
          <w:t xml:space="preserve"> с указанием индикаторов их достижения и планируемых результатов обучения по дисциплине</w:t>
        </w:r>
        <w:r w:rsidR="008E32CE" w:rsidRPr="008E32CE">
          <w:rPr>
            <w:webHidden/>
          </w:rPr>
          <w:tab/>
        </w:r>
        <w:r w:rsidR="00F75429">
          <w:rPr>
            <w:webHidden/>
          </w:rPr>
          <w:t>4</w:t>
        </w:r>
      </w:hyperlink>
    </w:p>
    <w:p w14:paraId="6F14F59A" w14:textId="47A46F79" w:rsidR="008E32CE" w:rsidRDefault="00BF62AB" w:rsidP="00693153">
      <w:pPr>
        <w:pStyle w:val="11"/>
        <w:spacing w:line="276" w:lineRule="auto"/>
      </w:pPr>
      <w:hyperlink w:anchor="_Toc75777967" w:history="1">
        <w:r w:rsidR="008E32CE" w:rsidRPr="008E32CE">
          <w:rPr>
            <w:rStyle w:val="a5"/>
            <w:color w:val="auto"/>
          </w:rPr>
          <w:t>3. Место дисциплины в структуре образовательной программы</w:t>
        </w:r>
        <w:r w:rsidR="008E32CE" w:rsidRPr="008E32CE">
          <w:rPr>
            <w:webHidden/>
          </w:rPr>
          <w:tab/>
        </w:r>
        <w:r w:rsidR="00F75429">
          <w:rPr>
            <w:webHidden/>
          </w:rPr>
          <w:t>5</w:t>
        </w:r>
      </w:hyperlink>
    </w:p>
    <w:p w14:paraId="4974FCFF" w14:textId="4F67A918" w:rsidR="00693153" w:rsidRDefault="00693153" w:rsidP="00693153">
      <w:pPr>
        <w:spacing w:line="276" w:lineRule="auto"/>
        <w:rPr>
          <w:bCs/>
          <w:szCs w:val="28"/>
        </w:rPr>
      </w:pPr>
      <w:r w:rsidRPr="00693153">
        <w:rPr>
          <w:bCs/>
          <w:szCs w:val="28"/>
        </w:rPr>
        <w:t>4.Объем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F75429">
        <w:rPr>
          <w:bCs/>
          <w:szCs w:val="28"/>
        </w:rPr>
        <w:t>……………………………………………………….5</w:t>
      </w:r>
    </w:p>
    <w:p w14:paraId="34F1B22E" w14:textId="29F902B7" w:rsidR="00693153" w:rsidRPr="00693153" w:rsidRDefault="00693153" w:rsidP="00693153">
      <w:pPr>
        <w:spacing w:line="276" w:lineRule="auto"/>
        <w:rPr>
          <w:bCs/>
          <w:szCs w:val="28"/>
        </w:rPr>
      </w:pPr>
      <w:r w:rsidRPr="00693153">
        <w:rPr>
          <w:bCs/>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75429">
        <w:rPr>
          <w:bCs/>
          <w:szCs w:val="28"/>
        </w:rPr>
        <w:t>………………………………………………………………………</w:t>
      </w:r>
      <w:r w:rsidR="004736C4">
        <w:rPr>
          <w:bCs/>
          <w:szCs w:val="28"/>
        </w:rPr>
        <w:t>5</w:t>
      </w:r>
    </w:p>
    <w:p w14:paraId="121EF515" w14:textId="2F64B6E6" w:rsidR="008E32CE" w:rsidRPr="008E32CE" w:rsidRDefault="00BF62AB" w:rsidP="00693153">
      <w:pPr>
        <w:pStyle w:val="21"/>
        <w:spacing w:line="276" w:lineRule="auto"/>
        <w:rPr>
          <w:rFonts w:asciiTheme="minorHAnsi" w:eastAsiaTheme="minorEastAsia" w:hAnsiTheme="minorHAnsi" w:cstheme="minorBidi"/>
          <w:noProof/>
          <w:sz w:val="22"/>
          <w:szCs w:val="22"/>
        </w:rPr>
      </w:pPr>
      <w:hyperlink w:anchor="_Toc75777968" w:history="1">
        <w:r w:rsidR="008E32CE" w:rsidRPr="008E32CE">
          <w:rPr>
            <w:rStyle w:val="a5"/>
            <w:rFonts w:eastAsia="MS Mincho"/>
            <w:noProof/>
            <w:color w:val="auto"/>
          </w:rPr>
          <w:t>5.1. Содержание дисциплины</w:t>
        </w:r>
        <w:r w:rsidR="008E32CE" w:rsidRPr="008E32CE">
          <w:rPr>
            <w:noProof/>
            <w:webHidden/>
          </w:rPr>
          <w:tab/>
        </w:r>
        <w:r w:rsidR="004736C4">
          <w:rPr>
            <w:noProof/>
            <w:webHidden/>
          </w:rPr>
          <w:t>5</w:t>
        </w:r>
      </w:hyperlink>
    </w:p>
    <w:p w14:paraId="48ACDBE7" w14:textId="16416672" w:rsidR="008E32CE" w:rsidRPr="008E32CE" w:rsidRDefault="00BF62AB" w:rsidP="00693153">
      <w:pPr>
        <w:pStyle w:val="21"/>
        <w:spacing w:line="276" w:lineRule="auto"/>
        <w:rPr>
          <w:rFonts w:asciiTheme="minorHAnsi" w:eastAsiaTheme="minorEastAsia" w:hAnsiTheme="minorHAnsi" w:cstheme="minorBidi"/>
          <w:noProof/>
          <w:sz w:val="22"/>
          <w:szCs w:val="22"/>
        </w:rPr>
      </w:pPr>
      <w:hyperlink w:anchor="_Toc75777969" w:history="1">
        <w:r w:rsidR="008E32CE" w:rsidRPr="008E32CE">
          <w:rPr>
            <w:rStyle w:val="a5"/>
            <w:noProof/>
            <w:color w:val="auto"/>
          </w:rPr>
          <w:t>5.2. Учебно-тематический план</w:t>
        </w:r>
        <w:r w:rsidR="008E32CE" w:rsidRPr="008E32CE">
          <w:rPr>
            <w:noProof/>
            <w:webHidden/>
          </w:rPr>
          <w:tab/>
        </w:r>
        <w:r w:rsidR="004736C4">
          <w:rPr>
            <w:noProof/>
            <w:webHidden/>
          </w:rPr>
          <w:t>9</w:t>
        </w:r>
      </w:hyperlink>
    </w:p>
    <w:p w14:paraId="2A7D0C61" w14:textId="15A7FD48" w:rsidR="008E32CE" w:rsidRDefault="00BF62AB" w:rsidP="00693153">
      <w:pPr>
        <w:pStyle w:val="21"/>
        <w:spacing w:line="276" w:lineRule="auto"/>
        <w:rPr>
          <w:noProof/>
        </w:rPr>
      </w:pPr>
      <w:hyperlink w:anchor="_Toc75777970" w:history="1">
        <w:r w:rsidR="008E32CE" w:rsidRPr="008E32CE">
          <w:rPr>
            <w:rStyle w:val="a5"/>
            <w:noProof/>
            <w:color w:val="auto"/>
          </w:rPr>
          <w:t>5.3. Содержание семинаров, практических занятий</w:t>
        </w:r>
        <w:r w:rsidR="008E32CE" w:rsidRPr="008E32CE">
          <w:rPr>
            <w:noProof/>
            <w:webHidden/>
          </w:rPr>
          <w:tab/>
        </w:r>
        <w:r w:rsidR="008E32CE" w:rsidRPr="008E32CE">
          <w:rPr>
            <w:noProof/>
            <w:webHidden/>
          </w:rPr>
          <w:fldChar w:fldCharType="begin"/>
        </w:r>
        <w:r w:rsidR="008E32CE" w:rsidRPr="008E32CE">
          <w:rPr>
            <w:noProof/>
            <w:webHidden/>
          </w:rPr>
          <w:instrText xml:space="preserve"> PAGEREF _Toc75777970 \h </w:instrText>
        </w:r>
        <w:r w:rsidR="008E32CE" w:rsidRPr="008E32CE">
          <w:rPr>
            <w:noProof/>
            <w:webHidden/>
          </w:rPr>
        </w:r>
        <w:r w:rsidR="008E32CE" w:rsidRPr="008E32CE">
          <w:rPr>
            <w:noProof/>
            <w:webHidden/>
          </w:rPr>
          <w:fldChar w:fldCharType="separate"/>
        </w:r>
        <w:r w:rsidR="008E32CE" w:rsidRPr="008E32CE">
          <w:rPr>
            <w:noProof/>
            <w:webHidden/>
          </w:rPr>
          <w:t>1</w:t>
        </w:r>
        <w:r w:rsidR="004736C4">
          <w:rPr>
            <w:noProof/>
            <w:webHidden/>
          </w:rPr>
          <w:t>0</w:t>
        </w:r>
        <w:r w:rsidR="008E32CE" w:rsidRPr="008E32CE">
          <w:rPr>
            <w:noProof/>
            <w:webHidden/>
          </w:rPr>
          <w:fldChar w:fldCharType="end"/>
        </w:r>
      </w:hyperlink>
    </w:p>
    <w:p w14:paraId="26557D0B" w14:textId="65F7F952" w:rsidR="00693153" w:rsidRPr="00693153" w:rsidRDefault="00693153" w:rsidP="00693153">
      <w:pPr>
        <w:spacing w:line="276" w:lineRule="auto"/>
        <w:rPr>
          <w:rFonts w:eastAsiaTheme="minorEastAsia"/>
        </w:rPr>
      </w:pPr>
      <w:r w:rsidRPr="00693153">
        <w:rPr>
          <w:bCs/>
          <w:szCs w:val="28"/>
        </w:rPr>
        <w:t>6. Перечень учебно-методического обеспечения для самостоятельной работы обучающихся по дисциплине</w:t>
      </w:r>
      <w:r w:rsidR="00F75429">
        <w:rPr>
          <w:bCs/>
          <w:szCs w:val="28"/>
        </w:rPr>
        <w:t>…………………………………………1</w:t>
      </w:r>
      <w:r w:rsidR="004736C4">
        <w:rPr>
          <w:bCs/>
          <w:szCs w:val="28"/>
        </w:rPr>
        <w:t>2</w:t>
      </w:r>
    </w:p>
    <w:p w14:paraId="1A50A874" w14:textId="0678CF7A" w:rsidR="008E32CE" w:rsidRPr="008E32CE" w:rsidRDefault="00BF62AB" w:rsidP="00693153">
      <w:pPr>
        <w:pStyle w:val="21"/>
        <w:spacing w:line="276" w:lineRule="auto"/>
        <w:rPr>
          <w:rFonts w:asciiTheme="minorHAnsi" w:eastAsiaTheme="minorEastAsia" w:hAnsiTheme="minorHAnsi" w:cstheme="minorBidi"/>
          <w:noProof/>
          <w:sz w:val="22"/>
          <w:szCs w:val="22"/>
        </w:rPr>
      </w:pPr>
      <w:hyperlink w:anchor="_Toc75777971" w:history="1">
        <w:r w:rsidR="008E32CE" w:rsidRPr="008E32CE">
          <w:rPr>
            <w:rStyle w:val="a5"/>
            <w:noProof/>
            <w:color w:val="auto"/>
          </w:rPr>
          <w:t>6.1. Перечень вопросов, отводимых на самостоятельное освоение дисциплины, формы внеаудиторной самостоятельной работы</w:t>
        </w:r>
        <w:r w:rsidR="008E32CE" w:rsidRPr="008E32CE">
          <w:rPr>
            <w:noProof/>
            <w:webHidden/>
          </w:rPr>
          <w:tab/>
        </w:r>
        <w:r w:rsidR="008E32CE" w:rsidRPr="008E32CE">
          <w:rPr>
            <w:noProof/>
            <w:webHidden/>
          </w:rPr>
          <w:fldChar w:fldCharType="begin"/>
        </w:r>
        <w:r w:rsidR="008E32CE" w:rsidRPr="008E32CE">
          <w:rPr>
            <w:noProof/>
            <w:webHidden/>
          </w:rPr>
          <w:instrText xml:space="preserve"> PAGEREF _Toc75777971 \h </w:instrText>
        </w:r>
        <w:r w:rsidR="008E32CE" w:rsidRPr="008E32CE">
          <w:rPr>
            <w:noProof/>
            <w:webHidden/>
          </w:rPr>
        </w:r>
        <w:r w:rsidR="008E32CE" w:rsidRPr="008E32CE">
          <w:rPr>
            <w:noProof/>
            <w:webHidden/>
          </w:rPr>
          <w:fldChar w:fldCharType="separate"/>
        </w:r>
        <w:r w:rsidR="008E32CE" w:rsidRPr="008E32CE">
          <w:rPr>
            <w:noProof/>
            <w:webHidden/>
          </w:rPr>
          <w:t>1</w:t>
        </w:r>
        <w:r w:rsidR="004736C4">
          <w:rPr>
            <w:noProof/>
            <w:webHidden/>
          </w:rPr>
          <w:t>2</w:t>
        </w:r>
        <w:r w:rsidR="008E32CE" w:rsidRPr="008E32CE">
          <w:rPr>
            <w:noProof/>
            <w:webHidden/>
          </w:rPr>
          <w:fldChar w:fldCharType="end"/>
        </w:r>
      </w:hyperlink>
    </w:p>
    <w:p w14:paraId="235B1AFF" w14:textId="110DC81E" w:rsidR="008E32CE" w:rsidRPr="008E32CE" w:rsidRDefault="00BF62AB" w:rsidP="00693153">
      <w:pPr>
        <w:pStyle w:val="21"/>
        <w:spacing w:line="276" w:lineRule="auto"/>
        <w:rPr>
          <w:rFonts w:asciiTheme="minorHAnsi" w:eastAsiaTheme="minorEastAsia" w:hAnsiTheme="minorHAnsi" w:cstheme="minorBidi"/>
          <w:noProof/>
          <w:sz w:val="22"/>
          <w:szCs w:val="22"/>
        </w:rPr>
      </w:pPr>
      <w:hyperlink w:anchor="_Toc75777972" w:history="1">
        <w:r w:rsidR="008E32CE" w:rsidRPr="008E32CE">
          <w:rPr>
            <w:rStyle w:val="a5"/>
            <w:noProof/>
            <w:color w:val="auto"/>
          </w:rPr>
          <w:t>6.2. Перечень вопросов, заданий, тем для подготовки к текущему контролю</w:t>
        </w:r>
        <w:r w:rsidR="008E32CE" w:rsidRPr="008E32CE">
          <w:rPr>
            <w:noProof/>
            <w:webHidden/>
          </w:rPr>
          <w:tab/>
        </w:r>
        <w:r w:rsidR="008E32CE" w:rsidRPr="008E32CE">
          <w:rPr>
            <w:noProof/>
            <w:webHidden/>
          </w:rPr>
          <w:fldChar w:fldCharType="begin"/>
        </w:r>
        <w:r w:rsidR="008E32CE" w:rsidRPr="008E32CE">
          <w:rPr>
            <w:noProof/>
            <w:webHidden/>
          </w:rPr>
          <w:instrText xml:space="preserve"> PAGEREF _Toc75777972 \h </w:instrText>
        </w:r>
        <w:r w:rsidR="008E32CE" w:rsidRPr="008E32CE">
          <w:rPr>
            <w:noProof/>
            <w:webHidden/>
          </w:rPr>
        </w:r>
        <w:r w:rsidR="008E32CE" w:rsidRPr="008E32CE">
          <w:rPr>
            <w:noProof/>
            <w:webHidden/>
          </w:rPr>
          <w:fldChar w:fldCharType="separate"/>
        </w:r>
        <w:r w:rsidR="008E32CE" w:rsidRPr="008E32CE">
          <w:rPr>
            <w:noProof/>
            <w:webHidden/>
          </w:rPr>
          <w:t>1</w:t>
        </w:r>
        <w:r w:rsidR="004736C4">
          <w:rPr>
            <w:noProof/>
            <w:webHidden/>
          </w:rPr>
          <w:t>3</w:t>
        </w:r>
        <w:r w:rsidR="008E32CE" w:rsidRPr="008E32CE">
          <w:rPr>
            <w:noProof/>
            <w:webHidden/>
          </w:rPr>
          <w:fldChar w:fldCharType="end"/>
        </w:r>
      </w:hyperlink>
    </w:p>
    <w:p w14:paraId="79276C98" w14:textId="58DD28DF" w:rsidR="008E32CE" w:rsidRPr="008E32CE" w:rsidRDefault="00BF62AB" w:rsidP="00693153">
      <w:pPr>
        <w:pStyle w:val="11"/>
        <w:spacing w:line="276" w:lineRule="auto"/>
        <w:rPr>
          <w:rFonts w:asciiTheme="minorHAnsi" w:eastAsiaTheme="minorEastAsia" w:hAnsiTheme="minorHAnsi" w:cstheme="minorBidi"/>
          <w:kern w:val="0"/>
          <w:sz w:val="22"/>
          <w:szCs w:val="22"/>
          <w:lang w:eastAsia="ru-RU"/>
        </w:rPr>
      </w:pPr>
      <w:hyperlink w:anchor="_Toc75777973" w:history="1">
        <w:r w:rsidR="008E32CE" w:rsidRPr="008E32CE">
          <w:rPr>
            <w:rStyle w:val="a5"/>
            <w:color w:val="auto"/>
          </w:rPr>
          <w:t>7. Фонд оценочных средств для проведения промежуточной аттестации обучающихся по дисциплине</w:t>
        </w:r>
        <w:r w:rsidR="008E32CE" w:rsidRPr="008E32CE">
          <w:rPr>
            <w:webHidden/>
          </w:rPr>
          <w:tab/>
        </w:r>
        <w:r w:rsidR="00F75429">
          <w:rPr>
            <w:webHidden/>
          </w:rPr>
          <w:t>1</w:t>
        </w:r>
        <w:r w:rsidR="004736C4">
          <w:rPr>
            <w:webHidden/>
          </w:rPr>
          <w:t>6</w:t>
        </w:r>
      </w:hyperlink>
    </w:p>
    <w:p w14:paraId="787DF9C1" w14:textId="7D1E7BFE" w:rsidR="008E32CE" w:rsidRDefault="00BF62AB" w:rsidP="00693153">
      <w:pPr>
        <w:pStyle w:val="11"/>
        <w:spacing w:line="276" w:lineRule="auto"/>
      </w:pPr>
      <w:hyperlink w:anchor="_Toc75777974" w:history="1">
        <w:r w:rsidR="008E32CE" w:rsidRPr="008E32CE">
          <w:rPr>
            <w:rStyle w:val="a5"/>
            <w:color w:val="auto"/>
          </w:rPr>
          <w:t>8. Перечень основной  и дополнительной учебной литературы, необходимой для освоения дисциплины:</w:t>
        </w:r>
        <w:r w:rsidR="008E32CE" w:rsidRPr="008E32CE">
          <w:rPr>
            <w:webHidden/>
          </w:rPr>
          <w:tab/>
        </w:r>
        <w:r w:rsidR="008E32CE" w:rsidRPr="008E32CE">
          <w:rPr>
            <w:webHidden/>
          </w:rPr>
          <w:fldChar w:fldCharType="begin"/>
        </w:r>
        <w:r w:rsidR="008E32CE" w:rsidRPr="008E32CE">
          <w:rPr>
            <w:webHidden/>
          </w:rPr>
          <w:instrText xml:space="preserve"> PAGEREF _Toc75777974 \h </w:instrText>
        </w:r>
        <w:r w:rsidR="008E32CE" w:rsidRPr="008E32CE">
          <w:rPr>
            <w:webHidden/>
          </w:rPr>
        </w:r>
        <w:r w:rsidR="008E32CE" w:rsidRPr="008E32CE">
          <w:rPr>
            <w:webHidden/>
          </w:rPr>
          <w:fldChar w:fldCharType="separate"/>
        </w:r>
        <w:r w:rsidR="008E32CE" w:rsidRPr="008E32CE">
          <w:rPr>
            <w:webHidden/>
          </w:rPr>
          <w:t>2</w:t>
        </w:r>
        <w:r w:rsidR="004736C4">
          <w:rPr>
            <w:webHidden/>
          </w:rPr>
          <w:t>0</w:t>
        </w:r>
        <w:r w:rsidR="008E32CE" w:rsidRPr="008E32CE">
          <w:rPr>
            <w:webHidden/>
          </w:rPr>
          <w:fldChar w:fldCharType="end"/>
        </w:r>
      </w:hyperlink>
    </w:p>
    <w:p w14:paraId="192ECA2B" w14:textId="4C174815" w:rsidR="00693153" w:rsidRPr="00693153" w:rsidRDefault="00693153" w:rsidP="00693153">
      <w:pPr>
        <w:spacing w:line="276" w:lineRule="auto"/>
        <w:rPr>
          <w:rFonts w:eastAsiaTheme="minorEastAsia"/>
          <w:lang w:eastAsia="ja-JP"/>
        </w:rPr>
      </w:pPr>
      <w:r w:rsidRPr="00693153">
        <w:rPr>
          <w:szCs w:val="28"/>
        </w:rPr>
        <w:t>9. П</w:t>
      </w:r>
      <w:r w:rsidRPr="00693153">
        <w:rPr>
          <w:bCs/>
          <w:szCs w:val="28"/>
        </w:rPr>
        <w:t>еречень ресурсов информационно-телекоммуникационной сети «Интернет», необходимых для освоения дисциплины</w:t>
      </w:r>
      <w:r w:rsidR="00F75429">
        <w:rPr>
          <w:bCs/>
          <w:szCs w:val="28"/>
        </w:rPr>
        <w:t>………………………2</w:t>
      </w:r>
      <w:r w:rsidR="004736C4">
        <w:rPr>
          <w:bCs/>
          <w:szCs w:val="28"/>
        </w:rPr>
        <w:t>1</w:t>
      </w:r>
    </w:p>
    <w:p w14:paraId="13E348BE" w14:textId="06DD2039" w:rsidR="008E32CE" w:rsidRPr="008E32CE" w:rsidRDefault="00BF62AB" w:rsidP="00693153">
      <w:pPr>
        <w:pStyle w:val="11"/>
        <w:spacing w:line="276" w:lineRule="auto"/>
        <w:rPr>
          <w:rFonts w:asciiTheme="minorHAnsi" w:eastAsiaTheme="minorEastAsia" w:hAnsiTheme="minorHAnsi" w:cstheme="minorBidi"/>
          <w:kern w:val="0"/>
          <w:sz w:val="22"/>
          <w:szCs w:val="22"/>
          <w:lang w:eastAsia="ru-RU"/>
        </w:rPr>
      </w:pPr>
      <w:hyperlink w:anchor="_Toc75777975" w:history="1">
        <w:r w:rsidR="008E32CE" w:rsidRPr="008E32CE">
          <w:rPr>
            <w:rStyle w:val="a5"/>
            <w:color w:val="auto"/>
          </w:rPr>
          <w:t>10. Методические указания для обучающихся по освоению дисциплины</w:t>
        </w:r>
        <w:r w:rsidR="008E32CE" w:rsidRPr="008E32CE">
          <w:rPr>
            <w:webHidden/>
          </w:rPr>
          <w:tab/>
        </w:r>
        <w:r w:rsidR="008E32CE" w:rsidRPr="008E32CE">
          <w:rPr>
            <w:webHidden/>
          </w:rPr>
          <w:fldChar w:fldCharType="begin"/>
        </w:r>
        <w:r w:rsidR="008E32CE" w:rsidRPr="008E32CE">
          <w:rPr>
            <w:webHidden/>
          </w:rPr>
          <w:instrText xml:space="preserve"> PAGEREF _Toc75777975 \h </w:instrText>
        </w:r>
        <w:r w:rsidR="008E32CE" w:rsidRPr="008E32CE">
          <w:rPr>
            <w:webHidden/>
          </w:rPr>
        </w:r>
        <w:r w:rsidR="008E32CE" w:rsidRPr="008E32CE">
          <w:rPr>
            <w:webHidden/>
          </w:rPr>
          <w:fldChar w:fldCharType="separate"/>
        </w:r>
        <w:r w:rsidR="008E32CE" w:rsidRPr="008E32CE">
          <w:rPr>
            <w:webHidden/>
          </w:rPr>
          <w:t>2</w:t>
        </w:r>
        <w:r w:rsidR="004736C4">
          <w:rPr>
            <w:webHidden/>
          </w:rPr>
          <w:t>3</w:t>
        </w:r>
        <w:r w:rsidR="008E32CE" w:rsidRPr="008E32CE">
          <w:rPr>
            <w:webHidden/>
          </w:rPr>
          <w:fldChar w:fldCharType="end"/>
        </w:r>
      </w:hyperlink>
    </w:p>
    <w:p w14:paraId="116A5C98" w14:textId="5D47EED7" w:rsidR="008E32CE" w:rsidRPr="008E32CE" w:rsidRDefault="00BF62AB" w:rsidP="00693153">
      <w:pPr>
        <w:pStyle w:val="11"/>
        <w:spacing w:line="276" w:lineRule="auto"/>
        <w:rPr>
          <w:rFonts w:asciiTheme="minorHAnsi" w:eastAsiaTheme="minorEastAsia" w:hAnsiTheme="minorHAnsi" w:cstheme="minorBidi"/>
          <w:kern w:val="0"/>
          <w:sz w:val="22"/>
          <w:szCs w:val="22"/>
          <w:lang w:eastAsia="ru-RU"/>
        </w:rPr>
      </w:pPr>
      <w:hyperlink w:anchor="_Toc75777976" w:history="1">
        <w:r w:rsidR="008E32CE" w:rsidRPr="008E32CE">
          <w:rPr>
            <w:rStyle w:val="a5"/>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E32CE" w:rsidRPr="008E32CE">
          <w:rPr>
            <w:webHidden/>
          </w:rPr>
          <w:tab/>
        </w:r>
        <w:r w:rsidR="008E32CE" w:rsidRPr="008E32CE">
          <w:rPr>
            <w:webHidden/>
          </w:rPr>
          <w:fldChar w:fldCharType="begin"/>
        </w:r>
        <w:r w:rsidR="008E32CE" w:rsidRPr="008E32CE">
          <w:rPr>
            <w:webHidden/>
          </w:rPr>
          <w:instrText xml:space="preserve"> PAGEREF _Toc75777976 \h </w:instrText>
        </w:r>
        <w:r w:rsidR="008E32CE" w:rsidRPr="008E32CE">
          <w:rPr>
            <w:webHidden/>
          </w:rPr>
        </w:r>
        <w:r w:rsidR="008E32CE" w:rsidRPr="008E32CE">
          <w:rPr>
            <w:webHidden/>
          </w:rPr>
          <w:fldChar w:fldCharType="separate"/>
        </w:r>
        <w:r w:rsidR="008E32CE" w:rsidRPr="008E32CE">
          <w:rPr>
            <w:webHidden/>
          </w:rPr>
          <w:t>2</w:t>
        </w:r>
        <w:r w:rsidR="004736C4">
          <w:rPr>
            <w:webHidden/>
          </w:rPr>
          <w:t>3</w:t>
        </w:r>
        <w:r w:rsidR="008E32CE" w:rsidRPr="008E32CE">
          <w:rPr>
            <w:webHidden/>
          </w:rPr>
          <w:fldChar w:fldCharType="end"/>
        </w:r>
      </w:hyperlink>
    </w:p>
    <w:p w14:paraId="3BFDA70D" w14:textId="34D41989" w:rsidR="008E32CE" w:rsidRPr="00621B1A" w:rsidRDefault="00BF62AB" w:rsidP="00693153">
      <w:pPr>
        <w:pStyle w:val="11"/>
        <w:spacing w:line="276" w:lineRule="auto"/>
        <w:rPr>
          <w:rFonts w:asciiTheme="minorHAnsi" w:eastAsiaTheme="minorEastAsia" w:hAnsiTheme="minorHAnsi" w:cstheme="minorBidi"/>
          <w:kern w:val="0"/>
          <w:sz w:val="22"/>
          <w:szCs w:val="22"/>
          <w:lang w:eastAsia="ru-RU"/>
        </w:rPr>
      </w:pPr>
      <w:hyperlink w:anchor="_Toc75777980" w:history="1">
        <w:r w:rsidR="008E32CE" w:rsidRPr="00621B1A">
          <w:rPr>
            <w:rStyle w:val="a5"/>
            <w:color w:val="auto"/>
          </w:rPr>
          <w:t>12. Описание материально-технической базы, необходимой для осуществления образовательного процесса по дисциплине</w:t>
        </w:r>
        <w:r w:rsidR="008E32CE" w:rsidRPr="00621B1A">
          <w:rPr>
            <w:webHidden/>
          </w:rPr>
          <w:tab/>
        </w:r>
        <w:r w:rsidR="008E32CE" w:rsidRPr="00621B1A">
          <w:rPr>
            <w:webHidden/>
          </w:rPr>
          <w:fldChar w:fldCharType="begin"/>
        </w:r>
        <w:r w:rsidR="008E32CE" w:rsidRPr="00621B1A">
          <w:rPr>
            <w:webHidden/>
          </w:rPr>
          <w:instrText xml:space="preserve"> PAGEREF _Toc75777980 \h </w:instrText>
        </w:r>
        <w:r w:rsidR="008E32CE" w:rsidRPr="00621B1A">
          <w:rPr>
            <w:webHidden/>
          </w:rPr>
        </w:r>
        <w:r w:rsidR="008E32CE" w:rsidRPr="00621B1A">
          <w:rPr>
            <w:webHidden/>
          </w:rPr>
          <w:fldChar w:fldCharType="separate"/>
        </w:r>
        <w:r w:rsidR="008E32CE" w:rsidRPr="00621B1A">
          <w:rPr>
            <w:webHidden/>
          </w:rPr>
          <w:t>2</w:t>
        </w:r>
        <w:r w:rsidR="004736C4">
          <w:rPr>
            <w:webHidden/>
          </w:rPr>
          <w:t>4</w:t>
        </w:r>
        <w:r w:rsidR="008E32CE" w:rsidRPr="00621B1A">
          <w:rPr>
            <w:webHidden/>
          </w:rPr>
          <w:fldChar w:fldCharType="end"/>
        </w:r>
      </w:hyperlink>
    </w:p>
    <w:p w14:paraId="5DD6AA0D" w14:textId="0CFE6967" w:rsidR="00E171AC" w:rsidRPr="008E32CE" w:rsidRDefault="00B67213" w:rsidP="00693153">
      <w:pPr>
        <w:spacing w:line="276" w:lineRule="auto"/>
        <w:ind w:left="709" w:firstLine="0"/>
        <w:rPr>
          <w:color w:val="000000" w:themeColor="text1"/>
        </w:rPr>
      </w:pPr>
      <w:r w:rsidRPr="008E32CE">
        <w:rPr>
          <w:color w:val="000000" w:themeColor="text1"/>
        </w:rPr>
        <w:fldChar w:fldCharType="end"/>
      </w:r>
      <w:r w:rsidR="00E171AC" w:rsidRPr="008E32CE">
        <w:rPr>
          <w:color w:val="000000" w:themeColor="text1"/>
        </w:rPr>
        <w:br w:type="page"/>
      </w:r>
    </w:p>
    <w:p w14:paraId="56AC3082" w14:textId="77777777" w:rsidR="00F276C2" w:rsidRPr="008E32CE" w:rsidRDefault="000970AD" w:rsidP="00AF44FD">
      <w:pPr>
        <w:pStyle w:val="1"/>
        <w:keepNext w:val="0"/>
        <w:keepLines w:val="0"/>
        <w:widowControl w:val="0"/>
      </w:pPr>
      <w:bookmarkStart w:id="1" w:name="_Toc75777965"/>
      <w:r w:rsidRPr="008E32CE">
        <w:lastRenderedPageBreak/>
        <w:t xml:space="preserve">1. </w:t>
      </w:r>
      <w:r w:rsidR="009E29A2" w:rsidRPr="008E32CE">
        <w:t xml:space="preserve">Наименование </w:t>
      </w:r>
      <w:r w:rsidR="00F276C2" w:rsidRPr="008E32CE">
        <w:t>дисциплины</w:t>
      </w:r>
      <w:bookmarkEnd w:id="1"/>
    </w:p>
    <w:p w14:paraId="7E8280FD" w14:textId="77777777" w:rsidR="00DB2424" w:rsidRPr="008E32CE" w:rsidRDefault="00DB2424" w:rsidP="00A57A74">
      <w:pPr>
        <w:rPr>
          <w:rFonts w:eastAsia="Calibri"/>
          <w:color w:val="000000" w:themeColor="text1"/>
          <w:szCs w:val="28"/>
        </w:rPr>
      </w:pPr>
    </w:p>
    <w:p w14:paraId="3E92983C" w14:textId="789422D1" w:rsidR="00DA741F" w:rsidRPr="008E32CE" w:rsidRDefault="00DA741F" w:rsidP="0073731D">
      <w:pPr>
        <w:ind w:left="142"/>
        <w:rPr>
          <w:rFonts w:eastAsia="Calibri"/>
          <w:color w:val="000000" w:themeColor="text1"/>
          <w:szCs w:val="28"/>
        </w:rPr>
      </w:pPr>
      <w:r w:rsidRPr="008E32CE">
        <w:rPr>
          <w:rFonts w:eastAsia="Calibri"/>
          <w:color w:val="000000" w:themeColor="text1"/>
          <w:szCs w:val="28"/>
        </w:rPr>
        <w:t xml:space="preserve">Алгоритмы и структуры данных в языке </w:t>
      </w:r>
      <w:proofErr w:type="spellStart"/>
      <w:r w:rsidRPr="008E32CE">
        <w:rPr>
          <w:rFonts w:eastAsia="Calibri"/>
          <w:color w:val="000000" w:themeColor="text1"/>
          <w:szCs w:val="28"/>
        </w:rPr>
        <w:t>Python</w:t>
      </w:r>
      <w:proofErr w:type="spellEnd"/>
    </w:p>
    <w:p w14:paraId="085583ED" w14:textId="7364D7EF" w:rsidR="00DA741F" w:rsidRPr="008E32CE" w:rsidRDefault="00206603" w:rsidP="00AF44FD">
      <w:pPr>
        <w:pStyle w:val="1"/>
        <w:keepNext w:val="0"/>
        <w:keepLines w:val="0"/>
        <w:widowControl w:val="0"/>
      </w:pPr>
      <w:bookmarkStart w:id="2" w:name="_Toc75777966"/>
      <w:bookmarkStart w:id="3" w:name="_Toc410265277"/>
      <w:bookmarkStart w:id="4" w:name="_Toc414629904"/>
      <w:r w:rsidRPr="008E32CE">
        <w:t xml:space="preserve">2. </w:t>
      </w:r>
      <w:r w:rsidR="002A2A58" w:rsidRPr="008E32CE">
        <w:t xml:space="preserve">Перечень планируемых результатов </w:t>
      </w:r>
      <w:r w:rsidR="00DA741F" w:rsidRPr="008E32CE">
        <w:t>освоения образовательной программы</w:t>
      </w:r>
      <w:r w:rsidR="00F24F5B">
        <w:t xml:space="preserve"> (перечень компетенций)</w:t>
      </w:r>
      <w:r w:rsidR="00DA741F" w:rsidRPr="008E32CE">
        <w:t xml:space="preserve"> с указанием индикаторов их достижения и планируемых результатов обучения по дисциплине</w:t>
      </w:r>
      <w:bookmarkEnd w:id="2"/>
    </w:p>
    <w:bookmarkEnd w:id="3"/>
    <w:bookmarkEnd w:id="4"/>
    <w:p w14:paraId="754947BB" w14:textId="77777777" w:rsidR="00DA741F" w:rsidRPr="008E32CE" w:rsidRDefault="00DA741F" w:rsidP="00BA265C">
      <w:pPr>
        <w:widowControl w:val="0"/>
        <w:tabs>
          <w:tab w:val="left" w:pos="0"/>
        </w:tabs>
        <w:spacing w:line="276" w:lineRule="auto"/>
        <w:rPr>
          <w:color w:val="000000" w:themeColor="text1"/>
          <w:szCs w:val="28"/>
        </w:rPr>
      </w:pPr>
    </w:p>
    <w:p w14:paraId="1731257E" w14:textId="053CC776" w:rsidR="00DB2424" w:rsidRPr="008E32CE" w:rsidRDefault="00206603" w:rsidP="00BA265C">
      <w:pPr>
        <w:widowControl w:val="0"/>
        <w:tabs>
          <w:tab w:val="left" w:pos="0"/>
        </w:tabs>
        <w:spacing w:line="276" w:lineRule="auto"/>
        <w:rPr>
          <w:rFonts w:eastAsia="Calibri"/>
          <w:color w:val="000000" w:themeColor="text1"/>
          <w:szCs w:val="28"/>
        </w:rPr>
      </w:pPr>
      <w:r w:rsidRPr="008E32CE">
        <w:rPr>
          <w:color w:val="000000" w:themeColor="text1"/>
          <w:szCs w:val="28"/>
        </w:rPr>
        <w:t>Дисциплина «</w:t>
      </w:r>
      <w:r w:rsidRPr="008E32CE">
        <w:rPr>
          <w:rFonts w:eastAsia="Calibri"/>
          <w:color w:val="000000" w:themeColor="text1"/>
          <w:szCs w:val="28"/>
        </w:rPr>
        <w:t xml:space="preserve">Алгоритмы и структуры данных в языке </w:t>
      </w:r>
      <w:proofErr w:type="spellStart"/>
      <w:r w:rsidRPr="008E32CE">
        <w:rPr>
          <w:rFonts w:eastAsia="Calibri"/>
          <w:color w:val="000000" w:themeColor="text1"/>
          <w:szCs w:val="28"/>
        </w:rPr>
        <w:t>Python</w:t>
      </w:r>
      <w:proofErr w:type="spellEnd"/>
      <w:r w:rsidRPr="008E32CE">
        <w:rPr>
          <w:color w:val="000000" w:themeColor="text1"/>
          <w:szCs w:val="28"/>
        </w:rPr>
        <w:t xml:space="preserve">» обеспечивает инструментарий формирования </w:t>
      </w:r>
      <w:r w:rsidRPr="008E32CE">
        <w:rPr>
          <w:rFonts w:eastAsia="Calibri"/>
          <w:color w:val="000000" w:themeColor="text1"/>
          <w:szCs w:val="28"/>
        </w:rPr>
        <w:t>следующих компетенций</w:t>
      </w:r>
      <w:bookmarkStart w:id="5" w:name="_Hlk73630726"/>
      <w:r w:rsidR="00766F61" w:rsidRPr="008E32CE">
        <w:rPr>
          <w:rFonts w:eastAsia="Calibri"/>
          <w:color w:val="000000" w:themeColor="text1"/>
          <w:szCs w:val="28"/>
        </w:rPr>
        <w:t>: ОПК-7</w:t>
      </w:r>
      <w:bookmarkEnd w:id="5"/>
    </w:p>
    <w:tbl>
      <w:tblPr>
        <w:tblStyle w:val="14"/>
        <w:tblW w:w="5538" w:type="pct"/>
        <w:tblLook w:val="04A0" w:firstRow="1" w:lastRow="0" w:firstColumn="1" w:lastColumn="0" w:noHBand="0" w:noVBand="1"/>
      </w:tblPr>
      <w:tblGrid>
        <w:gridCol w:w="1700"/>
        <w:gridCol w:w="2532"/>
        <w:gridCol w:w="2294"/>
        <w:gridCol w:w="3668"/>
      </w:tblGrid>
      <w:tr w:rsidR="00AF44FD" w14:paraId="54602AD2" w14:textId="77777777" w:rsidTr="00AF44FD">
        <w:tc>
          <w:tcPr>
            <w:tcW w:w="834" w:type="pct"/>
          </w:tcPr>
          <w:p w14:paraId="5D0C7476" w14:textId="77777777" w:rsidR="00AF44FD" w:rsidRPr="00BA265C" w:rsidRDefault="00AF44FD" w:rsidP="00AF44FD">
            <w:pPr>
              <w:tabs>
                <w:tab w:val="left" w:pos="540"/>
              </w:tabs>
              <w:spacing w:line="240" w:lineRule="auto"/>
              <w:ind w:firstLine="0"/>
              <w:contextualSpacing/>
              <w:rPr>
                <w:sz w:val="24"/>
              </w:rPr>
            </w:pPr>
            <w:r w:rsidRPr="00BA265C">
              <w:rPr>
                <w:sz w:val="24"/>
              </w:rPr>
              <w:t>Код компетенции</w:t>
            </w:r>
          </w:p>
        </w:tc>
        <w:tc>
          <w:tcPr>
            <w:tcW w:w="1242" w:type="pct"/>
          </w:tcPr>
          <w:p w14:paraId="41DCA9A2" w14:textId="77777777" w:rsidR="00AF44FD" w:rsidRPr="00BA265C" w:rsidRDefault="00AF44FD" w:rsidP="00AF44FD">
            <w:pPr>
              <w:tabs>
                <w:tab w:val="left" w:pos="540"/>
              </w:tabs>
              <w:spacing w:line="240" w:lineRule="auto"/>
              <w:ind w:firstLine="0"/>
              <w:contextualSpacing/>
              <w:rPr>
                <w:sz w:val="24"/>
              </w:rPr>
            </w:pPr>
            <w:r w:rsidRPr="00BA265C">
              <w:rPr>
                <w:sz w:val="24"/>
              </w:rPr>
              <w:t>Наименование компетенции</w:t>
            </w:r>
          </w:p>
        </w:tc>
        <w:tc>
          <w:tcPr>
            <w:tcW w:w="1125" w:type="pct"/>
          </w:tcPr>
          <w:p w14:paraId="496492BA" w14:textId="46EA107E" w:rsidR="00AF44FD" w:rsidRPr="00BA265C" w:rsidRDefault="00AF44FD" w:rsidP="00F24F5B">
            <w:pPr>
              <w:tabs>
                <w:tab w:val="left" w:pos="540"/>
              </w:tabs>
              <w:spacing w:line="240" w:lineRule="auto"/>
              <w:ind w:firstLine="0"/>
              <w:contextualSpacing/>
              <w:rPr>
                <w:sz w:val="24"/>
              </w:rPr>
            </w:pPr>
            <w:r w:rsidRPr="00BA265C">
              <w:rPr>
                <w:sz w:val="24"/>
              </w:rPr>
              <w:t>Индикаторы достижения компетенции</w:t>
            </w:r>
          </w:p>
        </w:tc>
        <w:tc>
          <w:tcPr>
            <w:tcW w:w="1799" w:type="pct"/>
          </w:tcPr>
          <w:p w14:paraId="325DD279" w14:textId="05CF972D" w:rsidR="00AF44FD" w:rsidRPr="00BA265C" w:rsidRDefault="00AF44FD" w:rsidP="00F24F5B">
            <w:pPr>
              <w:tabs>
                <w:tab w:val="left" w:pos="540"/>
              </w:tabs>
              <w:spacing w:line="240" w:lineRule="auto"/>
              <w:ind w:firstLine="0"/>
              <w:contextualSpacing/>
              <w:rPr>
                <w:sz w:val="24"/>
              </w:rPr>
            </w:pPr>
            <w:r w:rsidRPr="00BA265C">
              <w:rPr>
                <w:sz w:val="24"/>
              </w:rPr>
              <w:t>Результаты обучения (умения и знания), соотнесенные с индикаторами достижения компетенции</w:t>
            </w:r>
          </w:p>
        </w:tc>
      </w:tr>
      <w:tr w:rsidR="00AF44FD" w14:paraId="1A984C8C" w14:textId="77777777" w:rsidTr="00F603C9">
        <w:tc>
          <w:tcPr>
            <w:tcW w:w="834" w:type="pct"/>
          </w:tcPr>
          <w:p w14:paraId="0857A358" w14:textId="3B20BA13" w:rsidR="00AF44FD" w:rsidRPr="00BA265C" w:rsidRDefault="00AF44FD" w:rsidP="00AF44FD">
            <w:pPr>
              <w:tabs>
                <w:tab w:val="left" w:pos="540"/>
              </w:tabs>
              <w:ind w:firstLine="0"/>
              <w:contextualSpacing/>
              <w:rPr>
                <w:sz w:val="24"/>
              </w:rPr>
            </w:pPr>
            <w:r w:rsidRPr="00BA265C">
              <w:rPr>
                <w:sz w:val="24"/>
              </w:rPr>
              <w:t>ОПК-7</w:t>
            </w:r>
          </w:p>
        </w:tc>
        <w:tc>
          <w:tcPr>
            <w:tcW w:w="1242" w:type="pct"/>
          </w:tcPr>
          <w:p w14:paraId="25220D69" w14:textId="718F4AA8" w:rsidR="00AF44FD" w:rsidRDefault="00AF44FD" w:rsidP="00AF44FD">
            <w:pPr>
              <w:tabs>
                <w:tab w:val="left" w:pos="540"/>
              </w:tabs>
              <w:spacing w:line="240" w:lineRule="auto"/>
              <w:ind w:firstLine="0"/>
              <w:contextualSpacing/>
              <w:rPr>
                <w:szCs w:val="28"/>
              </w:rPr>
            </w:pPr>
            <w:r w:rsidRPr="008E32CE">
              <w:rPr>
                <w:sz w:val="24"/>
              </w:rPr>
              <w:t>Способен использовать языки программирования и технологии разработки программных средств для решения задач профессиональной деятельности</w:t>
            </w:r>
          </w:p>
        </w:tc>
        <w:tc>
          <w:tcPr>
            <w:tcW w:w="1125" w:type="pct"/>
          </w:tcPr>
          <w:p w14:paraId="2130147B" w14:textId="77777777" w:rsidR="00AF44FD" w:rsidRPr="008E32CE" w:rsidRDefault="00AF44FD" w:rsidP="00AF44FD">
            <w:pPr>
              <w:widowControl w:val="0"/>
              <w:spacing w:line="240" w:lineRule="auto"/>
              <w:ind w:firstLine="0"/>
              <w:rPr>
                <w:sz w:val="24"/>
              </w:rPr>
            </w:pPr>
            <w:r w:rsidRPr="008E32CE">
              <w:rPr>
                <w:sz w:val="24"/>
              </w:rPr>
              <w:t>1. Демонстрирует знание основных языков программирования, современных программных сред разработки и технологии разработки автоматизированных систем.</w:t>
            </w:r>
          </w:p>
          <w:p w14:paraId="4C8E797E" w14:textId="77777777" w:rsidR="00AF44FD" w:rsidRPr="008E32CE" w:rsidRDefault="00AF44FD" w:rsidP="00AF44FD">
            <w:pPr>
              <w:widowControl w:val="0"/>
              <w:spacing w:line="240" w:lineRule="auto"/>
              <w:rPr>
                <w:sz w:val="24"/>
              </w:rPr>
            </w:pPr>
          </w:p>
          <w:p w14:paraId="3B9CBFDB" w14:textId="6DA8A96B" w:rsidR="00AF44FD" w:rsidRPr="008E32CE" w:rsidRDefault="00AF44FD" w:rsidP="00AF44FD">
            <w:pPr>
              <w:widowControl w:val="0"/>
              <w:spacing w:line="240" w:lineRule="auto"/>
              <w:ind w:firstLine="0"/>
              <w:rPr>
                <w:sz w:val="24"/>
              </w:rPr>
            </w:pPr>
            <w:r w:rsidRPr="008E32CE">
              <w:rPr>
                <w:sz w:val="24"/>
              </w:rPr>
              <w:t>2. Эффективно выбирает средства программирования (языки, технологии и среды) для разработки автоматизированных систем.</w:t>
            </w:r>
          </w:p>
          <w:p w14:paraId="077916B8" w14:textId="1A13778C" w:rsidR="00AF44FD" w:rsidRDefault="00AF44FD" w:rsidP="00AF44FD">
            <w:pPr>
              <w:widowControl w:val="0"/>
              <w:spacing w:line="240" w:lineRule="auto"/>
              <w:rPr>
                <w:sz w:val="24"/>
              </w:rPr>
            </w:pPr>
          </w:p>
          <w:p w14:paraId="604B64CB" w14:textId="77777777" w:rsidR="00653A39" w:rsidRPr="008E32CE" w:rsidRDefault="00653A39" w:rsidP="00AF44FD">
            <w:pPr>
              <w:widowControl w:val="0"/>
              <w:spacing w:line="240" w:lineRule="auto"/>
              <w:rPr>
                <w:sz w:val="24"/>
              </w:rPr>
            </w:pPr>
          </w:p>
          <w:p w14:paraId="26692F97" w14:textId="75F57D58" w:rsidR="00AF44FD" w:rsidRDefault="00AF44FD" w:rsidP="007108E5">
            <w:pPr>
              <w:widowControl w:val="0"/>
              <w:spacing w:line="240" w:lineRule="auto"/>
              <w:ind w:firstLine="0"/>
              <w:rPr>
                <w:szCs w:val="28"/>
              </w:rPr>
            </w:pPr>
            <w:r>
              <w:rPr>
                <w:sz w:val="24"/>
              </w:rPr>
              <w:t>3.</w:t>
            </w:r>
            <w:r w:rsidRPr="008E32CE">
              <w:rPr>
                <w:sz w:val="24"/>
              </w:rPr>
              <w:t>Применяет навыки программирования и тестирования, современные программные среды разработки и технологии разработки для решения прикладных задач различных классов, включая разработку подсистем безопасности автоматизированных систем.</w:t>
            </w:r>
          </w:p>
        </w:tc>
        <w:tc>
          <w:tcPr>
            <w:tcW w:w="1799" w:type="pct"/>
            <w:shd w:val="clear" w:color="auto" w:fill="auto"/>
          </w:tcPr>
          <w:p w14:paraId="6355A159" w14:textId="77777777" w:rsidR="00AF44FD" w:rsidRPr="00F24F5B" w:rsidRDefault="00AF44FD" w:rsidP="00AF44FD">
            <w:pPr>
              <w:widowControl w:val="0"/>
              <w:spacing w:line="240" w:lineRule="auto"/>
              <w:ind w:firstLine="238"/>
              <w:rPr>
                <w:b/>
                <w:sz w:val="24"/>
              </w:rPr>
            </w:pPr>
            <w:r w:rsidRPr="00F24F5B">
              <w:rPr>
                <w:b/>
                <w:sz w:val="24"/>
              </w:rPr>
              <w:t>Знать</w:t>
            </w:r>
          </w:p>
          <w:p w14:paraId="671BD03C" w14:textId="77777777" w:rsidR="00AF44FD" w:rsidRPr="00F24F5B" w:rsidRDefault="00AF44FD" w:rsidP="00AF44FD">
            <w:pPr>
              <w:widowControl w:val="0"/>
              <w:numPr>
                <w:ilvl w:val="0"/>
                <w:numId w:val="9"/>
              </w:numPr>
              <w:autoSpaceDE w:val="0"/>
              <w:autoSpaceDN w:val="0"/>
              <w:adjustRightInd w:val="0"/>
              <w:spacing w:line="240" w:lineRule="auto"/>
              <w:ind w:left="238" w:firstLine="0"/>
              <w:rPr>
                <w:sz w:val="24"/>
              </w:rPr>
            </w:pPr>
            <w:r w:rsidRPr="00F24F5B">
              <w:rPr>
                <w:sz w:val="24"/>
              </w:rPr>
              <w:t xml:space="preserve">язык программирования </w:t>
            </w:r>
            <w:proofErr w:type="spellStart"/>
            <w:r w:rsidRPr="00F24F5B">
              <w:rPr>
                <w:sz w:val="24"/>
              </w:rPr>
              <w:t>Python</w:t>
            </w:r>
            <w:proofErr w:type="spellEnd"/>
          </w:p>
          <w:p w14:paraId="31108622" w14:textId="77777777" w:rsidR="00AF44FD" w:rsidRPr="00F24F5B" w:rsidRDefault="00AF44FD" w:rsidP="00AF44FD">
            <w:pPr>
              <w:widowControl w:val="0"/>
              <w:autoSpaceDE w:val="0"/>
              <w:autoSpaceDN w:val="0"/>
              <w:adjustRightInd w:val="0"/>
              <w:spacing w:line="240" w:lineRule="auto"/>
              <w:ind w:left="238" w:firstLine="0"/>
              <w:rPr>
                <w:sz w:val="24"/>
              </w:rPr>
            </w:pPr>
          </w:p>
          <w:p w14:paraId="61F69540" w14:textId="77777777" w:rsidR="00AF44FD" w:rsidRPr="00F24F5B" w:rsidRDefault="00AF44FD" w:rsidP="00AF44FD">
            <w:pPr>
              <w:widowControl w:val="0"/>
              <w:spacing w:line="240" w:lineRule="auto"/>
              <w:ind w:firstLine="238"/>
              <w:rPr>
                <w:b/>
                <w:sz w:val="24"/>
              </w:rPr>
            </w:pPr>
            <w:r w:rsidRPr="00F24F5B">
              <w:rPr>
                <w:b/>
                <w:sz w:val="24"/>
              </w:rPr>
              <w:t>Уметь</w:t>
            </w:r>
          </w:p>
          <w:p w14:paraId="4BC89C5B" w14:textId="1FABBA36" w:rsidR="00AF44FD" w:rsidRPr="00F24F5B" w:rsidRDefault="00AF44FD" w:rsidP="00AF44FD">
            <w:pPr>
              <w:widowControl w:val="0"/>
              <w:numPr>
                <w:ilvl w:val="0"/>
                <w:numId w:val="9"/>
              </w:numPr>
              <w:autoSpaceDE w:val="0"/>
              <w:autoSpaceDN w:val="0"/>
              <w:adjustRightInd w:val="0"/>
              <w:spacing w:line="240" w:lineRule="auto"/>
              <w:ind w:left="238" w:firstLine="0"/>
              <w:rPr>
                <w:sz w:val="24"/>
              </w:rPr>
            </w:pPr>
            <w:r w:rsidRPr="00F24F5B">
              <w:rPr>
                <w:sz w:val="24"/>
              </w:rPr>
              <w:t xml:space="preserve">программировать на </w:t>
            </w:r>
            <w:proofErr w:type="spellStart"/>
            <w:r w:rsidRPr="00F24F5B">
              <w:rPr>
                <w:sz w:val="24"/>
              </w:rPr>
              <w:t>Python</w:t>
            </w:r>
            <w:proofErr w:type="spellEnd"/>
            <w:r w:rsidR="00653A39" w:rsidRPr="00F24F5B">
              <w:rPr>
                <w:sz w:val="24"/>
              </w:rPr>
              <w:t xml:space="preserve"> с применением основных средств разработки</w:t>
            </w:r>
          </w:p>
          <w:p w14:paraId="1FFA1753" w14:textId="77777777" w:rsidR="007108E5" w:rsidRPr="008E32CE" w:rsidRDefault="007108E5" w:rsidP="007108E5">
            <w:pPr>
              <w:widowControl w:val="0"/>
              <w:autoSpaceDE w:val="0"/>
              <w:autoSpaceDN w:val="0"/>
              <w:adjustRightInd w:val="0"/>
              <w:spacing w:line="240" w:lineRule="auto"/>
              <w:ind w:left="238" w:firstLine="0"/>
              <w:rPr>
                <w:sz w:val="22"/>
                <w:szCs w:val="22"/>
              </w:rPr>
            </w:pPr>
          </w:p>
          <w:p w14:paraId="6A231C4F" w14:textId="77777777" w:rsidR="00AF44FD" w:rsidRPr="008E32CE" w:rsidRDefault="00AF44FD" w:rsidP="00AF44FD">
            <w:pPr>
              <w:widowControl w:val="0"/>
              <w:spacing w:line="240" w:lineRule="auto"/>
              <w:ind w:firstLine="238"/>
              <w:rPr>
                <w:b/>
                <w:sz w:val="22"/>
                <w:szCs w:val="22"/>
              </w:rPr>
            </w:pPr>
          </w:p>
          <w:p w14:paraId="6001E6F4" w14:textId="6F776CF0" w:rsidR="00AF44FD" w:rsidRPr="008E32CE" w:rsidRDefault="00F24F5B" w:rsidP="00F24F5B">
            <w:pPr>
              <w:widowControl w:val="0"/>
              <w:spacing w:line="240" w:lineRule="auto"/>
              <w:ind w:firstLine="0"/>
              <w:rPr>
                <w:b/>
                <w:sz w:val="22"/>
                <w:szCs w:val="22"/>
              </w:rPr>
            </w:pPr>
            <w:r>
              <w:rPr>
                <w:b/>
                <w:sz w:val="22"/>
                <w:szCs w:val="22"/>
              </w:rPr>
              <w:t xml:space="preserve">    </w:t>
            </w:r>
            <w:r w:rsidR="00AF44FD" w:rsidRPr="008E32CE">
              <w:rPr>
                <w:b/>
                <w:sz w:val="22"/>
                <w:szCs w:val="22"/>
              </w:rPr>
              <w:t>Знать</w:t>
            </w:r>
          </w:p>
          <w:p w14:paraId="4405F9D4" w14:textId="77777777" w:rsidR="00AF44FD" w:rsidRPr="008E32CE" w:rsidRDefault="00AF44FD" w:rsidP="00AF44FD">
            <w:pPr>
              <w:widowControl w:val="0"/>
              <w:numPr>
                <w:ilvl w:val="0"/>
                <w:numId w:val="9"/>
              </w:numPr>
              <w:autoSpaceDE w:val="0"/>
              <w:autoSpaceDN w:val="0"/>
              <w:adjustRightInd w:val="0"/>
              <w:spacing w:line="240" w:lineRule="auto"/>
              <w:ind w:left="238" w:firstLine="0"/>
              <w:rPr>
                <w:sz w:val="22"/>
                <w:szCs w:val="22"/>
              </w:rPr>
            </w:pPr>
            <w:r w:rsidRPr="008E32CE">
              <w:rPr>
                <w:sz w:val="24"/>
              </w:rPr>
              <w:t>средства программирования: языки, технологии и среды</w:t>
            </w:r>
          </w:p>
          <w:p w14:paraId="344E1607" w14:textId="77777777" w:rsidR="00AF44FD" w:rsidRPr="008E32CE" w:rsidRDefault="00AF44FD" w:rsidP="00AF44FD">
            <w:pPr>
              <w:widowControl w:val="0"/>
              <w:spacing w:line="240" w:lineRule="auto"/>
              <w:ind w:firstLine="238"/>
              <w:rPr>
                <w:b/>
                <w:sz w:val="22"/>
                <w:szCs w:val="22"/>
              </w:rPr>
            </w:pPr>
            <w:r w:rsidRPr="008E32CE">
              <w:rPr>
                <w:b/>
                <w:sz w:val="22"/>
                <w:szCs w:val="22"/>
              </w:rPr>
              <w:t>Уметь</w:t>
            </w:r>
          </w:p>
          <w:p w14:paraId="32AFE67B" w14:textId="426506C2" w:rsidR="00AF44FD" w:rsidRPr="008E32CE" w:rsidRDefault="00AF44FD" w:rsidP="00AF44FD">
            <w:pPr>
              <w:widowControl w:val="0"/>
              <w:numPr>
                <w:ilvl w:val="0"/>
                <w:numId w:val="9"/>
              </w:numPr>
              <w:autoSpaceDE w:val="0"/>
              <w:autoSpaceDN w:val="0"/>
              <w:adjustRightInd w:val="0"/>
              <w:spacing w:line="240" w:lineRule="auto"/>
              <w:ind w:left="238" w:firstLine="0"/>
              <w:rPr>
                <w:sz w:val="22"/>
                <w:szCs w:val="22"/>
              </w:rPr>
            </w:pPr>
            <w:r w:rsidRPr="008E32CE">
              <w:rPr>
                <w:sz w:val="24"/>
              </w:rPr>
              <w:t>эффективно выбирать средства программирования</w:t>
            </w:r>
            <w:r w:rsidR="007108E5">
              <w:rPr>
                <w:sz w:val="24"/>
              </w:rPr>
              <w:t xml:space="preserve"> </w:t>
            </w:r>
            <w:r w:rsidR="007108E5" w:rsidRPr="008E32CE">
              <w:rPr>
                <w:sz w:val="24"/>
              </w:rPr>
              <w:t>для разработки автоматизированных систем</w:t>
            </w:r>
          </w:p>
          <w:p w14:paraId="308DDB42" w14:textId="77777777" w:rsidR="00AF44FD" w:rsidRDefault="00AF44FD" w:rsidP="00AF44FD">
            <w:pPr>
              <w:widowControl w:val="0"/>
              <w:spacing w:line="240" w:lineRule="auto"/>
              <w:ind w:firstLine="238"/>
              <w:rPr>
                <w:b/>
                <w:sz w:val="22"/>
                <w:szCs w:val="22"/>
              </w:rPr>
            </w:pPr>
          </w:p>
          <w:p w14:paraId="5C5CCCC2" w14:textId="790E317F" w:rsidR="00AF44FD" w:rsidRPr="008E32CE" w:rsidRDefault="00AF44FD" w:rsidP="00AF44FD">
            <w:pPr>
              <w:widowControl w:val="0"/>
              <w:spacing w:line="240" w:lineRule="auto"/>
              <w:ind w:firstLine="238"/>
              <w:rPr>
                <w:b/>
                <w:sz w:val="22"/>
                <w:szCs w:val="22"/>
              </w:rPr>
            </w:pPr>
            <w:r w:rsidRPr="008E32CE">
              <w:rPr>
                <w:b/>
                <w:sz w:val="22"/>
                <w:szCs w:val="22"/>
              </w:rPr>
              <w:t>Знать</w:t>
            </w:r>
          </w:p>
          <w:p w14:paraId="6F280730" w14:textId="74545246" w:rsidR="00AF44FD" w:rsidRPr="008E32CE" w:rsidRDefault="00AF44FD" w:rsidP="00AF44FD">
            <w:pPr>
              <w:widowControl w:val="0"/>
              <w:numPr>
                <w:ilvl w:val="0"/>
                <w:numId w:val="9"/>
              </w:numPr>
              <w:autoSpaceDE w:val="0"/>
              <w:autoSpaceDN w:val="0"/>
              <w:adjustRightInd w:val="0"/>
              <w:spacing w:line="240" w:lineRule="auto"/>
              <w:ind w:left="238" w:firstLine="0"/>
              <w:rPr>
                <w:sz w:val="22"/>
                <w:szCs w:val="22"/>
              </w:rPr>
            </w:pPr>
            <w:r w:rsidRPr="008E32CE">
              <w:rPr>
                <w:sz w:val="24"/>
              </w:rPr>
              <w:t>современные программные среды разработки и технологии разработки</w:t>
            </w:r>
            <w:r w:rsidR="007108E5">
              <w:rPr>
                <w:sz w:val="24"/>
              </w:rPr>
              <w:t xml:space="preserve"> для решения прикладных задач</w:t>
            </w:r>
          </w:p>
          <w:p w14:paraId="6DA8BF09" w14:textId="77777777" w:rsidR="00AF44FD" w:rsidRPr="008E32CE" w:rsidRDefault="00AF44FD" w:rsidP="00AF44FD">
            <w:pPr>
              <w:widowControl w:val="0"/>
              <w:spacing w:line="240" w:lineRule="auto"/>
              <w:ind w:left="238" w:firstLine="0"/>
              <w:rPr>
                <w:b/>
                <w:sz w:val="22"/>
                <w:szCs w:val="22"/>
              </w:rPr>
            </w:pPr>
            <w:r w:rsidRPr="008E32CE">
              <w:rPr>
                <w:b/>
                <w:sz w:val="22"/>
                <w:szCs w:val="22"/>
              </w:rPr>
              <w:t>Уметь</w:t>
            </w:r>
          </w:p>
          <w:p w14:paraId="2C538168" w14:textId="622C1E69" w:rsidR="00AF44FD" w:rsidRDefault="00AF44FD" w:rsidP="007108E5">
            <w:pPr>
              <w:widowControl w:val="0"/>
              <w:numPr>
                <w:ilvl w:val="0"/>
                <w:numId w:val="9"/>
              </w:numPr>
              <w:autoSpaceDE w:val="0"/>
              <w:autoSpaceDN w:val="0"/>
              <w:adjustRightInd w:val="0"/>
              <w:spacing w:line="240" w:lineRule="auto"/>
              <w:ind w:left="238" w:firstLine="0"/>
              <w:rPr>
                <w:szCs w:val="28"/>
              </w:rPr>
            </w:pPr>
            <w:r w:rsidRPr="007108E5">
              <w:rPr>
                <w:sz w:val="24"/>
              </w:rPr>
              <w:t>п</w:t>
            </w:r>
            <w:r w:rsidRPr="008E32CE">
              <w:rPr>
                <w:sz w:val="24"/>
              </w:rPr>
              <w:t>рименять навыки программирования и тестирования</w:t>
            </w:r>
            <w:r w:rsidR="007108E5">
              <w:rPr>
                <w:sz w:val="24"/>
              </w:rPr>
              <w:t xml:space="preserve"> при решении прикладных задач различных классов</w:t>
            </w:r>
          </w:p>
        </w:tc>
      </w:tr>
    </w:tbl>
    <w:p w14:paraId="3376AA44" w14:textId="77777777" w:rsidR="00BA265C" w:rsidRDefault="00BA265C" w:rsidP="00766F61">
      <w:pPr>
        <w:pStyle w:val="1"/>
        <w:ind w:left="0"/>
      </w:pPr>
      <w:bookmarkStart w:id="6" w:name="_Toc295219445"/>
      <w:bookmarkStart w:id="7" w:name="_Toc75777967"/>
    </w:p>
    <w:p w14:paraId="35315E9F" w14:textId="77777777" w:rsidR="00BA265C" w:rsidRDefault="00BA265C">
      <w:pPr>
        <w:spacing w:line="240" w:lineRule="auto"/>
        <w:ind w:firstLine="0"/>
        <w:jc w:val="left"/>
        <w:rPr>
          <w:rFonts w:eastAsia="MS Mincho"/>
          <w:b/>
          <w:bCs/>
          <w:color w:val="000000" w:themeColor="text1"/>
          <w:kern w:val="1"/>
          <w:szCs w:val="28"/>
          <w:lang w:eastAsia="ja-JP"/>
        </w:rPr>
      </w:pPr>
      <w:r>
        <w:br w:type="page"/>
      </w:r>
    </w:p>
    <w:p w14:paraId="037E64EB" w14:textId="1BA850F2" w:rsidR="00FA3153" w:rsidRPr="008E32CE" w:rsidRDefault="00CF64A9" w:rsidP="00766F61">
      <w:pPr>
        <w:pStyle w:val="1"/>
        <w:ind w:left="0"/>
      </w:pPr>
      <w:r w:rsidRPr="008E32CE">
        <w:lastRenderedPageBreak/>
        <w:t xml:space="preserve">3. </w:t>
      </w:r>
      <w:r w:rsidR="00FA3153" w:rsidRPr="008E32CE">
        <w:t xml:space="preserve">Место дисциплины в структуре </w:t>
      </w:r>
      <w:bookmarkEnd w:id="6"/>
      <w:r w:rsidRPr="008E32CE">
        <w:t>образовательной программы</w:t>
      </w:r>
      <w:bookmarkEnd w:id="7"/>
    </w:p>
    <w:p w14:paraId="22F23602" w14:textId="77777777" w:rsidR="008431A2" w:rsidRPr="008E32CE" w:rsidRDefault="008431A2" w:rsidP="008431A2">
      <w:pPr>
        <w:ind w:firstLine="708"/>
        <w:rPr>
          <w:rFonts w:eastAsia="MS Mincho"/>
          <w:color w:val="000000" w:themeColor="text1"/>
          <w:szCs w:val="28"/>
          <w:lang w:eastAsia="ja-JP"/>
        </w:rPr>
      </w:pPr>
    </w:p>
    <w:p w14:paraId="564D01DD" w14:textId="4377D4F3" w:rsidR="00766F61" w:rsidRPr="008E32CE" w:rsidRDefault="008431A2" w:rsidP="00BA265C">
      <w:pPr>
        <w:spacing w:line="276" w:lineRule="auto"/>
        <w:ind w:firstLine="708"/>
        <w:rPr>
          <w:color w:val="000000" w:themeColor="text1"/>
          <w:szCs w:val="28"/>
        </w:rPr>
      </w:pPr>
      <w:r w:rsidRPr="008E32CE">
        <w:rPr>
          <w:rFonts w:eastAsia="MS Mincho"/>
          <w:color w:val="000000" w:themeColor="text1"/>
          <w:szCs w:val="28"/>
          <w:lang w:eastAsia="ja-JP"/>
        </w:rPr>
        <w:t>Дисциплина «</w:t>
      </w:r>
      <w:r w:rsidR="00643CEF" w:rsidRPr="008E32CE">
        <w:rPr>
          <w:rFonts w:eastAsia="Calibri"/>
          <w:color w:val="000000" w:themeColor="text1"/>
          <w:szCs w:val="28"/>
        </w:rPr>
        <w:t xml:space="preserve">Алгоритмы и структуры данных в языке </w:t>
      </w:r>
      <w:proofErr w:type="spellStart"/>
      <w:r w:rsidR="00643CEF" w:rsidRPr="008E32CE">
        <w:rPr>
          <w:rFonts w:eastAsia="Calibri"/>
          <w:color w:val="000000" w:themeColor="text1"/>
          <w:szCs w:val="28"/>
        </w:rPr>
        <w:t>Python</w:t>
      </w:r>
      <w:proofErr w:type="spellEnd"/>
      <w:r w:rsidRPr="008E32CE">
        <w:rPr>
          <w:rFonts w:eastAsia="MS Mincho"/>
          <w:color w:val="000000" w:themeColor="text1"/>
          <w:szCs w:val="28"/>
          <w:lang w:eastAsia="ja-JP"/>
        </w:rPr>
        <w:t xml:space="preserve">» </w:t>
      </w:r>
    </w:p>
    <w:p w14:paraId="44F208A6" w14:textId="2B8946C0" w:rsidR="003C1C02" w:rsidRPr="008E32CE" w:rsidRDefault="00766F61" w:rsidP="00BA265C">
      <w:pPr>
        <w:spacing w:line="276" w:lineRule="auto"/>
        <w:ind w:firstLine="0"/>
        <w:rPr>
          <w:color w:val="000000" w:themeColor="text1"/>
          <w:szCs w:val="28"/>
        </w:rPr>
      </w:pPr>
      <w:r w:rsidRPr="008E32CE">
        <w:rPr>
          <w:color w:val="000000" w:themeColor="text1"/>
          <w:szCs w:val="28"/>
        </w:rPr>
        <w:t xml:space="preserve">относится к Циклу Математики и информатики </w:t>
      </w:r>
      <w:r w:rsidR="008431A2" w:rsidRPr="008E32CE">
        <w:rPr>
          <w:color w:val="000000" w:themeColor="text1"/>
          <w:szCs w:val="28"/>
        </w:rPr>
        <w:t xml:space="preserve">по направлению подготовки </w:t>
      </w:r>
      <w:r w:rsidR="00F24F5B">
        <w:rPr>
          <w:color w:val="000000" w:themeColor="text1"/>
          <w:szCs w:val="28"/>
        </w:rPr>
        <w:t>10.03.01-</w:t>
      </w:r>
      <w:r w:rsidR="00653A39" w:rsidRPr="00653A39">
        <w:rPr>
          <w:color w:val="000000" w:themeColor="text1"/>
          <w:szCs w:val="28"/>
        </w:rPr>
        <w:t xml:space="preserve">Информационная безопасность, ОП </w:t>
      </w:r>
      <w:r w:rsidR="00F24F5B">
        <w:rPr>
          <w:color w:val="000000" w:themeColor="text1"/>
          <w:szCs w:val="28"/>
        </w:rPr>
        <w:t>«</w:t>
      </w:r>
      <w:r w:rsidR="00653A39" w:rsidRPr="00653A39">
        <w:rPr>
          <w:color w:val="000000" w:themeColor="text1"/>
          <w:szCs w:val="28"/>
        </w:rPr>
        <w:t>Безопасность автоматизированных систем в финансово-банковской сфере</w:t>
      </w:r>
      <w:r w:rsidR="00F24F5B">
        <w:rPr>
          <w:color w:val="000000" w:themeColor="text1"/>
          <w:szCs w:val="28"/>
        </w:rPr>
        <w:t>»</w:t>
      </w:r>
      <w:r w:rsidR="00653A39" w:rsidRPr="00653A39">
        <w:rPr>
          <w:color w:val="000000" w:themeColor="text1"/>
          <w:szCs w:val="28"/>
        </w:rPr>
        <w:t xml:space="preserve">, Профиль: </w:t>
      </w:r>
      <w:r w:rsidR="00F24F5B">
        <w:rPr>
          <w:color w:val="000000" w:themeColor="text1"/>
          <w:szCs w:val="28"/>
        </w:rPr>
        <w:t>«</w:t>
      </w:r>
      <w:r w:rsidR="00653A39" w:rsidRPr="00653A39">
        <w:rPr>
          <w:color w:val="000000" w:themeColor="text1"/>
          <w:szCs w:val="28"/>
        </w:rPr>
        <w:t>Безопасность автоматизированных систем в финансово-банковской сфере</w:t>
      </w:r>
      <w:r w:rsidR="00F24F5B">
        <w:rPr>
          <w:color w:val="000000" w:themeColor="text1"/>
          <w:szCs w:val="28"/>
        </w:rPr>
        <w:t>»</w:t>
      </w:r>
      <w:r w:rsidR="00653A39" w:rsidRPr="00653A39">
        <w:rPr>
          <w:color w:val="000000" w:themeColor="text1"/>
          <w:szCs w:val="28"/>
        </w:rPr>
        <w:t>.</w:t>
      </w:r>
    </w:p>
    <w:p w14:paraId="30DFA778" w14:textId="4BDC743E" w:rsidR="00C77D08" w:rsidRPr="00653A39" w:rsidRDefault="00CF64A9" w:rsidP="00653A39">
      <w:pPr>
        <w:pStyle w:val="1"/>
        <w:ind w:left="0"/>
      </w:pPr>
      <w:bookmarkStart w:id="8" w:name="_Toc263840765"/>
      <w:bookmarkStart w:id="9" w:name="_Toc263867453"/>
      <w:bookmarkStart w:id="10" w:name="_Toc263932879"/>
      <w:bookmarkStart w:id="11" w:name="_Toc285966694"/>
      <w:bookmarkStart w:id="12" w:name="_Toc295219447"/>
      <w:r w:rsidRPr="008E32CE">
        <w:t xml:space="preserve">4. </w:t>
      </w:r>
      <w:bookmarkEnd w:id="8"/>
      <w:bookmarkEnd w:id="9"/>
      <w:bookmarkEnd w:id="10"/>
      <w:bookmarkEnd w:id="11"/>
      <w:bookmarkEnd w:id="12"/>
      <w:r w:rsidR="00C02144" w:rsidRPr="008E32CE">
        <w:t>Объем дисциплины</w:t>
      </w:r>
      <w:r w:rsidR="00F24F5B">
        <w:t xml:space="preserve"> (модуля)</w:t>
      </w:r>
      <w:r w:rsidR="00C02144" w:rsidRPr="008E32CE">
        <w:t xml:space="preserve"> в зачетных единицах и в академических часах с выделением объема аудиторной (лекции, семинары) и самостоятельной работы обучающихся</w:t>
      </w:r>
    </w:p>
    <w:p w14:paraId="3F498951" w14:textId="77777777" w:rsidR="00AF44FD" w:rsidRDefault="00AF44FD" w:rsidP="00766F61">
      <w:pPr>
        <w:ind w:firstLine="0"/>
        <w:rPr>
          <w:i/>
          <w:iCs/>
          <w:color w:val="000000" w:themeColor="text1"/>
          <w:szCs w:val="20"/>
        </w:rPr>
      </w:pPr>
    </w:p>
    <w:p w14:paraId="2E94ADF3" w14:textId="648C6FA7" w:rsidR="00C02144" w:rsidRPr="008E32CE" w:rsidRDefault="00F24F5B" w:rsidP="00F24F5B">
      <w:pPr>
        <w:ind w:firstLine="0"/>
        <w:jc w:val="center"/>
        <w:rPr>
          <w:i/>
          <w:iCs/>
          <w:color w:val="000000" w:themeColor="text1"/>
          <w:szCs w:val="20"/>
        </w:rPr>
      </w:pPr>
      <w:r>
        <w:rPr>
          <w:i/>
          <w:iCs/>
          <w:color w:val="000000" w:themeColor="text1"/>
          <w:szCs w:val="20"/>
        </w:rPr>
        <w:t>Очная форма обучения</w:t>
      </w:r>
    </w:p>
    <w:tbl>
      <w:tblPr>
        <w:tblW w:w="10325" w:type="dxa"/>
        <w:tblInd w:w="-410" w:type="dxa"/>
        <w:tblLayout w:type="fixed"/>
        <w:tblCellMar>
          <w:left w:w="40" w:type="dxa"/>
          <w:right w:w="40" w:type="dxa"/>
        </w:tblCellMar>
        <w:tblLook w:val="0000" w:firstRow="0" w:lastRow="0" w:firstColumn="0" w:lastColumn="0" w:noHBand="0" w:noVBand="0"/>
      </w:tblPr>
      <w:tblGrid>
        <w:gridCol w:w="3213"/>
        <w:gridCol w:w="1559"/>
        <w:gridCol w:w="2835"/>
        <w:gridCol w:w="2718"/>
      </w:tblGrid>
      <w:tr w:rsidR="0025427A" w:rsidRPr="008E32CE" w14:paraId="408B0F93" w14:textId="02B1919F" w:rsidTr="00F24F5B">
        <w:trPr>
          <w:trHeight w:val="644"/>
        </w:trPr>
        <w:tc>
          <w:tcPr>
            <w:tcW w:w="3213" w:type="dxa"/>
            <w:tcBorders>
              <w:top w:val="single" w:sz="6" w:space="0" w:color="auto"/>
              <w:left w:val="single" w:sz="6" w:space="0" w:color="auto"/>
              <w:bottom w:val="single" w:sz="6" w:space="0" w:color="auto"/>
              <w:right w:val="single" w:sz="6" w:space="0" w:color="auto"/>
            </w:tcBorders>
            <w:shd w:val="clear" w:color="auto" w:fill="auto"/>
          </w:tcPr>
          <w:p w14:paraId="315D4FB4" w14:textId="77777777" w:rsidR="00C02144" w:rsidRPr="008E32CE" w:rsidRDefault="00C02144" w:rsidP="00766F61">
            <w:pPr>
              <w:pStyle w:val="Style350"/>
              <w:widowControl/>
              <w:rPr>
                <w:rStyle w:val="FontStyle694"/>
                <w:color w:val="000000" w:themeColor="text1"/>
                <w:sz w:val="24"/>
                <w:szCs w:val="24"/>
              </w:rPr>
            </w:pPr>
            <w:bookmarkStart w:id="13" w:name="_Hlk73904088"/>
            <w:r w:rsidRPr="008E32CE">
              <w:rPr>
                <w:rStyle w:val="FontStyle694"/>
                <w:color w:val="000000" w:themeColor="text1"/>
                <w:sz w:val="24"/>
                <w:szCs w:val="24"/>
              </w:rPr>
              <w:t>Вид учебной работы по дисциплине</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3C77EE3" w14:textId="77777777" w:rsidR="00C02144" w:rsidRPr="008E32CE" w:rsidRDefault="00C02144" w:rsidP="0025427A">
            <w:pPr>
              <w:pStyle w:val="Style350"/>
              <w:widowControl/>
              <w:jc w:val="center"/>
              <w:rPr>
                <w:rStyle w:val="FontStyle694"/>
                <w:color w:val="000000" w:themeColor="text1"/>
                <w:sz w:val="24"/>
                <w:szCs w:val="24"/>
              </w:rPr>
            </w:pPr>
            <w:r w:rsidRPr="008E32CE">
              <w:rPr>
                <w:rStyle w:val="FontStyle694"/>
                <w:color w:val="000000" w:themeColor="text1"/>
                <w:sz w:val="24"/>
                <w:szCs w:val="24"/>
              </w:rPr>
              <w:t>Всего</w:t>
            </w:r>
          </w:p>
          <w:p w14:paraId="1CFB47B7" w14:textId="77777777" w:rsidR="00F24F5B" w:rsidRDefault="00C02144" w:rsidP="0025427A">
            <w:pPr>
              <w:pStyle w:val="Style350"/>
              <w:widowControl/>
              <w:jc w:val="center"/>
              <w:rPr>
                <w:rStyle w:val="FontStyle694"/>
                <w:color w:val="000000" w:themeColor="text1"/>
                <w:sz w:val="24"/>
                <w:szCs w:val="24"/>
              </w:rPr>
            </w:pPr>
            <w:r w:rsidRPr="008E32CE">
              <w:rPr>
                <w:rStyle w:val="FontStyle694"/>
                <w:color w:val="000000" w:themeColor="text1"/>
                <w:sz w:val="24"/>
                <w:szCs w:val="24"/>
              </w:rPr>
              <w:t xml:space="preserve">(в з/ед. и </w:t>
            </w:r>
          </w:p>
          <w:p w14:paraId="775BA3C7" w14:textId="34863DBD" w:rsidR="00C02144" w:rsidRPr="008E32CE" w:rsidRDefault="00C02144" w:rsidP="0025427A">
            <w:pPr>
              <w:pStyle w:val="Style350"/>
              <w:widowControl/>
              <w:jc w:val="center"/>
              <w:rPr>
                <w:rStyle w:val="FontStyle694"/>
                <w:color w:val="000000" w:themeColor="text1"/>
                <w:sz w:val="24"/>
                <w:szCs w:val="24"/>
              </w:rPr>
            </w:pPr>
            <w:r w:rsidRPr="008E32CE">
              <w:rPr>
                <w:rStyle w:val="FontStyle694"/>
                <w:color w:val="000000" w:themeColor="text1"/>
                <w:sz w:val="24"/>
                <w:szCs w:val="24"/>
              </w:rPr>
              <w:t>часах)</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1A6F6EB" w14:textId="77777777" w:rsidR="00C02144" w:rsidRPr="008E32CE" w:rsidRDefault="00C02144" w:rsidP="0025427A">
            <w:pPr>
              <w:pStyle w:val="Style350"/>
              <w:widowControl/>
              <w:jc w:val="center"/>
              <w:rPr>
                <w:rStyle w:val="FontStyle694"/>
                <w:color w:val="000000" w:themeColor="text1"/>
                <w:sz w:val="24"/>
                <w:szCs w:val="24"/>
                <w:lang w:val="en-US"/>
              </w:rPr>
            </w:pPr>
            <w:r w:rsidRPr="008E32CE">
              <w:rPr>
                <w:rStyle w:val="FontStyle694"/>
                <w:color w:val="000000" w:themeColor="text1"/>
                <w:sz w:val="24"/>
                <w:szCs w:val="24"/>
              </w:rPr>
              <w:t>Семестр 1</w:t>
            </w:r>
          </w:p>
          <w:p w14:paraId="4D5B3EF5" w14:textId="77777777" w:rsidR="00C02144" w:rsidRPr="008E32CE" w:rsidRDefault="00C02144" w:rsidP="0025427A">
            <w:pPr>
              <w:pStyle w:val="Style350"/>
              <w:widowControl/>
              <w:jc w:val="center"/>
              <w:rPr>
                <w:rStyle w:val="FontStyle694"/>
                <w:color w:val="000000" w:themeColor="text1"/>
                <w:sz w:val="24"/>
                <w:szCs w:val="24"/>
              </w:rPr>
            </w:pPr>
            <w:r w:rsidRPr="008E32CE">
              <w:rPr>
                <w:rStyle w:val="FontStyle694"/>
                <w:color w:val="000000" w:themeColor="text1"/>
                <w:sz w:val="24"/>
                <w:szCs w:val="24"/>
              </w:rPr>
              <w:t>(в часах)</w:t>
            </w:r>
          </w:p>
        </w:tc>
        <w:tc>
          <w:tcPr>
            <w:tcW w:w="2718" w:type="dxa"/>
            <w:tcBorders>
              <w:top w:val="single" w:sz="6" w:space="0" w:color="auto"/>
              <w:left w:val="single" w:sz="6" w:space="0" w:color="auto"/>
              <w:bottom w:val="single" w:sz="6" w:space="0" w:color="auto"/>
              <w:right w:val="single" w:sz="6" w:space="0" w:color="auto"/>
            </w:tcBorders>
            <w:shd w:val="clear" w:color="auto" w:fill="auto"/>
          </w:tcPr>
          <w:p w14:paraId="11259083" w14:textId="3C839B72" w:rsidR="00C02144" w:rsidRPr="008E32CE" w:rsidRDefault="00C02144" w:rsidP="00C02144">
            <w:pPr>
              <w:pStyle w:val="Style350"/>
              <w:widowControl/>
              <w:jc w:val="center"/>
              <w:rPr>
                <w:rStyle w:val="FontStyle694"/>
                <w:color w:val="000000" w:themeColor="text1"/>
                <w:sz w:val="24"/>
                <w:szCs w:val="24"/>
                <w:lang w:val="en-US"/>
              </w:rPr>
            </w:pPr>
            <w:r w:rsidRPr="008E32CE">
              <w:rPr>
                <w:rStyle w:val="FontStyle694"/>
                <w:color w:val="000000" w:themeColor="text1"/>
                <w:sz w:val="24"/>
                <w:szCs w:val="24"/>
              </w:rPr>
              <w:t xml:space="preserve">Семестр </w:t>
            </w:r>
            <w:r w:rsidR="00766F61" w:rsidRPr="008E32CE">
              <w:rPr>
                <w:rStyle w:val="FontStyle694"/>
                <w:color w:val="000000" w:themeColor="text1"/>
                <w:sz w:val="24"/>
                <w:szCs w:val="24"/>
              </w:rPr>
              <w:t>2</w:t>
            </w:r>
          </w:p>
          <w:p w14:paraId="712C3C07" w14:textId="69259FD2" w:rsidR="00C02144" w:rsidRPr="008E32CE" w:rsidRDefault="00C02144" w:rsidP="00C02144">
            <w:pPr>
              <w:pStyle w:val="Style350"/>
              <w:widowControl/>
              <w:jc w:val="center"/>
              <w:rPr>
                <w:rStyle w:val="FontStyle694"/>
                <w:color w:val="000000" w:themeColor="text1"/>
                <w:sz w:val="24"/>
                <w:szCs w:val="24"/>
              </w:rPr>
            </w:pPr>
            <w:r w:rsidRPr="008E32CE">
              <w:rPr>
                <w:rStyle w:val="FontStyle694"/>
                <w:color w:val="000000" w:themeColor="text1"/>
                <w:sz w:val="24"/>
                <w:szCs w:val="24"/>
              </w:rPr>
              <w:t>(в часах)</w:t>
            </w:r>
          </w:p>
        </w:tc>
      </w:tr>
      <w:tr w:rsidR="0025427A" w:rsidRPr="008E32CE" w14:paraId="32F76133" w14:textId="4907CC62" w:rsidTr="00F24F5B">
        <w:trPr>
          <w:trHeight w:val="202"/>
        </w:trPr>
        <w:tc>
          <w:tcPr>
            <w:tcW w:w="3213" w:type="dxa"/>
            <w:tcBorders>
              <w:top w:val="single" w:sz="6" w:space="0" w:color="auto"/>
              <w:left w:val="single" w:sz="6" w:space="0" w:color="auto"/>
              <w:bottom w:val="single" w:sz="6" w:space="0" w:color="auto"/>
              <w:right w:val="single" w:sz="6" w:space="0" w:color="auto"/>
            </w:tcBorders>
            <w:shd w:val="clear" w:color="auto" w:fill="auto"/>
          </w:tcPr>
          <w:p w14:paraId="31E15AB0" w14:textId="77777777" w:rsidR="00C02144" w:rsidRPr="008E32CE" w:rsidRDefault="00C02144" w:rsidP="0025427A">
            <w:pPr>
              <w:pStyle w:val="Style350"/>
              <w:widowControl/>
              <w:ind w:firstLine="102"/>
              <w:rPr>
                <w:rStyle w:val="FontStyle694"/>
                <w:color w:val="000000" w:themeColor="text1"/>
                <w:sz w:val="24"/>
                <w:szCs w:val="24"/>
              </w:rPr>
            </w:pPr>
            <w:r w:rsidRPr="008E32CE">
              <w:rPr>
                <w:rStyle w:val="FontStyle694"/>
                <w:color w:val="000000" w:themeColor="text1"/>
                <w:sz w:val="24"/>
                <w:szCs w:val="24"/>
              </w:rPr>
              <w:t>Общая трудоемкость дисциплины</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01A7F90" w14:textId="77777777" w:rsidR="00F24F5B" w:rsidRDefault="00904CFB" w:rsidP="0025427A">
            <w:pPr>
              <w:pStyle w:val="Style139"/>
              <w:widowControl/>
              <w:jc w:val="center"/>
              <w:rPr>
                <w:color w:val="000000" w:themeColor="text1"/>
              </w:rPr>
            </w:pPr>
            <w:r w:rsidRPr="008E32CE">
              <w:rPr>
                <w:color w:val="000000" w:themeColor="text1"/>
              </w:rPr>
              <w:t>5</w:t>
            </w:r>
            <w:r w:rsidR="00C02144" w:rsidRPr="008E32CE">
              <w:rPr>
                <w:color w:val="000000" w:themeColor="text1"/>
              </w:rPr>
              <w:t xml:space="preserve"> </w:t>
            </w:r>
            <w:proofErr w:type="spellStart"/>
            <w:r w:rsidR="00C02144" w:rsidRPr="008E32CE">
              <w:rPr>
                <w:color w:val="000000" w:themeColor="text1"/>
              </w:rPr>
              <w:t>зач.ед</w:t>
            </w:r>
            <w:proofErr w:type="spellEnd"/>
            <w:r w:rsidR="00C02144" w:rsidRPr="008E32CE">
              <w:rPr>
                <w:color w:val="000000" w:themeColor="text1"/>
              </w:rPr>
              <w:t xml:space="preserve">. </w:t>
            </w:r>
            <w:r w:rsidR="00C02144" w:rsidRPr="008E32CE">
              <w:rPr>
                <w:color w:val="000000" w:themeColor="text1"/>
                <w:lang w:val="en-US"/>
              </w:rPr>
              <w:t>/</w:t>
            </w:r>
            <w:r w:rsidR="00C02144" w:rsidRPr="008E32CE">
              <w:rPr>
                <w:color w:val="000000" w:themeColor="text1"/>
              </w:rPr>
              <w:t xml:space="preserve"> </w:t>
            </w:r>
          </w:p>
          <w:p w14:paraId="2D60D513" w14:textId="4F183E4A" w:rsidR="00C02144" w:rsidRPr="008E32CE" w:rsidRDefault="00766F61" w:rsidP="0025427A">
            <w:pPr>
              <w:pStyle w:val="Style139"/>
              <w:widowControl/>
              <w:jc w:val="center"/>
              <w:rPr>
                <w:color w:val="000000" w:themeColor="text1"/>
                <w:lang w:val="en-US"/>
              </w:rPr>
            </w:pPr>
            <w:r w:rsidRPr="008E32CE">
              <w:rPr>
                <w:color w:val="000000" w:themeColor="text1"/>
              </w:rPr>
              <w:t xml:space="preserve">180 </w:t>
            </w:r>
            <w:r w:rsidR="00C02144" w:rsidRPr="008E32CE">
              <w:rPr>
                <w:color w:val="000000" w:themeColor="text1"/>
              </w:rPr>
              <w:t>час.</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4C214240" w14:textId="3A5EF2A4" w:rsidR="00C02144" w:rsidRPr="008E32CE" w:rsidRDefault="00FF5F6A" w:rsidP="00766F61">
            <w:pPr>
              <w:pStyle w:val="Style139"/>
              <w:widowControl/>
              <w:jc w:val="center"/>
              <w:rPr>
                <w:color w:val="000000" w:themeColor="text1"/>
              </w:rPr>
            </w:pPr>
            <w:r w:rsidRPr="008E32CE">
              <w:rPr>
                <w:color w:val="000000" w:themeColor="text1"/>
              </w:rPr>
              <w:t>72</w:t>
            </w:r>
            <w:r w:rsidR="00C02144" w:rsidRPr="008E32CE">
              <w:rPr>
                <w:color w:val="000000" w:themeColor="text1"/>
              </w:rPr>
              <w:t xml:space="preserve"> </w:t>
            </w:r>
          </w:p>
        </w:tc>
        <w:tc>
          <w:tcPr>
            <w:tcW w:w="2718" w:type="dxa"/>
            <w:tcBorders>
              <w:top w:val="single" w:sz="6" w:space="0" w:color="auto"/>
              <w:left w:val="single" w:sz="6" w:space="0" w:color="auto"/>
              <w:bottom w:val="single" w:sz="6" w:space="0" w:color="auto"/>
              <w:right w:val="single" w:sz="6" w:space="0" w:color="auto"/>
            </w:tcBorders>
            <w:shd w:val="clear" w:color="auto" w:fill="auto"/>
          </w:tcPr>
          <w:p w14:paraId="4B38B57A" w14:textId="611A9365" w:rsidR="00C02144" w:rsidRPr="008E32CE" w:rsidRDefault="00C02144" w:rsidP="0025427A">
            <w:pPr>
              <w:pStyle w:val="Style139"/>
              <w:widowControl/>
              <w:jc w:val="center"/>
              <w:rPr>
                <w:color w:val="000000" w:themeColor="text1"/>
              </w:rPr>
            </w:pPr>
            <w:r w:rsidRPr="008E32CE">
              <w:rPr>
                <w:color w:val="000000" w:themeColor="text1"/>
              </w:rPr>
              <w:t>1</w:t>
            </w:r>
            <w:r w:rsidR="00F70048" w:rsidRPr="008E32CE">
              <w:rPr>
                <w:color w:val="000000" w:themeColor="text1"/>
              </w:rPr>
              <w:t>08</w:t>
            </w:r>
            <w:r w:rsidR="00766F61" w:rsidRPr="008E32CE">
              <w:rPr>
                <w:color w:val="000000" w:themeColor="text1"/>
              </w:rPr>
              <w:t xml:space="preserve"> </w:t>
            </w:r>
          </w:p>
        </w:tc>
      </w:tr>
      <w:tr w:rsidR="00766F61" w:rsidRPr="008E32CE" w14:paraId="73D9F0C4" w14:textId="5996D60C" w:rsidTr="00F24F5B">
        <w:trPr>
          <w:trHeight w:val="594"/>
        </w:trPr>
        <w:tc>
          <w:tcPr>
            <w:tcW w:w="3213" w:type="dxa"/>
            <w:tcBorders>
              <w:top w:val="single" w:sz="6" w:space="0" w:color="auto"/>
              <w:left w:val="single" w:sz="6" w:space="0" w:color="auto"/>
              <w:right w:val="single" w:sz="6" w:space="0" w:color="auto"/>
            </w:tcBorders>
            <w:shd w:val="clear" w:color="auto" w:fill="auto"/>
          </w:tcPr>
          <w:p w14:paraId="2EC58638" w14:textId="401EB168" w:rsidR="00766F61" w:rsidRPr="008E32CE" w:rsidRDefault="00766F61" w:rsidP="00F77880">
            <w:pPr>
              <w:pStyle w:val="Style270"/>
              <w:widowControl/>
              <w:ind w:firstLine="102"/>
              <w:rPr>
                <w:rStyle w:val="FontStyle693"/>
                <w:color w:val="000000" w:themeColor="text1"/>
                <w:sz w:val="24"/>
                <w:szCs w:val="24"/>
              </w:rPr>
            </w:pPr>
            <w:r w:rsidRPr="008E32CE">
              <w:rPr>
                <w:rStyle w:val="FontStyle693"/>
                <w:color w:val="000000" w:themeColor="text1"/>
                <w:sz w:val="24"/>
                <w:szCs w:val="24"/>
              </w:rPr>
              <w:t>Контактная работа -</w:t>
            </w:r>
          </w:p>
          <w:p w14:paraId="5758B419" w14:textId="6ABADE3E" w:rsidR="00766F61" w:rsidRPr="008E32CE" w:rsidRDefault="00766F61" w:rsidP="00F77880">
            <w:pPr>
              <w:pStyle w:val="Style270"/>
              <w:ind w:firstLine="102"/>
              <w:rPr>
                <w:rStyle w:val="FontStyle693"/>
                <w:color w:val="000000" w:themeColor="text1"/>
                <w:sz w:val="24"/>
                <w:szCs w:val="24"/>
              </w:rPr>
            </w:pPr>
            <w:r w:rsidRPr="008E32CE">
              <w:rPr>
                <w:rStyle w:val="FontStyle693"/>
                <w:color w:val="000000" w:themeColor="text1"/>
                <w:sz w:val="24"/>
                <w:szCs w:val="24"/>
              </w:rPr>
              <w:t>Аудиторные занятия</w:t>
            </w:r>
          </w:p>
        </w:tc>
        <w:tc>
          <w:tcPr>
            <w:tcW w:w="1559" w:type="dxa"/>
            <w:tcBorders>
              <w:top w:val="single" w:sz="6" w:space="0" w:color="auto"/>
              <w:left w:val="single" w:sz="6" w:space="0" w:color="auto"/>
              <w:right w:val="single" w:sz="6" w:space="0" w:color="auto"/>
            </w:tcBorders>
            <w:shd w:val="clear" w:color="auto" w:fill="auto"/>
          </w:tcPr>
          <w:p w14:paraId="0102035E" w14:textId="28B4E8CD" w:rsidR="00766F61" w:rsidRPr="008E32CE" w:rsidRDefault="00766F61" w:rsidP="00F77880">
            <w:pPr>
              <w:pStyle w:val="Style139"/>
              <w:jc w:val="center"/>
              <w:rPr>
                <w:color w:val="000000" w:themeColor="text1"/>
                <w:lang w:val="en-US"/>
              </w:rPr>
            </w:pPr>
            <w:r w:rsidRPr="008E32CE">
              <w:rPr>
                <w:color w:val="000000" w:themeColor="text1"/>
              </w:rPr>
              <w:t>68</w:t>
            </w:r>
          </w:p>
        </w:tc>
        <w:tc>
          <w:tcPr>
            <w:tcW w:w="2835" w:type="dxa"/>
            <w:tcBorders>
              <w:top w:val="single" w:sz="6" w:space="0" w:color="auto"/>
              <w:left w:val="single" w:sz="6" w:space="0" w:color="auto"/>
              <w:right w:val="single" w:sz="6" w:space="0" w:color="auto"/>
            </w:tcBorders>
            <w:shd w:val="clear" w:color="auto" w:fill="auto"/>
          </w:tcPr>
          <w:p w14:paraId="4547F049" w14:textId="5B7E91BE" w:rsidR="00766F61" w:rsidRPr="008E32CE" w:rsidRDefault="00766F61" w:rsidP="00F77880">
            <w:pPr>
              <w:pStyle w:val="Style139"/>
              <w:jc w:val="center"/>
              <w:rPr>
                <w:color w:val="000000" w:themeColor="text1"/>
                <w:lang w:val="en-US"/>
              </w:rPr>
            </w:pPr>
            <w:r w:rsidRPr="008E32CE">
              <w:rPr>
                <w:color w:val="000000" w:themeColor="text1"/>
              </w:rPr>
              <w:t>34</w:t>
            </w:r>
          </w:p>
        </w:tc>
        <w:tc>
          <w:tcPr>
            <w:tcW w:w="2718" w:type="dxa"/>
            <w:tcBorders>
              <w:top w:val="single" w:sz="6" w:space="0" w:color="auto"/>
              <w:left w:val="single" w:sz="6" w:space="0" w:color="auto"/>
              <w:right w:val="single" w:sz="6" w:space="0" w:color="auto"/>
            </w:tcBorders>
            <w:shd w:val="clear" w:color="auto" w:fill="auto"/>
          </w:tcPr>
          <w:p w14:paraId="0A9E6434" w14:textId="181116D5" w:rsidR="00766F61" w:rsidRPr="008E32CE" w:rsidRDefault="00766F61" w:rsidP="00F77880">
            <w:pPr>
              <w:pStyle w:val="Style139"/>
              <w:jc w:val="center"/>
              <w:rPr>
                <w:color w:val="000000" w:themeColor="text1"/>
              </w:rPr>
            </w:pPr>
            <w:r w:rsidRPr="008E32CE">
              <w:rPr>
                <w:color w:val="000000" w:themeColor="text1"/>
              </w:rPr>
              <w:t>34</w:t>
            </w:r>
          </w:p>
        </w:tc>
      </w:tr>
      <w:tr w:rsidR="0025427A" w:rsidRPr="008E32CE" w14:paraId="0C5DEB6D" w14:textId="439608AC" w:rsidTr="00F24F5B">
        <w:trPr>
          <w:trHeight w:val="288"/>
        </w:trPr>
        <w:tc>
          <w:tcPr>
            <w:tcW w:w="3213" w:type="dxa"/>
            <w:tcBorders>
              <w:top w:val="single" w:sz="6" w:space="0" w:color="auto"/>
              <w:left w:val="single" w:sz="6" w:space="0" w:color="auto"/>
              <w:bottom w:val="single" w:sz="6" w:space="0" w:color="auto"/>
              <w:right w:val="single" w:sz="6" w:space="0" w:color="auto"/>
            </w:tcBorders>
            <w:shd w:val="clear" w:color="auto" w:fill="auto"/>
          </w:tcPr>
          <w:p w14:paraId="7ED7DFCF" w14:textId="77777777" w:rsidR="00F77880" w:rsidRPr="008E32CE" w:rsidRDefault="00F77880" w:rsidP="00F77880">
            <w:pPr>
              <w:pStyle w:val="Style67"/>
              <w:widowControl/>
              <w:ind w:firstLine="102"/>
              <w:rPr>
                <w:rStyle w:val="FontStyle695"/>
                <w:color w:val="000000" w:themeColor="text1"/>
                <w:sz w:val="24"/>
                <w:szCs w:val="24"/>
                <w:lang w:val="en-US"/>
              </w:rPr>
            </w:pPr>
            <w:r w:rsidRPr="008E32CE">
              <w:rPr>
                <w:rStyle w:val="FontStyle695"/>
                <w:color w:val="000000" w:themeColor="text1"/>
                <w:sz w:val="24"/>
                <w:szCs w:val="24"/>
              </w:rPr>
              <w:t>Лекции</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AB1FB84" w14:textId="789491EE" w:rsidR="00F77880" w:rsidRPr="008E32CE" w:rsidRDefault="00F70048" w:rsidP="00F77880">
            <w:pPr>
              <w:pStyle w:val="Style139"/>
              <w:widowControl/>
              <w:jc w:val="center"/>
              <w:rPr>
                <w:color w:val="000000" w:themeColor="text1"/>
                <w:lang w:val="en-US"/>
              </w:rPr>
            </w:pPr>
            <w:r w:rsidRPr="008E32CE">
              <w:rPr>
                <w:color w:val="000000" w:themeColor="text1"/>
              </w:rPr>
              <w:t>-</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590ABF68" w14:textId="2F65F826" w:rsidR="00F77880" w:rsidRPr="008E32CE" w:rsidRDefault="00F70048" w:rsidP="00F77880">
            <w:pPr>
              <w:pStyle w:val="Style139"/>
              <w:widowControl/>
              <w:jc w:val="center"/>
              <w:rPr>
                <w:color w:val="000000" w:themeColor="text1"/>
              </w:rPr>
            </w:pPr>
            <w:r w:rsidRPr="008E32CE">
              <w:rPr>
                <w:color w:val="000000" w:themeColor="text1"/>
              </w:rPr>
              <w:t>-</w:t>
            </w:r>
          </w:p>
        </w:tc>
        <w:tc>
          <w:tcPr>
            <w:tcW w:w="2718" w:type="dxa"/>
            <w:tcBorders>
              <w:top w:val="single" w:sz="6" w:space="0" w:color="auto"/>
              <w:left w:val="single" w:sz="6" w:space="0" w:color="auto"/>
              <w:bottom w:val="single" w:sz="6" w:space="0" w:color="auto"/>
              <w:right w:val="single" w:sz="6" w:space="0" w:color="auto"/>
            </w:tcBorders>
            <w:shd w:val="clear" w:color="auto" w:fill="auto"/>
          </w:tcPr>
          <w:p w14:paraId="6DD78134" w14:textId="34CC0F3B" w:rsidR="00F77880" w:rsidRPr="008E32CE" w:rsidRDefault="00F70048" w:rsidP="00F77880">
            <w:pPr>
              <w:pStyle w:val="Style139"/>
              <w:widowControl/>
              <w:jc w:val="center"/>
              <w:rPr>
                <w:color w:val="000000" w:themeColor="text1"/>
              </w:rPr>
            </w:pPr>
            <w:r w:rsidRPr="008E32CE">
              <w:rPr>
                <w:color w:val="000000" w:themeColor="text1"/>
              </w:rPr>
              <w:t>-</w:t>
            </w:r>
          </w:p>
        </w:tc>
      </w:tr>
      <w:tr w:rsidR="0025427A" w:rsidRPr="008E32CE" w14:paraId="1601B2A6" w14:textId="7F84961B" w:rsidTr="00F24F5B">
        <w:trPr>
          <w:trHeight w:val="278"/>
        </w:trPr>
        <w:tc>
          <w:tcPr>
            <w:tcW w:w="3213" w:type="dxa"/>
            <w:tcBorders>
              <w:top w:val="single" w:sz="6" w:space="0" w:color="auto"/>
              <w:left w:val="single" w:sz="6" w:space="0" w:color="auto"/>
              <w:bottom w:val="single" w:sz="6" w:space="0" w:color="auto"/>
              <w:right w:val="single" w:sz="6" w:space="0" w:color="auto"/>
            </w:tcBorders>
            <w:shd w:val="clear" w:color="auto" w:fill="auto"/>
          </w:tcPr>
          <w:p w14:paraId="0A1D64A1" w14:textId="6516CC9E" w:rsidR="00F77880" w:rsidRPr="008E32CE" w:rsidRDefault="00F77880" w:rsidP="00F77880">
            <w:pPr>
              <w:pStyle w:val="Style67"/>
              <w:widowControl/>
              <w:ind w:firstLine="102"/>
              <w:rPr>
                <w:rStyle w:val="FontStyle695"/>
                <w:color w:val="000000" w:themeColor="text1"/>
                <w:sz w:val="24"/>
                <w:szCs w:val="24"/>
              </w:rPr>
            </w:pPr>
            <w:r w:rsidRPr="008E32CE">
              <w:rPr>
                <w:rStyle w:val="FontStyle695"/>
                <w:color w:val="000000" w:themeColor="text1"/>
                <w:sz w:val="24"/>
                <w:szCs w:val="24"/>
              </w:rPr>
              <w:t>Семинары, практические занятия</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4AA3886" w14:textId="0985DBC0" w:rsidR="00F77880" w:rsidRPr="008E32CE" w:rsidRDefault="00904CFB" w:rsidP="00F77880">
            <w:pPr>
              <w:pStyle w:val="Style139"/>
              <w:widowControl/>
              <w:jc w:val="center"/>
              <w:rPr>
                <w:color w:val="000000" w:themeColor="text1"/>
                <w:lang w:val="en-US"/>
              </w:rPr>
            </w:pPr>
            <w:r w:rsidRPr="008E32CE">
              <w:rPr>
                <w:color w:val="000000" w:themeColor="text1"/>
              </w:rPr>
              <w:t>68</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14743D3" w14:textId="0C3D9023" w:rsidR="00F77880" w:rsidRPr="008E32CE" w:rsidRDefault="00904CFB" w:rsidP="00F77880">
            <w:pPr>
              <w:pStyle w:val="Style139"/>
              <w:widowControl/>
              <w:jc w:val="center"/>
              <w:rPr>
                <w:color w:val="000000" w:themeColor="text1"/>
              </w:rPr>
            </w:pPr>
            <w:r w:rsidRPr="008E32CE">
              <w:rPr>
                <w:color w:val="000000" w:themeColor="text1"/>
              </w:rPr>
              <w:t>34</w:t>
            </w:r>
          </w:p>
        </w:tc>
        <w:tc>
          <w:tcPr>
            <w:tcW w:w="2718" w:type="dxa"/>
            <w:tcBorders>
              <w:top w:val="single" w:sz="6" w:space="0" w:color="auto"/>
              <w:left w:val="single" w:sz="6" w:space="0" w:color="auto"/>
              <w:bottom w:val="single" w:sz="6" w:space="0" w:color="auto"/>
              <w:right w:val="single" w:sz="6" w:space="0" w:color="auto"/>
            </w:tcBorders>
            <w:shd w:val="clear" w:color="auto" w:fill="auto"/>
          </w:tcPr>
          <w:p w14:paraId="1C7F9182" w14:textId="1411D932" w:rsidR="00F77880" w:rsidRPr="008E32CE" w:rsidRDefault="00904CFB" w:rsidP="00F77880">
            <w:pPr>
              <w:pStyle w:val="Style139"/>
              <w:widowControl/>
              <w:jc w:val="center"/>
              <w:rPr>
                <w:color w:val="000000" w:themeColor="text1"/>
              </w:rPr>
            </w:pPr>
            <w:r w:rsidRPr="008E32CE">
              <w:rPr>
                <w:color w:val="000000" w:themeColor="text1"/>
              </w:rPr>
              <w:t>34</w:t>
            </w:r>
          </w:p>
        </w:tc>
      </w:tr>
      <w:tr w:rsidR="0025427A" w:rsidRPr="008E32CE" w14:paraId="0D58FA81" w14:textId="250C03D4" w:rsidTr="00F24F5B">
        <w:trPr>
          <w:trHeight w:val="283"/>
        </w:trPr>
        <w:tc>
          <w:tcPr>
            <w:tcW w:w="3213" w:type="dxa"/>
            <w:tcBorders>
              <w:top w:val="single" w:sz="6" w:space="0" w:color="auto"/>
              <w:left w:val="single" w:sz="6" w:space="0" w:color="auto"/>
              <w:bottom w:val="single" w:sz="6" w:space="0" w:color="auto"/>
              <w:right w:val="single" w:sz="6" w:space="0" w:color="auto"/>
            </w:tcBorders>
            <w:shd w:val="clear" w:color="auto" w:fill="auto"/>
          </w:tcPr>
          <w:p w14:paraId="3542F5AD" w14:textId="77777777" w:rsidR="00F77880" w:rsidRPr="008E32CE" w:rsidRDefault="00F77880" w:rsidP="00F77880">
            <w:pPr>
              <w:pStyle w:val="Style270"/>
              <w:widowControl/>
              <w:ind w:firstLine="102"/>
              <w:rPr>
                <w:rStyle w:val="FontStyle693"/>
                <w:color w:val="000000" w:themeColor="text1"/>
                <w:sz w:val="24"/>
                <w:szCs w:val="24"/>
              </w:rPr>
            </w:pPr>
            <w:r w:rsidRPr="008E32CE">
              <w:rPr>
                <w:rStyle w:val="FontStyle693"/>
                <w:color w:val="000000" w:themeColor="text1"/>
                <w:sz w:val="24"/>
                <w:szCs w:val="24"/>
              </w:rPr>
              <w:t>Самостоятельная работа</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4D7B015" w14:textId="4987B4F3" w:rsidR="00F77880" w:rsidRPr="008E32CE" w:rsidRDefault="00F70048" w:rsidP="00F77880">
            <w:pPr>
              <w:pStyle w:val="Style139"/>
              <w:widowControl/>
              <w:jc w:val="center"/>
              <w:rPr>
                <w:color w:val="000000" w:themeColor="text1"/>
                <w:lang w:val="en-US"/>
              </w:rPr>
            </w:pPr>
            <w:r w:rsidRPr="008E32CE">
              <w:rPr>
                <w:color w:val="000000" w:themeColor="text1"/>
              </w:rPr>
              <w:t>11</w:t>
            </w:r>
            <w:r w:rsidR="00904CFB" w:rsidRPr="008E32CE">
              <w:rPr>
                <w:color w:val="000000" w:themeColor="text1"/>
              </w:rPr>
              <w:t>2</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418B0559" w14:textId="38D6E6D3" w:rsidR="00F77880" w:rsidRPr="008E32CE" w:rsidRDefault="00904CFB" w:rsidP="00F77880">
            <w:pPr>
              <w:pStyle w:val="Style139"/>
              <w:widowControl/>
              <w:jc w:val="center"/>
              <w:rPr>
                <w:color w:val="000000" w:themeColor="text1"/>
              </w:rPr>
            </w:pPr>
            <w:r w:rsidRPr="008E32CE">
              <w:rPr>
                <w:color w:val="000000" w:themeColor="text1"/>
              </w:rPr>
              <w:t>38</w:t>
            </w:r>
          </w:p>
        </w:tc>
        <w:tc>
          <w:tcPr>
            <w:tcW w:w="2718" w:type="dxa"/>
            <w:tcBorders>
              <w:top w:val="single" w:sz="6" w:space="0" w:color="auto"/>
              <w:left w:val="single" w:sz="6" w:space="0" w:color="auto"/>
              <w:bottom w:val="single" w:sz="6" w:space="0" w:color="auto"/>
              <w:right w:val="single" w:sz="6" w:space="0" w:color="auto"/>
            </w:tcBorders>
            <w:shd w:val="clear" w:color="auto" w:fill="auto"/>
          </w:tcPr>
          <w:p w14:paraId="58FBA153" w14:textId="4FAF3956" w:rsidR="00F77880" w:rsidRPr="008E32CE" w:rsidRDefault="00904CFB" w:rsidP="00F77880">
            <w:pPr>
              <w:pStyle w:val="Style139"/>
              <w:widowControl/>
              <w:jc w:val="center"/>
              <w:rPr>
                <w:color w:val="000000" w:themeColor="text1"/>
              </w:rPr>
            </w:pPr>
            <w:r w:rsidRPr="008E32CE">
              <w:rPr>
                <w:color w:val="000000" w:themeColor="text1"/>
              </w:rPr>
              <w:t>74</w:t>
            </w:r>
          </w:p>
        </w:tc>
      </w:tr>
      <w:tr w:rsidR="00766F61" w:rsidRPr="008E32CE" w14:paraId="630C17DA" w14:textId="4868C7AA" w:rsidTr="00F24F5B">
        <w:trPr>
          <w:trHeight w:val="312"/>
        </w:trPr>
        <w:tc>
          <w:tcPr>
            <w:tcW w:w="4772" w:type="dxa"/>
            <w:gridSpan w:val="2"/>
            <w:tcBorders>
              <w:top w:val="single" w:sz="6" w:space="0" w:color="auto"/>
              <w:left w:val="single" w:sz="6" w:space="0" w:color="auto"/>
              <w:bottom w:val="single" w:sz="6" w:space="0" w:color="auto"/>
              <w:right w:val="single" w:sz="6" w:space="0" w:color="auto"/>
            </w:tcBorders>
            <w:shd w:val="clear" w:color="auto" w:fill="auto"/>
          </w:tcPr>
          <w:p w14:paraId="2CA85B03" w14:textId="77777777" w:rsidR="00766F61" w:rsidRPr="008E32CE" w:rsidRDefault="00766F61" w:rsidP="00766F61">
            <w:pPr>
              <w:pStyle w:val="Style387"/>
              <w:widowControl/>
              <w:ind w:firstLine="102"/>
              <w:jc w:val="center"/>
              <w:rPr>
                <w:rStyle w:val="FontStyle681"/>
                <w:color w:val="000000" w:themeColor="text1"/>
                <w:sz w:val="24"/>
                <w:szCs w:val="24"/>
              </w:rPr>
            </w:pPr>
            <w:r w:rsidRPr="008E32CE">
              <w:rPr>
                <w:rStyle w:val="FontStyle681"/>
                <w:color w:val="000000" w:themeColor="text1"/>
                <w:sz w:val="24"/>
                <w:szCs w:val="24"/>
              </w:rPr>
              <w:t>Вид промежуточной аттестации</w:t>
            </w:r>
          </w:p>
          <w:p w14:paraId="6BED2426" w14:textId="715C0734" w:rsidR="00766F61" w:rsidRPr="008E32CE" w:rsidRDefault="00766F61" w:rsidP="00C02144">
            <w:pPr>
              <w:pStyle w:val="Style139"/>
              <w:widowControl/>
              <w:jc w:val="center"/>
              <w:rPr>
                <w:color w:val="000000" w:themeColor="text1"/>
              </w:rPr>
            </w:pP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390BF6B" w14:textId="40F0EF6A" w:rsidR="00766F61" w:rsidRPr="008E32CE" w:rsidRDefault="00766F61" w:rsidP="00C02144">
            <w:pPr>
              <w:pStyle w:val="Style139"/>
              <w:widowControl/>
              <w:jc w:val="center"/>
              <w:rPr>
                <w:color w:val="000000" w:themeColor="text1"/>
              </w:rPr>
            </w:pPr>
            <w:r w:rsidRPr="008E32CE">
              <w:rPr>
                <w:color w:val="000000" w:themeColor="text1"/>
              </w:rPr>
              <w:t>зачет</w:t>
            </w:r>
          </w:p>
        </w:tc>
        <w:tc>
          <w:tcPr>
            <w:tcW w:w="2718" w:type="dxa"/>
            <w:tcBorders>
              <w:top w:val="single" w:sz="6" w:space="0" w:color="auto"/>
              <w:left w:val="single" w:sz="6" w:space="0" w:color="auto"/>
              <w:bottom w:val="single" w:sz="6" w:space="0" w:color="auto"/>
              <w:right w:val="single" w:sz="6" w:space="0" w:color="auto"/>
            </w:tcBorders>
            <w:shd w:val="clear" w:color="auto" w:fill="auto"/>
          </w:tcPr>
          <w:p w14:paraId="76C0AEC7" w14:textId="16767CCC" w:rsidR="00766F61" w:rsidRPr="008E32CE" w:rsidRDefault="00766F61" w:rsidP="00C02144">
            <w:pPr>
              <w:pStyle w:val="Style139"/>
              <w:widowControl/>
              <w:jc w:val="center"/>
              <w:rPr>
                <w:color w:val="000000" w:themeColor="text1"/>
              </w:rPr>
            </w:pPr>
            <w:r w:rsidRPr="008E32CE">
              <w:rPr>
                <w:color w:val="000000" w:themeColor="text1"/>
              </w:rPr>
              <w:t>зачет</w:t>
            </w:r>
          </w:p>
        </w:tc>
      </w:tr>
      <w:tr w:rsidR="00766F61" w:rsidRPr="008E32CE" w14:paraId="194A3B37" w14:textId="77777777" w:rsidTr="00F24F5B">
        <w:trPr>
          <w:trHeight w:val="312"/>
        </w:trPr>
        <w:tc>
          <w:tcPr>
            <w:tcW w:w="4772" w:type="dxa"/>
            <w:gridSpan w:val="2"/>
            <w:tcBorders>
              <w:top w:val="single" w:sz="6" w:space="0" w:color="auto"/>
              <w:left w:val="single" w:sz="6" w:space="0" w:color="auto"/>
              <w:bottom w:val="single" w:sz="6" w:space="0" w:color="auto"/>
              <w:right w:val="single" w:sz="6" w:space="0" w:color="auto"/>
            </w:tcBorders>
            <w:shd w:val="clear" w:color="auto" w:fill="auto"/>
          </w:tcPr>
          <w:p w14:paraId="7E83CBB7" w14:textId="77777777" w:rsidR="00766F61" w:rsidRPr="008E32CE" w:rsidRDefault="00766F61" w:rsidP="00766F61">
            <w:pPr>
              <w:pStyle w:val="Style387"/>
              <w:widowControl/>
              <w:ind w:firstLine="102"/>
              <w:jc w:val="center"/>
              <w:rPr>
                <w:rStyle w:val="FontStyle681"/>
                <w:color w:val="000000" w:themeColor="text1"/>
                <w:sz w:val="24"/>
                <w:szCs w:val="24"/>
              </w:rPr>
            </w:pPr>
            <w:r w:rsidRPr="008E32CE">
              <w:rPr>
                <w:rStyle w:val="FontStyle681"/>
                <w:color w:val="000000" w:themeColor="text1"/>
                <w:sz w:val="24"/>
                <w:szCs w:val="24"/>
              </w:rPr>
              <w:t>Вид текущего контроля</w:t>
            </w:r>
          </w:p>
          <w:p w14:paraId="4AFF8212" w14:textId="11179F08" w:rsidR="00766F61" w:rsidRPr="008E32CE" w:rsidRDefault="00766F61" w:rsidP="00C02144">
            <w:pPr>
              <w:pStyle w:val="Style139"/>
              <w:widowControl/>
              <w:jc w:val="center"/>
              <w:rPr>
                <w:color w:val="000000" w:themeColor="text1"/>
              </w:rPr>
            </w:pP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472DB67E" w14:textId="3818DFDE" w:rsidR="00766F61" w:rsidRPr="008E32CE" w:rsidRDefault="00653A39" w:rsidP="00C02144">
            <w:pPr>
              <w:pStyle w:val="Style139"/>
              <w:widowControl/>
              <w:jc w:val="center"/>
              <w:rPr>
                <w:color w:val="000000" w:themeColor="text1"/>
              </w:rPr>
            </w:pPr>
            <w:r w:rsidRPr="00653A39">
              <w:rPr>
                <w:color w:val="000000" w:themeColor="text1"/>
              </w:rPr>
              <w:t>Расчетно-аналитическая работа</w:t>
            </w:r>
          </w:p>
        </w:tc>
        <w:tc>
          <w:tcPr>
            <w:tcW w:w="2718" w:type="dxa"/>
            <w:tcBorders>
              <w:top w:val="single" w:sz="6" w:space="0" w:color="auto"/>
              <w:left w:val="single" w:sz="6" w:space="0" w:color="auto"/>
              <w:bottom w:val="single" w:sz="6" w:space="0" w:color="auto"/>
              <w:right w:val="single" w:sz="6" w:space="0" w:color="auto"/>
            </w:tcBorders>
            <w:shd w:val="clear" w:color="auto" w:fill="auto"/>
          </w:tcPr>
          <w:p w14:paraId="3FBEE454" w14:textId="645E0958" w:rsidR="00766F61" w:rsidRPr="008E32CE" w:rsidRDefault="00653A39" w:rsidP="00766F61">
            <w:pPr>
              <w:pStyle w:val="Style139"/>
              <w:widowControl/>
              <w:jc w:val="center"/>
              <w:rPr>
                <w:color w:val="000000" w:themeColor="text1"/>
              </w:rPr>
            </w:pPr>
            <w:r w:rsidRPr="00653A39">
              <w:rPr>
                <w:color w:val="000000" w:themeColor="text1"/>
              </w:rPr>
              <w:t>Расчетно-аналитическая работа</w:t>
            </w:r>
          </w:p>
        </w:tc>
      </w:tr>
      <w:bookmarkEnd w:id="13"/>
    </w:tbl>
    <w:p w14:paraId="2575A208" w14:textId="3B73CB59" w:rsidR="00C02144" w:rsidRDefault="00C02144" w:rsidP="00C02144">
      <w:pPr>
        <w:rPr>
          <w:color w:val="000000" w:themeColor="text1"/>
          <w:szCs w:val="20"/>
        </w:rPr>
      </w:pPr>
    </w:p>
    <w:p w14:paraId="4FE2BAB8" w14:textId="77777777" w:rsidR="00766F61" w:rsidRPr="008E32CE" w:rsidRDefault="00C53567" w:rsidP="00766F61">
      <w:pPr>
        <w:spacing w:line="240" w:lineRule="auto"/>
        <w:rPr>
          <w:b/>
          <w:bCs/>
          <w:szCs w:val="28"/>
        </w:rPr>
      </w:pPr>
      <w:r w:rsidRPr="008E32CE">
        <w:rPr>
          <w:b/>
        </w:rPr>
        <w:t xml:space="preserve">5. </w:t>
      </w:r>
      <w:r w:rsidR="002B6ABA" w:rsidRPr="008E32CE">
        <w:rPr>
          <w:b/>
        </w:rPr>
        <w:t>С</w:t>
      </w:r>
      <w:r w:rsidR="002B6ABA" w:rsidRPr="008E32CE">
        <w:rPr>
          <w:rFonts w:eastAsia="Calibri"/>
          <w:b/>
        </w:rPr>
        <w:t>одержание</w:t>
      </w:r>
      <w:r w:rsidR="002C57D8" w:rsidRPr="008E32CE">
        <w:rPr>
          <w:b/>
        </w:rPr>
        <w:t xml:space="preserve"> дисциплины</w:t>
      </w:r>
      <w:r w:rsidR="00995476" w:rsidRPr="008E32CE">
        <w:rPr>
          <w:b/>
        </w:rPr>
        <w:t>, структурированное по темам</w:t>
      </w:r>
      <w:r w:rsidR="00766F61" w:rsidRPr="008E32CE">
        <w:rPr>
          <w:b/>
        </w:rPr>
        <w:t xml:space="preserve"> </w:t>
      </w:r>
      <w:r w:rsidR="00766F61" w:rsidRPr="008E32CE">
        <w:rPr>
          <w:b/>
          <w:bCs/>
          <w:szCs w:val="28"/>
        </w:rPr>
        <w:t>(разделам) дисциплины с указанием их объемов (в академических часах) и видов учебных занятий</w:t>
      </w:r>
    </w:p>
    <w:p w14:paraId="6D01EAF1" w14:textId="77777777" w:rsidR="00FC29BB" w:rsidRPr="008E32CE" w:rsidRDefault="00FC29BB" w:rsidP="00FC29BB">
      <w:pPr>
        <w:pStyle w:val="2"/>
        <w:rPr>
          <w:rFonts w:eastAsia="MS Mincho"/>
          <w:color w:val="000000" w:themeColor="text1"/>
          <w:lang w:val="ru-RU"/>
        </w:rPr>
      </w:pPr>
      <w:bookmarkStart w:id="14" w:name="_Toc75777968"/>
      <w:r w:rsidRPr="008E32CE">
        <w:rPr>
          <w:rFonts w:eastAsia="MS Mincho"/>
          <w:color w:val="000000" w:themeColor="text1"/>
        </w:rPr>
        <w:t>5.1. Содержание дисциплины</w:t>
      </w:r>
      <w:bookmarkEnd w:id="14"/>
    </w:p>
    <w:p w14:paraId="68FF2BF5" w14:textId="1E986144" w:rsidR="006A3913" w:rsidRPr="008E32CE" w:rsidRDefault="006A3913" w:rsidP="006A3913">
      <w:pPr>
        <w:rPr>
          <w:b/>
          <w:color w:val="000000" w:themeColor="text1"/>
          <w:szCs w:val="28"/>
        </w:rPr>
      </w:pPr>
      <w:bookmarkStart w:id="15" w:name="_Hlk73721024"/>
      <w:bookmarkStart w:id="16" w:name="_Hlk73892261"/>
      <w:r w:rsidRPr="008E32CE">
        <w:rPr>
          <w:b/>
          <w:color w:val="000000" w:themeColor="text1"/>
          <w:szCs w:val="28"/>
        </w:rPr>
        <w:t xml:space="preserve">Тема 1. Введение в программирование на </w:t>
      </w:r>
      <w:r w:rsidRPr="008E32CE">
        <w:rPr>
          <w:b/>
          <w:color w:val="000000" w:themeColor="text1"/>
          <w:szCs w:val="28"/>
          <w:lang w:val="en-US"/>
        </w:rPr>
        <w:t>Python</w:t>
      </w:r>
    </w:p>
    <w:p w14:paraId="62B32565" w14:textId="1F0F82FD" w:rsidR="006A3913" w:rsidRPr="008E32CE" w:rsidRDefault="006A3913" w:rsidP="00BA265C">
      <w:pPr>
        <w:spacing w:line="276" w:lineRule="auto"/>
        <w:rPr>
          <w:color w:val="000000" w:themeColor="text1"/>
          <w:szCs w:val="28"/>
        </w:rPr>
      </w:pPr>
      <w:r w:rsidRPr="008E32CE">
        <w:rPr>
          <w:color w:val="000000" w:themeColor="text1"/>
          <w:szCs w:val="28"/>
        </w:rPr>
        <w:t xml:space="preserve">Общая информация о языке </w:t>
      </w:r>
      <w:r w:rsidRPr="008E32CE">
        <w:rPr>
          <w:color w:val="000000" w:themeColor="text1"/>
          <w:szCs w:val="28"/>
          <w:lang w:val="en-US"/>
        </w:rPr>
        <w:t>Python</w:t>
      </w:r>
      <w:r w:rsidRPr="008E32CE">
        <w:rPr>
          <w:color w:val="000000" w:themeColor="text1"/>
          <w:szCs w:val="28"/>
        </w:rPr>
        <w:t xml:space="preserve">. История языка программирования, его связь с другими языками программирования, распространенность </w:t>
      </w:r>
      <w:r w:rsidRPr="008E32CE">
        <w:rPr>
          <w:color w:val="000000" w:themeColor="text1"/>
          <w:szCs w:val="28"/>
          <w:lang w:val="en-US"/>
        </w:rPr>
        <w:t>Python</w:t>
      </w:r>
      <w:r w:rsidRPr="008E32CE">
        <w:rPr>
          <w:color w:val="000000" w:themeColor="text1"/>
          <w:szCs w:val="28"/>
        </w:rPr>
        <w:t xml:space="preserve"> и основные сферы его применения. Знакомство с первыми примерами кода на </w:t>
      </w:r>
      <w:proofErr w:type="spellStart"/>
      <w:r w:rsidRPr="008E32CE">
        <w:rPr>
          <w:color w:val="000000" w:themeColor="text1"/>
          <w:szCs w:val="28"/>
        </w:rPr>
        <w:t>Python</w:t>
      </w:r>
      <w:proofErr w:type="spellEnd"/>
      <w:r w:rsidRPr="008E32CE">
        <w:rPr>
          <w:color w:val="000000" w:themeColor="text1"/>
          <w:szCs w:val="28"/>
        </w:rPr>
        <w:t xml:space="preserve">. Философия </w:t>
      </w:r>
      <w:proofErr w:type="spellStart"/>
      <w:r w:rsidRPr="008E32CE">
        <w:rPr>
          <w:color w:val="000000" w:themeColor="text1"/>
          <w:szCs w:val="28"/>
        </w:rPr>
        <w:t>Python</w:t>
      </w:r>
      <w:proofErr w:type="spellEnd"/>
      <w:r w:rsidRPr="008E32CE">
        <w:rPr>
          <w:color w:val="000000" w:themeColor="text1"/>
          <w:szCs w:val="28"/>
        </w:rPr>
        <w:t>.</w:t>
      </w:r>
    </w:p>
    <w:p w14:paraId="2BE332F0" w14:textId="1A878470" w:rsidR="006A3913" w:rsidRPr="008E32CE" w:rsidRDefault="006A3913" w:rsidP="00BA265C">
      <w:pPr>
        <w:spacing w:line="276" w:lineRule="auto"/>
        <w:rPr>
          <w:color w:val="000000" w:themeColor="text1"/>
          <w:szCs w:val="28"/>
        </w:rPr>
      </w:pPr>
      <w:r w:rsidRPr="008E32CE">
        <w:rPr>
          <w:color w:val="000000" w:themeColor="text1"/>
          <w:szCs w:val="28"/>
        </w:rPr>
        <w:t xml:space="preserve">Базовая информация о языке </w:t>
      </w:r>
      <w:r w:rsidRPr="008E32CE">
        <w:rPr>
          <w:color w:val="000000" w:themeColor="text1"/>
          <w:szCs w:val="28"/>
          <w:lang w:val="en-US"/>
        </w:rPr>
        <w:t>Python</w:t>
      </w:r>
      <w:r w:rsidRPr="008E32CE">
        <w:rPr>
          <w:color w:val="000000" w:themeColor="text1"/>
          <w:szCs w:val="28"/>
        </w:rPr>
        <w:t xml:space="preserve">. Основные типы данных. Основные числовые типы данных и операции над ними. Математические операции над числовыми типами данных. Преобразование типов данных. Переменные </w:t>
      </w:r>
      <w:r w:rsidRPr="008E32CE">
        <w:rPr>
          <w:color w:val="000000" w:themeColor="text1"/>
          <w:szCs w:val="28"/>
        </w:rPr>
        <w:lastRenderedPageBreak/>
        <w:t xml:space="preserve">и специфика их объявления. Статическая и динамическая типизация. Работа с переменными. Управление памятью и сборка мусора в </w:t>
      </w:r>
      <w:r w:rsidRPr="008E32CE">
        <w:rPr>
          <w:color w:val="000000" w:themeColor="text1"/>
          <w:szCs w:val="28"/>
          <w:lang w:val="en-US"/>
        </w:rPr>
        <w:t>Python</w:t>
      </w:r>
      <w:r w:rsidRPr="008E32CE">
        <w:rPr>
          <w:color w:val="000000" w:themeColor="text1"/>
          <w:szCs w:val="28"/>
        </w:rPr>
        <w:t xml:space="preserve">. Именование переменных. </w:t>
      </w:r>
    </w:p>
    <w:p w14:paraId="54D6FE96" w14:textId="5A5EA433" w:rsidR="00BA265C" w:rsidRPr="00BA265C" w:rsidRDefault="006A3913" w:rsidP="00BA265C">
      <w:pPr>
        <w:spacing w:line="276" w:lineRule="auto"/>
        <w:rPr>
          <w:color w:val="000000" w:themeColor="text1"/>
          <w:szCs w:val="28"/>
        </w:rPr>
      </w:pPr>
      <w:r w:rsidRPr="008E32CE">
        <w:rPr>
          <w:color w:val="000000" w:themeColor="text1"/>
          <w:szCs w:val="28"/>
        </w:rPr>
        <w:t xml:space="preserve">Работа со строками: </w:t>
      </w:r>
      <w:r w:rsidR="004454FD" w:rsidRPr="008E32CE">
        <w:rPr>
          <w:color w:val="000000" w:themeColor="text1"/>
          <w:szCs w:val="28"/>
        </w:rPr>
        <w:t>создание строк, с</w:t>
      </w:r>
      <w:r w:rsidRPr="008E32CE">
        <w:rPr>
          <w:color w:val="000000" w:themeColor="text1"/>
          <w:szCs w:val="28"/>
        </w:rPr>
        <w:t>пециальные символы</w:t>
      </w:r>
      <w:r w:rsidR="004454FD" w:rsidRPr="008E32CE">
        <w:rPr>
          <w:color w:val="000000" w:themeColor="text1"/>
          <w:szCs w:val="28"/>
        </w:rPr>
        <w:t xml:space="preserve">. </w:t>
      </w:r>
      <w:r w:rsidRPr="008E32CE">
        <w:rPr>
          <w:color w:val="000000" w:themeColor="text1"/>
          <w:szCs w:val="28"/>
        </w:rPr>
        <w:t>Индексирование строк</w:t>
      </w:r>
      <w:r w:rsidR="004454FD" w:rsidRPr="008E32CE">
        <w:rPr>
          <w:color w:val="000000" w:themeColor="text1"/>
          <w:szCs w:val="28"/>
        </w:rPr>
        <w:t xml:space="preserve">, получение срезов строк. </w:t>
      </w:r>
      <w:r w:rsidRPr="008E32CE">
        <w:rPr>
          <w:color w:val="000000" w:themeColor="text1"/>
          <w:szCs w:val="28"/>
        </w:rPr>
        <w:t>Основные функции для работы со строками</w:t>
      </w:r>
      <w:r w:rsidR="004454FD" w:rsidRPr="008E32CE">
        <w:rPr>
          <w:color w:val="000000" w:themeColor="text1"/>
          <w:szCs w:val="28"/>
        </w:rPr>
        <w:t xml:space="preserve">. </w:t>
      </w:r>
      <w:r w:rsidRPr="008E32CE">
        <w:rPr>
          <w:color w:val="000000" w:themeColor="text1"/>
          <w:szCs w:val="28"/>
        </w:rPr>
        <w:t xml:space="preserve">Вывод </w:t>
      </w:r>
      <w:r w:rsidR="004454FD" w:rsidRPr="008E32CE">
        <w:rPr>
          <w:color w:val="000000" w:themeColor="text1"/>
          <w:szCs w:val="28"/>
        </w:rPr>
        <w:t xml:space="preserve">на экран (работа с функцией </w:t>
      </w:r>
      <w:r w:rsidR="004454FD" w:rsidRPr="008E32CE">
        <w:rPr>
          <w:color w:val="000000" w:themeColor="text1"/>
          <w:szCs w:val="28"/>
          <w:lang w:val="en-US"/>
        </w:rPr>
        <w:t>print</w:t>
      </w:r>
      <w:r w:rsidR="004454FD" w:rsidRPr="008E32CE">
        <w:rPr>
          <w:color w:val="000000" w:themeColor="text1"/>
          <w:szCs w:val="28"/>
        </w:rPr>
        <w:t xml:space="preserve">) </w:t>
      </w:r>
      <w:r w:rsidRPr="008E32CE">
        <w:rPr>
          <w:color w:val="000000" w:themeColor="text1"/>
          <w:szCs w:val="28"/>
        </w:rPr>
        <w:t>и форматирование</w:t>
      </w:r>
      <w:r w:rsidR="004454FD" w:rsidRPr="008E32CE">
        <w:rPr>
          <w:color w:val="000000" w:themeColor="text1"/>
          <w:szCs w:val="28"/>
        </w:rPr>
        <w:t xml:space="preserve"> строк. Различные подходы к форматированию строк, форматирование с помощью f-строк. </w:t>
      </w:r>
      <w:r w:rsidRPr="008E32CE">
        <w:rPr>
          <w:color w:val="000000" w:themeColor="text1"/>
          <w:szCs w:val="28"/>
        </w:rPr>
        <w:t>Расширенное форматирование</w:t>
      </w:r>
      <w:r w:rsidR="004454FD" w:rsidRPr="008E32CE">
        <w:rPr>
          <w:color w:val="000000" w:themeColor="text1"/>
          <w:szCs w:val="28"/>
        </w:rPr>
        <w:t xml:space="preserve"> в </w:t>
      </w:r>
      <w:proofErr w:type="spellStart"/>
      <w:r w:rsidR="004454FD" w:rsidRPr="008E32CE">
        <w:rPr>
          <w:color w:val="000000" w:themeColor="text1"/>
          <w:szCs w:val="28"/>
        </w:rPr>
        <w:t>Python</w:t>
      </w:r>
      <w:proofErr w:type="spellEnd"/>
      <w:r w:rsidR="004454FD" w:rsidRPr="008E32CE">
        <w:rPr>
          <w:color w:val="000000" w:themeColor="text1"/>
          <w:szCs w:val="28"/>
        </w:rPr>
        <w:t>.</w:t>
      </w:r>
    </w:p>
    <w:p w14:paraId="52688595" w14:textId="3441A155" w:rsidR="002706AB" w:rsidRPr="008E32CE" w:rsidRDefault="002706AB" w:rsidP="002706AB">
      <w:pPr>
        <w:rPr>
          <w:b/>
          <w:color w:val="000000" w:themeColor="text1"/>
          <w:szCs w:val="28"/>
        </w:rPr>
      </w:pPr>
      <w:r w:rsidRPr="008E32CE">
        <w:rPr>
          <w:b/>
          <w:color w:val="000000" w:themeColor="text1"/>
          <w:szCs w:val="28"/>
        </w:rPr>
        <w:t>Тема 2. Управляющие конструкции, списки и кортежи</w:t>
      </w:r>
    </w:p>
    <w:p w14:paraId="0DC14AA2" w14:textId="48173F69" w:rsidR="006A3913" w:rsidRPr="008E32CE" w:rsidRDefault="006A3913" w:rsidP="00BA265C">
      <w:pPr>
        <w:spacing w:line="276" w:lineRule="auto"/>
        <w:rPr>
          <w:color w:val="000000" w:themeColor="text1"/>
          <w:szCs w:val="28"/>
        </w:rPr>
      </w:pPr>
      <w:r w:rsidRPr="008E32CE">
        <w:rPr>
          <w:color w:val="000000" w:themeColor="text1"/>
          <w:szCs w:val="28"/>
        </w:rPr>
        <w:t>Управляющие конструкци</w:t>
      </w:r>
      <w:r w:rsidR="002706AB" w:rsidRPr="008E32CE">
        <w:rPr>
          <w:color w:val="000000" w:themeColor="text1"/>
          <w:szCs w:val="28"/>
        </w:rPr>
        <w:t xml:space="preserve">и в </w:t>
      </w:r>
      <w:r w:rsidR="002706AB" w:rsidRPr="008E32CE">
        <w:rPr>
          <w:color w:val="000000" w:themeColor="text1"/>
          <w:szCs w:val="28"/>
          <w:lang w:val="en-US"/>
        </w:rPr>
        <w:t>Python</w:t>
      </w:r>
      <w:r w:rsidR="004454FD" w:rsidRPr="008E32CE">
        <w:rPr>
          <w:color w:val="000000" w:themeColor="text1"/>
          <w:szCs w:val="28"/>
        </w:rPr>
        <w:t xml:space="preserve">. </w:t>
      </w:r>
      <w:r w:rsidRPr="008E32CE">
        <w:rPr>
          <w:color w:val="000000" w:themeColor="text1"/>
          <w:szCs w:val="28"/>
        </w:rPr>
        <w:t>Булев тип</w:t>
      </w:r>
      <w:r w:rsidR="004454FD" w:rsidRPr="008E32CE">
        <w:rPr>
          <w:color w:val="000000" w:themeColor="text1"/>
          <w:szCs w:val="28"/>
        </w:rPr>
        <w:t xml:space="preserve">: объявление и операции. </w:t>
      </w:r>
      <w:r w:rsidRPr="008E32CE">
        <w:rPr>
          <w:color w:val="000000" w:themeColor="text1"/>
          <w:szCs w:val="28"/>
        </w:rPr>
        <w:t>Операции сравнения</w:t>
      </w:r>
      <w:r w:rsidR="004454FD" w:rsidRPr="008E32CE">
        <w:rPr>
          <w:color w:val="000000" w:themeColor="text1"/>
          <w:szCs w:val="28"/>
        </w:rPr>
        <w:t xml:space="preserve"> в </w:t>
      </w:r>
      <w:r w:rsidR="004454FD" w:rsidRPr="008E32CE">
        <w:rPr>
          <w:color w:val="000000" w:themeColor="text1"/>
          <w:szCs w:val="28"/>
          <w:lang w:val="en-US"/>
        </w:rPr>
        <w:t>Python</w:t>
      </w:r>
      <w:r w:rsidR="004454FD" w:rsidRPr="008E32CE">
        <w:rPr>
          <w:color w:val="000000" w:themeColor="text1"/>
          <w:szCs w:val="28"/>
        </w:rPr>
        <w:t xml:space="preserve">. </w:t>
      </w:r>
      <w:r w:rsidRPr="008E32CE">
        <w:rPr>
          <w:color w:val="000000" w:themeColor="text1"/>
          <w:szCs w:val="28"/>
        </w:rPr>
        <w:t>Условные операторы</w:t>
      </w:r>
      <w:r w:rsidR="004454FD" w:rsidRPr="008E32CE">
        <w:rPr>
          <w:color w:val="000000" w:themeColor="text1"/>
          <w:szCs w:val="28"/>
        </w:rPr>
        <w:t xml:space="preserve"> в </w:t>
      </w:r>
      <w:r w:rsidR="004454FD" w:rsidRPr="008E32CE">
        <w:rPr>
          <w:color w:val="000000" w:themeColor="text1"/>
          <w:szCs w:val="28"/>
          <w:lang w:val="en-US"/>
        </w:rPr>
        <w:t>Python</w:t>
      </w:r>
      <w:r w:rsidR="004454FD" w:rsidRPr="008E32CE">
        <w:rPr>
          <w:color w:val="000000" w:themeColor="text1"/>
          <w:szCs w:val="28"/>
        </w:rPr>
        <w:t xml:space="preserve">. Реализация задачи </w:t>
      </w:r>
      <w:r w:rsidR="004454FD" w:rsidRPr="008E32CE">
        <w:rPr>
          <w:color w:val="000000" w:themeColor="text1"/>
          <w:szCs w:val="28"/>
          <w:lang w:val="en-US"/>
        </w:rPr>
        <w:t>case</w:t>
      </w:r>
      <w:r w:rsidR="004454FD" w:rsidRPr="008E32CE">
        <w:rPr>
          <w:color w:val="000000" w:themeColor="text1"/>
          <w:szCs w:val="28"/>
        </w:rPr>
        <w:t xml:space="preserve"> в </w:t>
      </w:r>
      <w:r w:rsidR="004454FD" w:rsidRPr="008E32CE">
        <w:rPr>
          <w:color w:val="000000" w:themeColor="text1"/>
          <w:szCs w:val="28"/>
          <w:lang w:val="en-US"/>
        </w:rPr>
        <w:t>Python</w:t>
      </w:r>
      <w:r w:rsidR="004454FD" w:rsidRPr="008E32CE">
        <w:rPr>
          <w:color w:val="000000" w:themeColor="text1"/>
          <w:szCs w:val="28"/>
        </w:rPr>
        <w:t>.</w:t>
      </w:r>
    </w:p>
    <w:p w14:paraId="1E2CF57E" w14:textId="062F9FBE" w:rsidR="006A3913" w:rsidRPr="008E32CE" w:rsidRDefault="006A3913" w:rsidP="00BA265C">
      <w:pPr>
        <w:spacing w:line="276" w:lineRule="auto"/>
        <w:rPr>
          <w:color w:val="000000" w:themeColor="text1"/>
          <w:szCs w:val="28"/>
        </w:rPr>
      </w:pPr>
      <w:r w:rsidRPr="008E32CE">
        <w:rPr>
          <w:color w:val="000000" w:themeColor="text1"/>
          <w:szCs w:val="28"/>
        </w:rPr>
        <w:t>Циклы</w:t>
      </w:r>
      <w:r w:rsidR="004454FD" w:rsidRPr="008E32CE">
        <w:rPr>
          <w:color w:val="000000" w:themeColor="text1"/>
          <w:szCs w:val="28"/>
          <w:lang w:val="en-US"/>
        </w:rPr>
        <w:t xml:space="preserve"> </w:t>
      </w:r>
      <w:r w:rsidR="004454FD" w:rsidRPr="008E32CE">
        <w:rPr>
          <w:color w:val="000000" w:themeColor="text1"/>
          <w:szCs w:val="28"/>
        </w:rPr>
        <w:t>в</w:t>
      </w:r>
      <w:r w:rsidR="004454FD" w:rsidRPr="008E32CE">
        <w:rPr>
          <w:color w:val="000000" w:themeColor="text1"/>
          <w:szCs w:val="28"/>
          <w:lang w:val="en-US"/>
        </w:rPr>
        <w:t xml:space="preserve"> Python: while, for. </w:t>
      </w:r>
      <w:r w:rsidR="004454FD" w:rsidRPr="008E32CE">
        <w:rPr>
          <w:color w:val="000000" w:themeColor="text1"/>
          <w:szCs w:val="28"/>
        </w:rPr>
        <w:t xml:space="preserve">Специфика циклов в </w:t>
      </w:r>
      <w:r w:rsidR="004454FD" w:rsidRPr="008E32CE">
        <w:rPr>
          <w:color w:val="000000" w:themeColor="text1"/>
          <w:szCs w:val="28"/>
          <w:lang w:val="en-US"/>
        </w:rPr>
        <w:t>Python</w:t>
      </w:r>
      <w:r w:rsidR="004454FD" w:rsidRPr="008E32CE">
        <w:rPr>
          <w:color w:val="000000" w:themeColor="text1"/>
          <w:szCs w:val="28"/>
        </w:rPr>
        <w:t xml:space="preserve">. </w:t>
      </w:r>
      <w:r w:rsidRPr="008E32CE">
        <w:rPr>
          <w:color w:val="000000" w:themeColor="text1"/>
          <w:szCs w:val="28"/>
        </w:rPr>
        <w:t xml:space="preserve">Функции </w:t>
      </w:r>
      <w:proofErr w:type="spellStart"/>
      <w:r w:rsidRPr="008E32CE">
        <w:rPr>
          <w:color w:val="000000" w:themeColor="text1"/>
          <w:szCs w:val="28"/>
        </w:rPr>
        <w:t>range</w:t>
      </w:r>
      <w:proofErr w:type="spellEnd"/>
      <w:r w:rsidRPr="008E32CE">
        <w:rPr>
          <w:color w:val="000000" w:themeColor="text1"/>
          <w:szCs w:val="28"/>
        </w:rPr>
        <w:t xml:space="preserve"> и </w:t>
      </w:r>
      <w:proofErr w:type="spellStart"/>
      <w:r w:rsidRPr="008E32CE">
        <w:rPr>
          <w:color w:val="000000" w:themeColor="text1"/>
          <w:szCs w:val="28"/>
        </w:rPr>
        <w:t>enumerate</w:t>
      </w:r>
      <w:proofErr w:type="spellEnd"/>
      <w:r w:rsidR="004454FD" w:rsidRPr="008E32CE">
        <w:rPr>
          <w:color w:val="000000" w:themeColor="text1"/>
          <w:szCs w:val="28"/>
        </w:rPr>
        <w:t xml:space="preserve"> и их использование в циклах. </w:t>
      </w:r>
    </w:p>
    <w:p w14:paraId="5962797A" w14:textId="171A3747" w:rsidR="00BA265C" w:rsidRPr="00BA265C" w:rsidRDefault="006A3913" w:rsidP="00BA265C">
      <w:pPr>
        <w:spacing w:line="276" w:lineRule="auto"/>
        <w:rPr>
          <w:color w:val="000000" w:themeColor="text1"/>
          <w:szCs w:val="28"/>
        </w:rPr>
      </w:pPr>
      <w:r w:rsidRPr="008E32CE">
        <w:rPr>
          <w:color w:val="000000" w:themeColor="text1"/>
          <w:szCs w:val="28"/>
        </w:rPr>
        <w:t>Списки</w:t>
      </w:r>
      <w:r w:rsidR="004454FD" w:rsidRPr="008E32CE">
        <w:rPr>
          <w:color w:val="000000" w:themeColor="text1"/>
          <w:szCs w:val="28"/>
        </w:rPr>
        <w:t xml:space="preserve"> </w:t>
      </w:r>
      <w:r w:rsidR="00496C79" w:rsidRPr="008E32CE">
        <w:rPr>
          <w:color w:val="000000" w:themeColor="text1"/>
          <w:szCs w:val="28"/>
        </w:rPr>
        <w:t xml:space="preserve">и кортежи </w:t>
      </w:r>
      <w:r w:rsidR="004454FD" w:rsidRPr="008E32CE">
        <w:rPr>
          <w:color w:val="000000" w:themeColor="text1"/>
          <w:szCs w:val="28"/>
        </w:rPr>
        <w:t xml:space="preserve">в </w:t>
      </w:r>
      <w:r w:rsidR="004454FD" w:rsidRPr="008E32CE">
        <w:rPr>
          <w:color w:val="000000" w:themeColor="text1"/>
          <w:szCs w:val="28"/>
          <w:lang w:val="en-US"/>
        </w:rPr>
        <w:t>Python</w:t>
      </w:r>
      <w:r w:rsidR="004454FD" w:rsidRPr="008E32CE">
        <w:rPr>
          <w:color w:val="000000" w:themeColor="text1"/>
          <w:szCs w:val="28"/>
        </w:rPr>
        <w:t>. Специфика списко</w:t>
      </w:r>
      <w:r w:rsidR="0083396D" w:rsidRPr="008E32CE">
        <w:rPr>
          <w:color w:val="000000" w:themeColor="text1"/>
          <w:szCs w:val="28"/>
        </w:rPr>
        <w:t>в</w:t>
      </w:r>
      <w:r w:rsidR="004454FD" w:rsidRPr="008E32CE">
        <w:rPr>
          <w:color w:val="000000" w:themeColor="text1"/>
          <w:szCs w:val="28"/>
        </w:rPr>
        <w:t xml:space="preserve"> и их </w:t>
      </w:r>
      <w:r w:rsidR="0083396D" w:rsidRPr="008E32CE">
        <w:rPr>
          <w:color w:val="000000" w:themeColor="text1"/>
          <w:szCs w:val="28"/>
        </w:rPr>
        <w:t>отличие от массивов.</w:t>
      </w:r>
      <w:r w:rsidR="00496C79" w:rsidRPr="008E32CE">
        <w:rPr>
          <w:color w:val="000000" w:themeColor="text1"/>
          <w:szCs w:val="28"/>
        </w:rPr>
        <w:t xml:space="preserve"> </w:t>
      </w:r>
      <w:r w:rsidRPr="008E32CE">
        <w:rPr>
          <w:color w:val="000000" w:themeColor="text1"/>
          <w:szCs w:val="28"/>
        </w:rPr>
        <w:t>Создание списка</w:t>
      </w:r>
      <w:r w:rsidR="00496C79" w:rsidRPr="008E32CE">
        <w:rPr>
          <w:color w:val="000000" w:themeColor="text1"/>
          <w:szCs w:val="28"/>
        </w:rPr>
        <w:t>, оперирование в</w:t>
      </w:r>
      <w:r w:rsidRPr="008E32CE">
        <w:rPr>
          <w:color w:val="000000" w:themeColor="text1"/>
          <w:szCs w:val="28"/>
        </w:rPr>
        <w:t>ложенны</w:t>
      </w:r>
      <w:r w:rsidR="00496C79" w:rsidRPr="008E32CE">
        <w:rPr>
          <w:color w:val="000000" w:themeColor="text1"/>
          <w:szCs w:val="28"/>
        </w:rPr>
        <w:t>ми</w:t>
      </w:r>
      <w:r w:rsidRPr="008E32CE">
        <w:rPr>
          <w:color w:val="000000" w:themeColor="text1"/>
          <w:szCs w:val="28"/>
        </w:rPr>
        <w:t xml:space="preserve"> списк</w:t>
      </w:r>
      <w:r w:rsidR="00496C79" w:rsidRPr="008E32CE">
        <w:rPr>
          <w:color w:val="000000" w:themeColor="text1"/>
          <w:szCs w:val="28"/>
        </w:rPr>
        <w:t>ами, ко</w:t>
      </w:r>
      <w:r w:rsidRPr="008E32CE">
        <w:rPr>
          <w:color w:val="000000" w:themeColor="text1"/>
          <w:szCs w:val="28"/>
        </w:rPr>
        <w:t>пирование списков</w:t>
      </w:r>
      <w:r w:rsidR="00496C79" w:rsidRPr="008E32CE">
        <w:rPr>
          <w:color w:val="000000" w:themeColor="text1"/>
          <w:szCs w:val="28"/>
        </w:rPr>
        <w:t>, опер</w:t>
      </w:r>
      <w:r w:rsidRPr="008E32CE">
        <w:rPr>
          <w:color w:val="000000" w:themeColor="text1"/>
          <w:szCs w:val="28"/>
        </w:rPr>
        <w:t>ации над списками</w:t>
      </w:r>
      <w:r w:rsidR="00496C79" w:rsidRPr="008E32CE">
        <w:rPr>
          <w:color w:val="000000" w:themeColor="text1"/>
          <w:szCs w:val="28"/>
        </w:rPr>
        <w:t xml:space="preserve">: </w:t>
      </w:r>
      <w:r w:rsidRPr="008E32CE">
        <w:rPr>
          <w:color w:val="000000" w:themeColor="text1"/>
          <w:szCs w:val="28"/>
        </w:rPr>
        <w:t>индексация и срезы</w:t>
      </w:r>
      <w:r w:rsidR="00496C79" w:rsidRPr="008E32CE">
        <w:rPr>
          <w:color w:val="000000" w:themeColor="text1"/>
          <w:szCs w:val="28"/>
        </w:rPr>
        <w:t xml:space="preserve">; </w:t>
      </w:r>
      <w:r w:rsidRPr="008E32CE">
        <w:rPr>
          <w:color w:val="000000" w:themeColor="text1"/>
          <w:szCs w:val="28"/>
        </w:rPr>
        <w:t>изменение списка</w:t>
      </w:r>
      <w:r w:rsidR="00496C79" w:rsidRPr="008E32CE">
        <w:rPr>
          <w:color w:val="000000" w:themeColor="text1"/>
          <w:szCs w:val="28"/>
        </w:rPr>
        <w:t xml:space="preserve">; </w:t>
      </w:r>
      <w:r w:rsidRPr="008E32CE">
        <w:rPr>
          <w:color w:val="000000" w:themeColor="text1"/>
          <w:szCs w:val="28"/>
        </w:rPr>
        <w:t>поиск, сортировка и обход</w:t>
      </w:r>
      <w:r w:rsidR="00496C79" w:rsidRPr="008E32CE">
        <w:rPr>
          <w:color w:val="000000" w:themeColor="text1"/>
          <w:szCs w:val="28"/>
        </w:rPr>
        <w:t xml:space="preserve">; </w:t>
      </w:r>
      <w:r w:rsidRPr="008E32CE">
        <w:rPr>
          <w:color w:val="000000" w:themeColor="text1"/>
          <w:szCs w:val="28"/>
        </w:rPr>
        <w:t>изменение списка</w:t>
      </w:r>
      <w:r w:rsidR="00496C79" w:rsidRPr="008E32CE">
        <w:rPr>
          <w:color w:val="000000" w:themeColor="text1"/>
          <w:szCs w:val="28"/>
        </w:rPr>
        <w:t xml:space="preserve">. </w:t>
      </w:r>
      <w:r w:rsidRPr="008E32CE">
        <w:rPr>
          <w:color w:val="000000" w:themeColor="text1"/>
          <w:szCs w:val="28"/>
        </w:rPr>
        <w:t>Кортежи</w:t>
      </w:r>
      <w:r w:rsidR="00496C79" w:rsidRPr="008E32CE">
        <w:rPr>
          <w:color w:val="000000" w:themeColor="text1"/>
          <w:szCs w:val="28"/>
        </w:rPr>
        <w:t xml:space="preserve"> в </w:t>
      </w:r>
      <w:r w:rsidR="00496C79" w:rsidRPr="008E32CE">
        <w:rPr>
          <w:color w:val="000000" w:themeColor="text1"/>
          <w:szCs w:val="28"/>
          <w:lang w:val="en-US"/>
        </w:rPr>
        <w:t>Python</w:t>
      </w:r>
      <w:r w:rsidR="00496C79" w:rsidRPr="008E32CE">
        <w:rPr>
          <w:color w:val="000000" w:themeColor="text1"/>
          <w:szCs w:val="28"/>
        </w:rPr>
        <w:t>: син</w:t>
      </w:r>
      <w:r w:rsidR="00BA265C">
        <w:rPr>
          <w:color w:val="000000" w:themeColor="text1"/>
          <w:szCs w:val="28"/>
        </w:rPr>
        <w:t>таксис, специфика использования</w:t>
      </w:r>
    </w:p>
    <w:p w14:paraId="62A7DA83" w14:textId="52F69943" w:rsidR="002706AB" w:rsidRPr="008E32CE" w:rsidRDefault="002706AB" w:rsidP="002706AB">
      <w:pPr>
        <w:rPr>
          <w:b/>
          <w:color w:val="000000" w:themeColor="text1"/>
          <w:szCs w:val="28"/>
        </w:rPr>
      </w:pPr>
      <w:r w:rsidRPr="008E32CE">
        <w:rPr>
          <w:b/>
          <w:color w:val="000000" w:themeColor="text1"/>
          <w:szCs w:val="28"/>
        </w:rPr>
        <w:t>Тема 3. Словари, множества и выражения-генераторы</w:t>
      </w:r>
    </w:p>
    <w:p w14:paraId="756D3CE6" w14:textId="0FE22BDB" w:rsidR="00496C79" w:rsidRPr="008E32CE" w:rsidRDefault="006A3913" w:rsidP="00BA265C">
      <w:pPr>
        <w:spacing w:line="276" w:lineRule="auto"/>
        <w:rPr>
          <w:color w:val="000000" w:themeColor="text1"/>
          <w:szCs w:val="28"/>
        </w:rPr>
      </w:pPr>
      <w:r w:rsidRPr="008E32CE">
        <w:rPr>
          <w:color w:val="000000" w:themeColor="text1"/>
          <w:szCs w:val="28"/>
        </w:rPr>
        <w:t>Словари</w:t>
      </w:r>
      <w:r w:rsidR="00496C79" w:rsidRPr="008E32CE">
        <w:rPr>
          <w:color w:val="000000" w:themeColor="text1"/>
          <w:szCs w:val="28"/>
        </w:rPr>
        <w:t xml:space="preserve"> </w:t>
      </w:r>
      <w:r w:rsidR="00496C79" w:rsidRPr="008E32CE">
        <w:rPr>
          <w:color w:val="000000" w:themeColor="text1"/>
          <w:szCs w:val="28"/>
          <w:lang w:val="en-US"/>
        </w:rPr>
        <w:t>Python</w:t>
      </w:r>
      <w:r w:rsidR="00496C79" w:rsidRPr="008E32CE">
        <w:rPr>
          <w:color w:val="000000" w:themeColor="text1"/>
          <w:szCs w:val="28"/>
        </w:rPr>
        <w:t xml:space="preserve">. Словари: семантика, синтаксис создания, операции над словарями, перебор элементов словаря. </w:t>
      </w:r>
    </w:p>
    <w:p w14:paraId="626D22F0" w14:textId="728BEB05" w:rsidR="00496C79" w:rsidRPr="008E32CE" w:rsidRDefault="00496C79" w:rsidP="00BA265C">
      <w:pPr>
        <w:spacing w:line="276" w:lineRule="auto"/>
        <w:rPr>
          <w:color w:val="000000" w:themeColor="text1"/>
          <w:szCs w:val="28"/>
        </w:rPr>
      </w:pPr>
      <w:r w:rsidRPr="008E32CE">
        <w:rPr>
          <w:color w:val="000000" w:themeColor="text1"/>
          <w:szCs w:val="28"/>
        </w:rPr>
        <w:t xml:space="preserve">Множества в </w:t>
      </w:r>
      <w:r w:rsidRPr="008E32CE">
        <w:rPr>
          <w:color w:val="000000" w:themeColor="text1"/>
          <w:szCs w:val="28"/>
          <w:lang w:val="en-US"/>
        </w:rPr>
        <w:t>Python</w:t>
      </w:r>
      <w:r w:rsidRPr="008E32CE">
        <w:rPr>
          <w:color w:val="000000" w:themeColor="text1"/>
          <w:szCs w:val="28"/>
        </w:rPr>
        <w:t xml:space="preserve">. Множества: семантика, синтаксис создания, операции над словарями, перебор элементов словаря. Специфика операций с множествами в </w:t>
      </w:r>
      <w:r w:rsidRPr="008E32CE">
        <w:rPr>
          <w:color w:val="000000" w:themeColor="text1"/>
          <w:szCs w:val="28"/>
          <w:lang w:val="en-US"/>
        </w:rPr>
        <w:t>Python</w:t>
      </w:r>
      <w:r w:rsidRPr="008E32CE">
        <w:rPr>
          <w:color w:val="000000" w:themeColor="text1"/>
          <w:szCs w:val="28"/>
        </w:rPr>
        <w:t>.</w:t>
      </w:r>
    </w:p>
    <w:p w14:paraId="0610D3B7" w14:textId="17DFCBB5" w:rsidR="00496C79" w:rsidRPr="008E32CE" w:rsidRDefault="00496C79" w:rsidP="00BA265C">
      <w:pPr>
        <w:spacing w:line="276" w:lineRule="auto"/>
        <w:rPr>
          <w:color w:val="000000" w:themeColor="text1"/>
          <w:szCs w:val="28"/>
        </w:rPr>
      </w:pPr>
      <w:r w:rsidRPr="008E32CE">
        <w:rPr>
          <w:color w:val="000000" w:themeColor="text1"/>
          <w:szCs w:val="28"/>
        </w:rPr>
        <w:t xml:space="preserve">Выражения-генераторы в </w:t>
      </w:r>
      <w:r w:rsidRPr="008E32CE">
        <w:rPr>
          <w:color w:val="000000" w:themeColor="text1"/>
          <w:szCs w:val="28"/>
          <w:lang w:val="en-US"/>
        </w:rPr>
        <w:t>Python</w:t>
      </w:r>
      <w:r w:rsidRPr="008E32CE">
        <w:rPr>
          <w:color w:val="000000" w:themeColor="text1"/>
          <w:szCs w:val="28"/>
        </w:rPr>
        <w:t xml:space="preserve">. Выражения-генераторы для списков: семантика и синтаксис. Пример: задача приведения списка к "плоскому" виду. Выражения-генераторы для множеств и словарей. Кейсы использования и производительность </w:t>
      </w:r>
      <w:r w:rsidR="002706AB" w:rsidRPr="008E32CE">
        <w:rPr>
          <w:color w:val="000000" w:themeColor="text1"/>
          <w:szCs w:val="28"/>
        </w:rPr>
        <w:t>решений с использованием выражений-генераторов.</w:t>
      </w:r>
    </w:p>
    <w:p w14:paraId="574318BC" w14:textId="14CFE83A" w:rsidR="002706AB" w:rsidRPr="008E32CE" w:rsidRDefault="002706AB" w:rsidP="002706AB">
      <w:pPr>
        <w:rPr>
          <w:b/>
          <w:color w:val="000000" w:themeColor="text1"/>
          <w:szCs w:val="28"/>
        </w:rPr>
      </w:pPr>
      <w:r w:rsidRPr="008E32CE">
        <w:rPr>
          <w:b/>
          <w:color w:val="000000" w:themeColor="text1"/>
          <w:szCs w:val="28"/>
        </w:rPr>
        <w:t xml:space="preserve">Тема 4. </w:t>
      </w:r>
      <w:r w:rsidR="001F4AA4" w:rsidRPr="008E32CE">
        <w:rPr>
          <w:b/>
          <w:color w:val="000000" w:themeColor="text1"/>
          <w:szCs w:val="28"/>
        </w:rPr>
        <w:t>Функции</w:t>
      </w:r>
    </w:p>
    <w:p w14:paraId="031217E9" w14:textId="29B1F4C4" w:rsidR="002706AB" w:rsidRPr="008E32CE" w:rsidRDefault="001F4AA4" w:rsidP="00BA265C">
      <w:pPr>
        <w:spacing w:line="276" w:lineRule="auto"/>
        <w:rPr>
          <w:color w:val="000000" w:themeColor="text1"/>
          <w:szCs w:val="28"/>
        </w:rPr>
      </w:pPr>
      <w:r w:rsidRPr="008E32CE">
        <w:rPr>
          <w:color w:val="000000" w:themeColor="text1"/>
          <w:szCs w:val="28"/>
        </w:rPr>
        <w:t xml:space="preserve">Функции в </w:t>
      </w:r>
      <w:r w:rsidRPr="008E32CE">
        <w:rPr>
          <w:color w:val="000000" w:themeColor="text1"/>
          <w:szCs w:val="28"/>
          <w:lang w:val="en-US"/>
        </w:rPr>
        <w:t>Python</w:t>
      </w:r>
      <w:r w:rsidRPr="008E32CE">
        <w:rPr>
          <w:color w:val="000000" w:themeColor="text1"/>
          <w:szCs w:val="28"/>
        </w:rPr>
        <w:t xml:space="preserve">: общая семантика. </w:t>
      </w:r>
      <w:r w:rsidR="002706AB" w:rsidRPr="008E32CE">
        <w:rPr>
          <w:color w:val="000000" w:themeColor="text1"/>
          <w:szCs w:val="28"/>
        </w:rPr>
        <w:t>Создание функции и ее вызов</w:t>
      </w:r>
      <w:r w:rsidRPr="008E32CE">
        <w:rPr>
          <w:color w:val="000000" w:themeColor="text1"/>
          <w:szCs w:val="28"/>
        </w:rPr>
        <w:t xml:space="preserve">. </w:t>
      </w:r>
      <w:r w:rsidR="002706AB" w:rsidRPr="008E32CE">
        <w:rPr>
          <w:color w:val="000000" w:themeColor="text1"/>
          <w:szCs w:val="28"/>
        </w:rPr>
        <w:t>Расположение определений функций</w:t>
      </w:r>
      <w:r w:rsidRPr="008E32CE">
        <w:rPr>
          <w:color w:val="000000" w:themeColor="text1"/>
          <w:szCs w:val="28"/>
        </w:rPr>
        <w:t xml:space="preserve">. </w:t>
      </w:r>
      <w:r w:rsidR="002706AB" w:rsidRPr="008E32CE">
        <w:rPr>
          <w:color w:val="000000" w:themeColor="text1"/>
          <w:szCs w:val="28"/>
        </w:rPr>
        <w:t>Анонимные функции</w:t>
      </w:r>
      <w:r w:rsidRPr="008E32CE">
        <w:rPr>
          <w:color w:val="000000" w:themeColor="text1"/>
          <w:szCs w:val="28"/>
        </w:rPr>
        <w:t xml:space="preserve"> в </w:t>
      </w:r>
      <w:r w:rsidRPr="008E32CE">
        <w:rPr>
          <w:color w:val="000000" w:themeColor="text1"/>
          <w:szCs w:val="28"/>
          <w:lang w:val="en-US"/>
        </w:rPr>
        <w:t>Python</w:t>
      </w:r>
      <w:r w:rsidRPr="008E32CE">
        <w:rPr>
          <w:color w:val="000000" w:themeColor="text1"/>
          <w:szCs w:val="28"/>
        </w:rPr>
        <w:t xml:space="preserve">. </w:t>
      </w:r>
      <w:r w:rsidR="002706AB" w:rsidRPr="008E32CE">
        <w:rPr>
          <w:color w:val="000000" w:themeColor="text1"/>
          <w:szCs w:val="28"/>
        </w:rPr>
        <w:t>Необязательные параметры функций и сопоставление по ключам</w:t>
      </w:r>
      <w:r w:rsidRPr="008E32CE">
        <w:rPr>
          <w:color w:val="000000" w:themeColor="text1"/>
          <w:szCs w:val="28"/>
        </w:rPr>
        <w:t xml:space="preserve">. </w:t>
      </w:r>
      <w:r w:rsidR="002706AB" w:rsidRPr="008E32CE">
        <w:rPr>
          <w:color w:val="000000" w:themeColor="text1"/>
          <w:szCs w:val="28"/>
        </w:rPr>
        <w:t>Возвращение нескольких значений из функции</w:t>
      </w:r>
      <w:r w:rsidRPr="008E32CE">
        <w:rPr>
          <w:color w:val="000000" w:themeColor="text1"/>
          <w:szCs w:val="28"/>
        </w:rPr>
        <w:t xml:space="preserve">. </w:t>
      </w:r>
      <w:r w:rsidR="002706AB" w:rsidRPr="008E32CE">
        <w:rPr>
          <w:color w:val="000000" w:themeColor="text1"/>
          <w:szCs w:val="28"/>
        </w:rPr>
        <w:t>Распаковка и запаковка параметров функции</w:t>
      </w:r>
      <w:r w:rsidRPr="008E32CE">
        <w:rPr>
          <w:color w:val="000000" w:themeColor="text1"/>
          <w:szCs w:val="28"/>
        </w:rPr>
        <w:t xml:space="preserve">. </w:t>
      </w:r>
      <w:r w:rsidR="002706AB" w:rsidRPr="008E32CE">
        <w:rPr>
          <w:color w:val="000000" w:themeColor="text1"/>
          <w:szCs w:val="28"/>
        </w:rPr>
        <w:t>Аннотации и документирование функций</w:t>
      </w:r>
      <w:r w:rsidRPr="008E32CE">
        <w:rPr>
          <w:color w:val="000000" w:themeColor="text1"/>
          <w:szCs w:val="28"/>
        </w:rPr>
        <w:t xml:space="preserve">. </w:t>
      </w:r>
      <w:r w:rsidR="002706AB" w:rsidRPr="008E32CE">
        <w:rPr>
          <w:color w:val="000000" w:themeColor="text1"/>
          <w:szCs w:val="28"/>
        </w:rPr>
        <w:t>Глобальные и локальные переменные</w:t>
      </w:r>
      <w:r w:rsidRPr="008E32CE">
        <w:rPr>
          <w:color w:val="000000" w:themeColor="text1"/>
          <w:szCs w:val="28"/>
        </w:rPr>
        <w:t>.</w:t>
      </w:r>
    </w:p>
    <w:p w14:paraId="78BEE42D" w14:textId="77777777" w:rsidR="00BA265C" w:rsidRDefault="00BA265C" w:rsidP="002706AB">
      <w:pPr>
        <w:rPr>
          <w:b/>
          <w:color w:val="000000" w:themeColor="text1"/>
          <w:szCs w:val="28"/>
        </w:rPr>
      </w:pPr>
    </w:p>
    <w:p w14:paraId="04AD719B" w14:textId="083F2018" w:rsidR="002706AB" w:rsidRPr="008E32CE" w:rsidRDefault="002706AB" w:rsidP="002706AB">
      <w:pPr>
        <w:rPr>
          <w:b/>
          <w:color w:val="000000" w:themeColor="text1"/>
          <w:szCs w:val="28"/>
        </w:rPr>
      </w:pPr>
      <w:r w:rsidRPr="008E32CE">
        <w:rPr>
          <w:b/>
          <w:color w:val="000000" w:themeColor="text1"/>
          <w:szCs w:val="28"/>
        </w:rPr>
        <w:lastRenderedPageBreak/>
        <w:t xml:space="preserve">Тема 5. </w:t>
      </w:r>
      <w:r w:rsidR="001F4AA4" w:rsidRPr="008E32CE">
        <w:rPr>
          <w:b/>
          <w:color w:val="000000" w:themeColor="text1"/>
          <w:szCs w:val="28"/>
        </w:rPr>
        <w:t>Работа с файлами и обработка исключительных ситуаций</w:t>
      </w:r>
    </w:p>
    <w:p w14:paraId="7CB13016" w14:textId="745E950F" w:rsidR="002706AB" w:rsidRPr="008E32CE" w:rsidRDefault="002706AB" w:rsidP="00BA265C">
      <w:pPr>
        <w:spacing w:line="276" w:lineRule="auto"/>
        <w:rPr>
          <w:color w:val="000000" w:themeColor="text1"/>
          <w:szCs w:val="28"/>
        </w:rPr>
      </w:pPr>
      <w:r w:rsidRPr="008E32CE">
        <w:rPr>
          <w:color w:val="000000" w:themeColor="text1"/>
          <w:szCs w:val="28"/>
        </w:rPr>
        <w:t>Обработка исключений</w:t>
      </w:r>
      <w:r w:rsidR="0072715C" w:rsidRPr="008E32CE">
        <w:rPr>
          <w:color w:val="000000" w:themeColor="text1"/>
          <w:szCs w:val="28"/>
        </w:rPr>
        <w:t xml:space="preserve"> в </w:t>
      </w:r>
      <w:r w:rsidR="0072715C" w:rsidRPr="008E32CE">
        <w:rPr>
          <w:color w:val="000000" w:themeColor="text1"/>
          <w:szCs w:val="28"/>
          <w:lang w:val="en-US"/>
        </w:rPr>
        <w:t>Python</w:t>
      </w:r>
      <w:r w:rsidR="0072715C" w:rsidRPr="008E32CE">
        <w:rPr>
          <w:color w:val="000000" w:themeColor="text1"/>
          <w:szCs w:val="28"/>
        </w:rPr>
        <w:t xml:space="preserve">: кейсы для использования. </w:t>
      </w:r>
      <w:r w:rsidRPr="008E32CE">
        <w:rPr>
          <w:color w:val="000000" w:themeColor="text1"/>
          <w:szCs w:val="28"/>
        </w:rPr>
        <w:t>Инструкция</w:t>
      </w:r>
      <w:r w:rsidRPr="008E32CE">
        <w:rPr>
          <w:color w:val="000000" w:themeColor="text1"/>
          <w:szCs w:val="28"/>
          <w:lang w:val="en-US"/>
        </w:rPr>
        <w:t xml:space="preserve"> try ... except ... else ... finally</w:t>
      </w:r>
      <w:r w:rsidR="0072715C" w:rsidRPr="008E32CE">
        <w:rPr>
          <w:color w:val="000000" w:themeColor="text1"/>
          <w:szCs w:val="28"/>
          <w:lang w:val="en-US"/>
        </w:rPr>
        <w:t xml:space="preserve">. </w:t>
      </w:r>
      <w:r w:rsidRPr="008E32CE">
        <w:rPr>
          <w:color w:val="000000" w:themeColor="text1"/>
          <w:szCs w:val="28"/>
        </w:rPr>
        <w:t>Классы встроенных исключений</w:t>
      </w:r>
      <w:r w:rsidR="0072715C" w:rsidRPr="008E32CE">
        <w:rPr>
          <w:color w:val="000000" w:themeColor="text1"/>
          <w:szCs w:val="28"/>
        </w:rPr>
        <w:t>. Создание п</w:t>
      </w:r>
      <w:r w:rsidRPr="008E32CE">
        <w:rPr>
          <w:color w:val="000000" w:themeColor="text1"/>
          <w:szCs w:val="28"/>
        </w:rPr>
        <w:t>ользовательски</w:t>
      </w:r>
      <w:r w:rsidR="0072715C" w:rsidRPr="008E32CE">
        <w:rPr>
          <w:color w:val="000000" w:themeColor="text1"/>
          <w:szCs w:val="28"/>
        </w:rPr>
        <w:t>х</w:t>
      </w:r>
      <w:r w:rsidRPr="008E32CE">
        <w:rPr>
          <w:color w:val="000000" w:themeColor="text1"/>
          <w:szCs w:val="28"/>
        </w:rPr>
        <w:t xml:space="preserve"> исключени</w:t>
      </w:r>
      <w:r w:rsidR="0072715C" w:rsidRPr="008E32CE">
        <w:rPr>
          <w:color w:val="000000" w:themeColor="text1"/>
          <w:szCs w:val="28"/>
        </w:rPr>
        <w:t xml:space="preserve">й. </w:t>
      </w:r>
      <w:r w:rsidRPr="008E32CE">
        <w:rPr>
          <w:color w:val="000000" w:themeColor="text1"/>
          <w:szCs w:val="28"/>
        </w:rPr>
        <w:t xml:space="preserve">Инструкция </w:t>
      </w:r>
      <w:proofErr w:type="spellStart"/>
      <w:r w:rsidRPr="008E32CE">
        <w:rPr>
          <w:color w:val="000000" w:themeColor="text1"/>
          <w:szCs w:val="28"/>
        </w:rPr>
        <w:t>assert</w:t>
      </w:r>
      <w:proofErr w:type="spellEnd"/>
      <w:r w:rsidR="0072715C" w:rsidRPr="008E32CE">
        <w:rPr>
          <w:color w:val="000000" w:themeColor="text1"/>
          <w:szCs w:val="28"/>
        </w:rPr>
        <w:t>.</w:t>
      </w:r>
    </w:p>
    <w:p w14:paraId="53FE0847" w14:textId="60DB5672" w:rsidR="002706AB" w:rsidRPr="008E32CE" w:rsidRDefault="002706AB" w:rsidP="00BA265C">
      <w:pPr>
        <w:spacing w:line="276" w:lineRule="auto"/>
        <w:rPr>
          <w:color w:val="000000" w:themeColor="text1"/>
          <w:szCs w:val="28"/>
        </w:rPr>
      </w:pPr>
      <w:r w:rsidRPr="008E32CE">
        <w:rPr>
          <w:color w:val="000000" w:themeColor="text1"/>
          <w:szCs w:val="28"/>
        </w:rPr>
        <w:t>Работа с файлами</w:t>
      </w:r>
      <w:r w:rsidR="0072715C" w:rsidRPr="008E32CE">
        <w:rPr>
          <w:color w:val="000000" w:themeColor="text1"/>
          <w:szCs w:val="28"/>
        </w:rPr>
        <w:t xml:space="preserve"> в </w:t>
      </w:r>
      <w:r w:rsidR="0072715C" w:rsidRPr="008E32CE">
        <w:rPr>
          <w:color w:val="000000" w:themeColor="text1"/>
          <w:szCs w:val="28"/>
          <w:lang w:val="en-US"/>
        </w:rPr>
        <w:t>Python</w:t>
      </w:r>
      <w:r w:rsidR="0072715C" w:rsidRPr="008E32CE">
        <w:rPr>
          <w:color w:val="000000" w:themeColor="text1"/>
          <w:szCs w:val="28"/>
        </w:rPr>
        <w:t>. Концепция файла в современных ОС и языках программирования. Операции с файлами: о</w:t>
      </w:r>
      <w:r w:rsidRPr="008E32CE">
        <w:rPr>
          <w:color w:val="000000" w:themeColor="text1"/>
          <w:szCs w:val="28"/>
        </w:rPr>
        <w:t>ткрытие</w:t>
      </w:r>
      <w:r w:rsidR="0072715C" w:rsidRPr="008E32CE">
        <w:rPr>
          <w:color w:val="000000" w:themeColor="text1"/>
          <w:szCs w:val="28"/>
        </w:rPr>
        <w:t>/закрытие</w:t>
      </w:r>
      <w:r w:rsidRPr="008E32CE">
        <w:rPr>
          <w:color w:val="000000" w:themeColor="text1"/>
          <w:szCs w:val="28"/>
        </w:rPr>
        <w:t xml:space="preserve"> файла</w:t>
      </w:r>
      <w:r w:rsidR="0072715C" w:rsidRPr="008E32CE">
        <w:rPr>
          <w:color w:val="000000" w:themeColor="text1"/>
          <w:szCs w:val="28"/>
        </w:rPr>
        <w:t xml:space="preserve">, чтение и записи и другие методы для работы с файлами. </w:t>
      </w:r>
      <w:r w:rsidRPr="008E32CE">
        <w:rPr>
          <w:color w:val="000000" w:themeColor="text1"/>
          <w:szCs w:val="28"/>
        </w:rPr>
        <w:t xml:space="preserve">Инструкция </w:t>
      </w:r>
      <w:r w:rsidRPr="008E32CE">
        <w:rPr>
          <w:color w:val="000000" w:themeColor="text1"/>
          <w:szCs w:val="28"/>
          <w:lang w:val="en-US"/>
        </w:rPr>
        <w:t>with</w:t>
      </w:r>
      <w:r w:rsidRPr="008E32CE">
        <w:rPr>
          <w:color w:val="000000" w:themeColor="text1"/>
          <w:szCs w:val="28"/>
        </w:rPr>
        <w:t xml:space="preserve"> ... </w:t>
      </w:r>
      <w:r w:rsidRPr="008E32CE">
        <w:rPr>
          <w:color w:val="000000" w:themeColor="text1"/>
          <w:szCs w:val="28"/>
          <w:lang w:val="en-US"/>
        </w:rPr>
        <w:t>as</w:t>
      </w:r>
      <w:r w:rsidR="0072715C" w:rsidRPr="008E32CE">
        <w:rPr>
          <w:color w:val="000000" w:themeColor="text1"/>
          <w:szCs w:val="28"/>
        </w:rPr>
        <w:t xml:space="preserve"> и ее использование для файлов.</w:t>
      </w:r>
    </w:p>
    <w:p w14:paraId="399EA82E" w14:textId="0813D371" w:rsidR="001F4AA4" w:rsidRPr="00BA265C" w:rsidRDefault="002706AB" w:rsidP="00BA265C">
      <w:pPr>
        <w:spacing w:line="276" w:lineRule="auto"/>
        <w:rPr>
          <w:color w:val="000000" w:themeColor="text1"/>
          <w:szCs w:val="28"/>
        </w:rPr>
      </w:pPr>
      <w:r w:rsidRPr="008E32CE">
        <w:rPr>
          <w:color w:val="000000" w:themeColor="text1"/>
          <w:szCs w:val="28"/>
        </w:rPr>
        <w:t>Сохранение объектов в файл</w:t>
      </w:r>
      <w:r w:rsidR="0072715C" w:rsidRPr="008E32CE">
        <w:rPr>
          <w:color w:val="000000" w:themeColor="text1"/>
          <w:szCs w:val="28"/>
        </w:rPr>
        <w:t xml:space="preserve"> с помощью модуля </w:t>
      </w:r>
      <w:r w:rsidR="0072715C" w:rsidRPr="008E32CE">
        <w:rPr>
          <w:color w:val="000000" w:themeColor="text1"/>
          <w:szCs w:val="28"/>
          <w:lang w:val="en-US"/>
        </w:rPr>
        <w:t>pickle</w:t>
      </w:r>
      <w:r w:rsidR="0072715C" w:rsidRPr="008E32CE">
        <w:rPr>
          <w:color w:val="000000" w:themeColor="text1"/>
          <w:szCs w:val="28"/>
        </w:rPr>
        <w:t xml:space="preserve"> и </w:t>
      </w:r>
      <w:r w:rsidR="0072715C" w:rsidRPr="008E32CE">
        <w:rPr>
          <w:color w:val="000000" w:themeColor="text1"/>
          <w:szCs w:val="28"/>
          <w:lang w:val="en-US"/>
        </w:rPr>
        <w:t>shelve</w:t>
      </w:r>
      <w:r w:rsidR="0072715C" w:rsidRPr="008E32CE">
        <w:rPr>
          <w:color w:val="000000" w:themeColor="text1"/>
          <w:szCs w:val="28"/>
        </w:rPr>
        <w:t xml:space="preserve">. </w:t>
      </w:r>
      <w:r w:rsidRPr="008E32CE">
        <w:rPr>
          <w:color w:val="000000" w:themeColor="text1"/>
          <w:szCs w:val="28"/>
        </w:rPr>
        <w:t xml:space="preserve">Модуль </w:t>
      </w:r>
      <w:r w:rsidRPr="008E32CE">
        <w:rPr>
          <w:color w:val="000000" w:themeColor="text1"/>
          <w:szCs w:val="28"/>
          <w:lang w:val="en-US"/>
        </w:rPr>
        <w:t>CSV</w:t>
      </w:r>
      <w:r w:rsidR="0072715C" w:rsidRPr="008E32CE">
        <w:rPr>
          <w:color w:val="000000" w:themeColor="text1"/>
          <w:szCs w:val="28"/>
        </w:rPr>
        <w:t>.</w:t>
      </w:r>
    </w:p>
    <w:p w14:paraId="33A79805" w14:textId="7984EFE1" w:rsidR="002706AB" w:rsidRPr="008E32CE" w:rsidRDefault="002706AB" w:rsidP="002706AB">
      <w:pPr>
        <w:rPr>
          <w:b/>
          <w:color w:val="000000" w:themeColor="text1"/>
          <w:szCs w:val="28"/>
        </w:rPr>
      </w:pPr>
      <w:r w:rsidRPr="008E32CE">
        <w:rPr>
          <w:b/>
          <w:color w:val="000000" w:themeColor="text1"/>
          <w:szCs w:val="28"/>
        </w:rPr>
        <w:t xml:space="preserve">Тема </w:t>
      </w:r>
      <w:r w:rsidR="001F4AA4" w:rsidRPr="008E32CE">
        <w:rPr>
          <w:b/>
          <w:color w:val="000000" w:themeColor="text1"/>
          <w:szCs w:val="28"/>
        </w:rPr>
        <w:t>6</w:t>
      </w:r>
      <w:r w:rsidRPr="008E32CE">
        <w:rPr>
          <w:b/>
          <w:color w:val="000000" w:themeColor="text1"/>
          <w:szCs w:val="28"/>
        </w:rPr>
        <w:t xml:space="preserve">. </w:t>
      </w:r>
      <w:r w:rsidR="001F4AA4" w:rsidRPr="008E32CE">
        <w:rPr>
          <w:b/>
          <w:color w:val="000000" w:themeColor="text1"/>
          <w:szCs w:val="28"/>
        </w:rPr>
        <w:t>Модули и пакеты</w:t>
      </w:r>
    </w:p>
    <w:p w14:paraId="0191E020" w14:textId="1AC5AA19" w:rsidR="002706AB" w:rsidRPr="008E32CE" w:rsidRDefault="002706AB" w:rsidP="00BA265C">
      <w:pPr>
        <w:spacing w:line="276" w:lineRule="auto"/>
        <w:rPr>
          <w:color w:val="000000" w:themeColor="text1"/>
          <w:szCs w:val="28"/>
        </w:rPr>
      </w:pPr>
      <w:r w:rsidRPr="008E32CE">
        <w:rPr>
          <w:color w:val="000000" w:themeColor="text1"/>
          <w:szCs w:val="28"/>
        </w:rPr>
        <w:t>Модули и пакеты</w:t>
      </w:r>
      <w:r w:rsidR="0072715C" w:rsidRPr="008E32CE">
        <w:rPr>
          <w:color w:val="000000" w:themeColor="text1"/>
          <w:szCs w:val="28"/>
        </w:rPr>
        <w:t xml:space="preserve"> в </w:t>
      </w:r>
      <w:r w:rsidR="0072715C" w:rsidRPr="008E32CE">
        <w:rPr>
          <w:color w:val="000000" w:themeColor="text1"/>
          <w:szCs w:val="28"/>
          <w:lang w:val="en-US"/>
        </w:rPr>
        <w:t>Python</w:t>
      </w:r>
      <w:r w:rsidR="0072715C" w:rsidRPr="008E32CE">
        <w:rPr>
          <w:color w:val="000000" w:themeColor="text1"/>
          <w:szCs w:val="28"/>
        </w:rPr>
        <w:t>: подход к структурированию программного кода с помощью модулей и пакетов. Синтаксис и</w:t>
      </w:r>
      <w:r w:rsidRPr="008E32CE">
        <w:rPr>
          <w:color w:val="000000" w:themeColor="text1"/>
          <w:szCs w:val="28"/>
        </w:rPr>
        <w:t>мпортировани</w:t>
      </w:r>
      <w:r w:rsidR="0072715C" w:rsidRPr="008E32CE">
        <w:rPr>
          <w:color w:val="000000" w:themeColor="text1"/>
          <w:szCs w:val="28"/>
        </w:rPr>
        <w:t xml:space="preserve">я в </w:t>
      </w:r>
      <w:r w:rsidR="0072715C" w:rsidRPr="008E32CE">
        <w:rPr>
          <w:color w:val="000000" w:themeColor="text1"/>
          <w:szCs w:val="28"/>
          <w:lang w:val="en-US"/>
        </w:rPr>
        <w:t>Python</w:t>
      </w:r>
      <w:r w:rsidR="0072715C" w:rsidRPr="008E32CE">
        <w:rPr>
          <w:color w:val="000000" w:themeColor="text1"/>
          <w:szCs w:val="28"/>
        </w:rPr>
        <w:t xml:space="preserve">. Создание и работа с пакетами в </w:t>
      </w:r>
      <w:r w:rsidR="0072715C" w:rsidRPr="008E32CE">
        <w:rPr>
          <w:color w:val="000000" w:themeColor="text1"/>
          <w:szCs w:val="28"/>
          <w:lang w:val="en-US"/>
        </w:rPr>
        <w:t>Python</w:t>
      </w:r>
      <w:r w:rsidR="0072715C" w:rsidRPr="008E32CE">
        <w:rPr>
          <w:color w:val="000000" w:themeColor="text1"/>
          <w:szCs w:val="28"/>
        </w:rPr>
        <w:t xml:space="preserve">. </w:t>
      </w:r>
      <w:r w:rsidRPr="008E32CE">
        <w:rPr>
          <w:color w:val="000000" w:themeColor="text1"/>
          <w:szCs w:val="28"/>
        </w:rPr>
        <w:t>Повторная загрузка модулей</w:t>
      </w:r>
      <w:r w:rsidR="0072715C" w:rsidRPr="008E32CE">
        <w:rPr>
          <w:color w:val="000000" w:themeColor="text1"/>
          <w:szCs w:val="28"/>
        </w:rPr>
        <w:t xml:space="preserve">. </w:t>
      </w:r>
    </w:p>
    <w:p w14:paraId="11BF7980" w14:textId="5BECBD6C" w:rsidR="00F24F5B" w:rsidRPr="008E32CE" w:rsidRDefault="002706AB" w:rsidP="00BA265C">
      <w:pPr>
        <w:spacing w:line="276" w:lineRule="auto"/>
        <w:rPr>
          <w:color w:val="000000" w:themeColor="text1"/>
          <w:szCs w:val="28"/>
        </w:rPr>
      </w:pPr>
      <w:r w:rsidRPr="008E32CE">
        <w:rPr>
          <w:color w:val="000000" w:themeColor="text1"/>
          <w:szCs w:val="28"/>
        </w:rPr>
        <w:t xml:space="preserve">Написание и запуск скриптов на </w:t>
      </w:r>
      <w:proofErr w:type="spellStart"/>
      <w:r w:rsidRPr="008E32CE">
        <w:rPr>
          <w:color w:val="000000" w:themeColor="text1"/>
          <w:szCs w:val="28"/>
        </w:rPr>
        <w:t>Python</w:t>
      </w:r>
      <w:proofErr w:type="spellEnd"/>
      <w:r w:rsidR="0072715C" w:rsidRPr="008E32CE">
        <w:rPr>
          <w:color w:val="000000" w:themeColor="text1"/>
          <w:szCs w:val="28"/>
        </w:rPr>
        <w:t xml:space="preserve">. </w:t>
      </w:r>
      <w:r w:rsidRPr="008E32CE">
        <w:rPr>
          <w:color w:val="000000" w:themeColor="text1"/>
          <w:szCs w:val="28"/>
        </w:rPr>
        <w:t xml:space="preserve">Установка модулей из глобального </w:t>
      </w:r>
      <w:proofErr w:type="spellStart"/>
      <w:r w:rsidRPr="008E32CE">
        <w:rPr>
          <w:color w:val="000000" w:themeColor="text1"/>
          <w:szCs w:val="28"/>
        </w:rPr>
        <w:t>репозитария</w:t>
      </w:r>
      <w:proofErr w:type="spellEnd"/>
    </w:p>
    <w:p w14:paraId="2C4D020D" w14:textId="3C72BD2B" w:rsidR="002706AB" w:rsidRPr="008E32CE" w:rsidRDefault="002706AB" w:rsidP="002706AB">
      <w:pPr>
        <w:rPr>
          <w:b/>
          <w:color w:val="000000" w:themeColor="text1"/>
          <w:szCs w:val="28"/>
        </w:rPr>
      </w:pPr>
      <w:r w:rsidRPr="008E32CE">
        <w:rPr>
          <w:b/>
          <w:color w:val="000000" w:themeColor="text1"/>
          <w:szCs w:val="28"/>
        </w:rPr>
        <w:t xml:space="preserve">Тема </w:t>
      </w:r>
      <w:r w:rsidR="00F70048" w:rsidRPr="008E32CE">
        <w:rPr>
          <w:b/>
          <w:color w:val="000000" w:themeColor="text1"/>
          <w:szCs w:val="28"/>
        </w:rPr>
        <w:t>7</w:t>
      </w:r>
      <w:r w:rsidRPr="008E32CE">
        <w:rPr>
          <w:b/>
          <w:color w:val="000000" w:themeColor="text1"/>
          <w:szCs w:val="28"/>
        </w:rPr>
        <w:t xml:space="preserve">. </w:t>
      </w:r>
      <w:r w:rsidR="004E3C2E" w:rsidRPr="008E32CE">
        <w:rPr>
          <w:b/>
          <w:color w:val="000000" w:themeColor="text1"/>
          <w:szCs w:val="28"/>
        </w:rPr>
        <w:t>Введение в объектно-ориентированное программирование</w:t>
      </w:r>
    </w:p>
    <w:p w14:paraId="026B2652" w14:textId="1E5D4FAC" w:rsidR="004E3C2E" w:rsidRPr="008E32CE" w:rsidRDefault="004E3C2E" w:rsidP="00BA265C">
      <w:pPr>
        <w:spacing w:line="276" w:lineRule="auto"/>
        <w:rPr>
          <w:color w:val="000000" w:themeColor="text1"/>
          <w:szCs w:val="28"/>
        </w:rPr>
      </w:pPr>
      <w:r w:rsidRPr="008E32CE">
        <w:rPr>
          <w:color w:val="000000" w:themeColor="text1"/>
          <w:szCs w:val="28"/>
        </w:rPr>
        <w:t xml:space="preserve">Предпосылки и история появления ООП. Объекты и классы в ООП. Принципы и основные механизмы ООП. </w:t>
      </w:r>
      <w:r w:rsidR="005E5599" w:rsidRPr="008E32CE">
        <w:rPr>
          <w:color w:val="000000" w:themeColor="text1"/>
          <w:szCs w:val="28"/>
        </w:rPr>
        <w:t>Логика работы абстракции, инкапсуляции, наследования и полиморфизма.</w:t>
      </w:r>
    </w:p>
    <w:p w14:paraId="6B866B5D" w14:textId="036D098D" w:rsidR="004E3C2E" w:rsidRPr="008E32CE" w:rsidRDefault="005E5599" w:rsidP="00BA265C">
      <w:pPr>
        <w:spacing w:line="276" w:lineRule="auto"/>
        <w:rPr>
          <w:color w:val="000000" w:themeColor="text1"/>
          <w:szCs w:val="28"/>
        </w:rPr>
      </w:pPr>
      <w:r w:rsidRPr="008E32CE">
        <w:rPr>
          <w:color w:val="000000" w:themeColor="text1"/>
          <w:szCs w:val="28"/>
          <w:lang w:val="en-US"/>
        </w:rPr>
        <w:t>Python</w:t>
      </w:r>
      <w:r w:rsidRPr="008E32CE">
        <w:rPr>
          <w:color w:val="000000" w:themeColor="text1"/>
          <w:szCs w:val="28"/>
        </w:rPr>
        <w:t xml:space="preserve"> как объектно-ориентированный язык программирования. Базовые возможности ООП в </w:t>
      </w:r>
      <w:r w:rsidRPr="008E32CE">
        <w:rPr>
          <w:color w:val="000000" w:themeColor="text1"/>
          <w:szCs w:val="28"/>
          <w:lang w:val="en-US"/>
        </w:rPr>
        <w:t>Python</w:t>
      </w:r>
      <w:r w:rsidRPr="008E32CE">
        <w:rPr>
          <w:color w:val="000000" w:themeColor="text1"/>
          <w:szCs w:val="28"/>
        </w:rPr>
        <w:t xml:space="preserve">: </w:t>
      </w:r>
      <w:r w:rsidR="00337B8D">
        <w:rPr>
          <w:color w:val="000000" w:themeColor="text1"/>
          <w:szCs w:val="28"/>
        </w:rPr>
        <w:t>создание</w:t>
      </w:r>
      <w:r w:rsidRPr="008E32CE">
        <w:rPr>
          <w:color w:val="000000" w:themeColor="text1"/>
          <w:szCs w:val="28"/>
        </w:rPr>
        <w:t xml:space="preserve"> классов и объектов; наследование и полиморфизм; функция </w:t>
      </w:r>
      <w:proofErr w:type="spellStart"/>
      <w:proofErr w:type="gramStart"/>
      <w:r w:rsidRPr="008E32CE">
        <w:rPr>
          <w:color w:val="000000" w:themeColor="text1"/>
          <w:szCs w:val="28"/>
        </w:rPr>
        <w:t>super</w:t>
      </w:r>
      <w:proofErr w:type="spellEnd"/>
      <w:r w:rsidRPr="008E32CE">
        <w:rPr>
          <w:color w:val="000000" w:themeColor="text1"/>
          <w:szCs w:val="28"/>
        </w:rPr>
        <w:t>(</w:t>
      </w:r>
      <w:proofErr w:type="gramEnd"/>
      <w:r w:rsidRPr="008E32CE">
        <w:rPr>
          <w:color w:val="000000" w:themeColor="text1"/>
          <w:szCs w:val="28"/>
        </w:rPr>
        <w:t xml:space="preserve">); проверка принадлежности к классу. Базовые типы в </w:t>
      </w:r>
      <w:proofErr w:type="spellStart"/>
      <w:r w:rsidRPr="008E32CE">
        <w:rPr>
          <w:color w:val="000000" w:themeColor="text1"/>
          <w:szCs w:val="28"/>
        </w:rPr>
        <w:t>Python</w:t>
      </w:r>
      <w:proofErr w:type="spellEnd"/>
      <w:r w:rsidRPr="008E32CE">
        <w:rPr>
          <w:color w:val="000000" w:themeColor="text1"/>
          <w:szCs w:val="28"/>
        </w:rPr>
        <w:t xml:space="preserve">. </w:t>
      </w:r>
    </w:p>
    <w:p w14:paraId="1B30EC86" w14:textId="7E4C543E" w:rsidR="002706AB" w:rsidRPr="008E32CE" w:rsidRDefault="002706AB" w:rsidP="002706AB">
      <w:pPr>
        <w:rPr>
          <w:b/>
          <w:color w:val="000000" w:themeColor="text1"/>
          <w:szCs w:val="28"/>
        </w:rPr>
      </w:pPr>
      <w:r w:rsidRPr="008E32CE">
        <w:rPr>
          <w:b/>
          <w:color w:val="000000" w:themeColor="text1"/>
          <w:szCs w:val="28"/>
        </w:rPr>
        <w:t xml:space="preserve">Тема </w:t>
      </w:r>
      <w:r w:rsidR="00F70048" w:rsidRPr="008E32CE">
        <w:rPr>
          <w:b/>
          <w:color w:val="000000" w:themeColor="text1"/>
          <w:szCs w:val="28"/>
        </w:rPr>
        <w:t>8</w:t>
      </w:r>
      <w:r w:rsidRPr="008E32CE">
        <w:rPr>
          <w:b/>
          <w:color w:val="000000" w:themeColor="text1"/>
          <w:szCs w:val="28"/>
        </w:rPr>
        <w:t xml:space="preserve">. </w:t>
      </w:r>
      <w:r w:rsidR="004E3C2E" w:rsidRPr="008E32CE">
        <w:rPr>
          <w:b/>
          <w:color w:val="000000" w:themeColor="text1"/>
          <w:szCs w:val="28"/>
        </w:rPr>
        <w:t xml:space="preserve">Объектно-ориентированное программирование в </w:t>
      </w:r>
      <w:r w:rsidR="004E3C2E" w:rsidRPr="008E32CE">
        <w:rPr>
          <w:b/>
          <w:color w:val="000000" w:themeColor="text1"/>
          <w:szCs w:val="28"/>
          <w:lang w:val="en-US"/>
        </w:rPr>
        <w:t>Python</w:t>
      </w:r>
    </w:p>
    <w:p w14:paraId="204BE1EE" w14:textId="0C0E0D0C" w:rsidR="004E3C2E" w:rsidRPr="008E32CE" w:rsidRDefault="004E3C2E" w:rsidP="00BA265C">
      <w:pPr>
        <w:spacing w:line="276" w:lineRule="auto"/>
        <w:rPr>
          <w:color w:val="000000" w:themeColor="text1"/>
          <w:szCs w:val="28"/>
        </w:rPr>
      </w:pPr>
      <w:r w:rsidRPr="008E32CE">
        <w:rPr>
          <w:color w:val="000000" w:themeColor="text1"/>
          <w:szCs w:val="28"/>
        </w:rPr>
        <w:t>Методы классов и статические переменные и методы</w:t>
      </w:r>
      <w:r w:rsidR="005E5599" w:rsidRPr="008E32CE">
        <w:rPr>
          <w:color w:val="000000" w:themeColor="text1"/>
          <w:szCs w:val="28"/>
        </w:rPr>
        <w:t xml:space="preserve"> в </w:t>
      </w:r>
      <w:r w:rsidR="005E5599" w:rsidRPr="008E32CE">
        <w:rPr>
          <w:color w:val="000000" w:themeColor="text1"/>
          <w:szCs w:val="28"/>
          <w:lang w:val="en-US"/>
        </w:rPr>
        <w:t>Python</w:t>
      </w:r>
      <w:r w:rsidR="005E5599" w:rsidRPr="008E32CE">
        <w:rPr>
          <w:color w:val="000000" w:themeColor="text1"/>
          <w:szCs w:val="28"/>
        </w:rPr>
        <w:t xml:space="preserve">. </w:t>
      </w:r>
      <w:r w:rsidRPr="008E32CE">
        <w:rPr>
          <w:color w:val="000000" w:themeColor="text1"/>
          <w:szCs w:val="28"/>
        </w:rPr>
        <w:t>Управление доступом к атрибутам класса</w:t>
      </w:r>
      <w:r w:rsidR="005E5599" w:rsidRPr="008E32CE">
        <w:rPr>
          <w:color w:val="000000" w:themeColor="text1"/>
          <w:szCs w:val="28"/>
        </w:rPr>
        <w:t xml:space="preserve"> в </w:t>
      </w:r>
      <w:r w:rsidR="005E5599" w:rsidRPr="008E32CE">
        <w:rPr>
          <w:color w:val="000000" w:themeColor="text1"/>
          <w:szCs w:val="28"/>
          <w:lang w:val="en-US"/>
        </w:rPr>
        <w:t>Python</w:t>
      </w:r>
      <w:r w:rsidR="005E5599" w:rsidRPr="008E32CE">
        <w:rPr>
          <w:color w:val="000000" w:themeColor="text1"/>
          <w:szCs w:val="28"/>
        </w:rPr>
        <w:t xml:space="preserve">. </w:t>
      </w:r>
      <w:r w:rsidRPr="008E32CE">
        <w:rPr>
          <w:color w:val="000000" w:themeColor="text1"/>
          <w:szCs w:val="28"/>
        </w:rPr>
        <w:t>Динамические операции с атрибутами и интроспекция</w:t>
      </w:r>
      <w:r w:rsidR="005E5599" w:rsidRPr="008E32CE">
        <w:rPr>
          <w:color w:val="000000" w:themeColor="text1"/>
          <w:szCs w:val="28"/>
        </w:rPr>
        <w:t xml:space="preserve"> в </w:t>
      </w:r>
      <w:r w:rsidR="005E5599" w:rsidRPr="008E32CE">
        <w:rPr>
          <w:color w:val="000000" w:themeColor="text1"/>
          <w:szCs w:val="28"/>
          <w:lang w:val="en-US"/>
        </w:rPr>
        <w:t>Python</w:t>
      </w:r>
      <w:r w:rsidR="005E5599" w:rsidRPr="008E32CE">
        <w:rPr>
          <w:color w:val="000000" w:themeColor="text1"/>
          <w:szCs w:val="28"/>
        </w:rPr>
        <w:t>. Использование с</w:t>
      </w:r>
      <w:r w:rsidRPr="008E32CE">
        <w:rPr>
          <w:color w:val="000000" w:themeColor="text1"/>
          <w:szCs w:val="28"/>
        </w:rPr>
        <w:t>пециальны</w:t>
      </w:r>
      <w:r w:rsidR="005E5599" w:rsidRPr="008E32CE">
        <w:rPr>
          <w:color w:val="000000" w:themeColor="text1"/>
          <w:szCs w:val="28"/>
        </w:rPr>
        <w:t>х</w:t>
      </w:r>
      <w:r w:rsidRPr="008E32CE">
        <w:rPr>
          <w:color w:val="000000" w:themeColor="text1"/>
          <w:szCs w:val="28"/>
        </w:rPr>
        <w:t xml:space="preserve"> метод</w:t>
      </w:r>
      <w:r w:rsidR="005E5599" w:rsidRPr="008E32CE">
        <w:rPr>
          <w:color w:val="000000" w:themeColor="text1"/>
          <w:szCs w:val="28"/>
        </w:rPr>
        <w:t xml:space="preserve">ов для </w:t>
      </w:r>
      <w:r w:rsidR="00B606DF" w:rsidRPr="008E32CE">
        <w:rPr>
          <w:color w:val="000000" w:themeColor="text1"/>
          <w:szCs w:val="28"/>
        </w:rPr>
        <w:t>расширенного функционала пользовательских классов. Кейс построения иерархии классов.</w:t>
      </w:r>
    </w:p>
    <w:p w14:paraId="05996D0E" w14:textId="6E0AAB87" w:rsidR="00E609B4" w:rsidRPr="008E32CE" w:rsidRDefault="002706AB" w:rsidP="00E609B4">
      <w:pPr>
        <w:rPr>
          <w:b/>
          <w:color w:val="000000" w:themeColor="text1"/>
          <w:szCs w:val="28"/>
        </w:rPr>
      </w:pPr>
      <w:r w:rsidRPr="008E32CE">
        <w:rPr>
          <w:b/>
          <w:color w:val="000000" w:themeColor="text1"/>
          <w:szCs w:val="28"/>
        </w:rPr>
        <w:t xml:space="preserve">Тема </w:t>
      </w:r>
      <w:r w:rsidR="00F70048" w:rsidRPr="008E32CE">
        <w:rPr>
          <w:b/>
          <w:color w:val="000000" w:themeColor="text1"/>
          <w:szCs w:val="28"/>
        </w:rPr>
        <w:t>9</w:t>
      </w:r>
      <w:r w:rsidRPr="008E32CE">
        <w:rPr>
          <w:b/>
          <w:color w:val="000000" w:themeColor="text1"/>
          <w:szCs w:val="28"/>
        </w:rPr>
        <w:t xml:space="preserve">. </w:t>
      </w:r>
      <w:r w:rsidR="00E609B4" w:rsidRPr="008E32CE">
        <w:rPr>
          <w:b/>
          <w:color w:val="000000" w:themeColor="text1"/>
          <w:szCs w:val="28"/>
        </w:rPr>
        <w:t>Введение в функциональное программирование</w:t>
      </w:r>
    </w:p>
    <w:p w14:paraId="2862AF5E" w14:textId="7FD47CC9" w:rsidR="00ED686D" w:rsidRPr="008E32CE" w:rsidRDefault="00E609B4" w:rsidP="00BA265C">
      <w:pPr>
        <w:spacing w:line="276" w:lineRule="auto"/>
        <w:rPr>
          <w:color w:val="000000" w:themeColor="text1"/>
          <w:szCs w:val="28"/>
        </w:rPr>
      </w:pPr>
      <w:r w:rsidRPr="008E32CE">
        <w:rPr>
          <w:color w:val="000000" w:themeColor="text1"/>
          <w:szCs w:val="28"/>
        </w:rPr>
        <w:t>Парадигмы и идиомы программирования</w:t>
      </w:r>
      <w:r w:rsidR="00ED686D" w:rsidRPr="008E32CE">
        <w:rPr>
          <w:color w:val="000000" w:themeColor="text1"/>
          <w:szCs w:val="28"/>
        </w:rPr>
        <w:t>, общая концепция функционального программирования. Функциональные языки программирования.</w:t>
      </w:r>
    </w:p>
    <w:p w14:paraId="045B2A68" w14:textId="3CF7A889" w:rsidR="00ED686D" w:rsidRPr="008E32CE" w:rsidRDefault="00ED686D" w:rsidP="00BA265C">
      <w:pPr>
        <w:spacing w:line="276" w:lineRule="auto"/>
        <w:rPr>
          <w:color w:val="000000" w:themeColor="text1"/>
          <w:szCs w:val="28"/>
        </w:rPr>
      </w:pPr>
      <w:r w:rsidRPr="008E32CE">
        <w:rPr>
          <w:color w:val="000000" w:themeColor="text1"/>
          <w:szCs w:val="28"/>
        </w:rPr>
        <w:t>Функции "граждане первого класса", функции высшего порядка, замыкания, функции без побочных эффектов, рекурс</w:t>
      </w:r>
      <w:r w:rsidR="00337B8D">
        <w:rPr>
          <w:color w:val="000000" w:themeColor="text1"/>
          <w:szCs w:val="28"/>
        </w:rPr>
        <w:t>и</w:t>
      </w:r>
      <w:r w:rsidRPr="008E32CE">
        <w:rPr>
          <w:color w:val="000000" w:themeColor="text1"/>
          <w:szCs w:val="28"/>
        </w:rPr>
        <w:t>я, хвостовая рекурсия. Не</w:t>
      </w:r>
      <w:r w:rsidRPr="008E32CE">
        <w:rPr>
          <w:color w:val="000000" w:themeColor="text1"/>
          <w:szCs w:val="28"/>
        </w:rPr>
        <w:lastRenderedPageBreak/>
        <w:t>изменяемые структуры данных. Идиомы, распространенные в функциональных языках программирования: итераторы, последовательности, ленивые вычисления, сопоставление с образцом, монады.</w:t>
      </w:r>
    </w:p>
    <w:p w14:paraId="32724377" w14:textId="465E341D" w:rsidR="00E609B4" w:rsidRPr="008E32CE" w:rsidRDefault="00ED686D" w:rsidP="00BA265C">
      <w:pPr>
        <w:spacing w:line="276" w:lineRule="auto"/>
        <w:rPr>
          <w:color w:val="000000" w:themeColor="text1"/>
          <w:szCs w:val="28"/>
        </w:rPr>
      </w:pPr>
      <w:r w:rsidRPr="008E32CE">
        <w:rPr>
          <w:color w:val="000000" w:themeColor="text1"/>
          <w:szCs w:val="28"/>
        </w:rPr>
        <w:t xml:space="preserve">Элементы функционального программирования в </w:t>
      </w:r>
      <w:r w:rsidRPr="008E32CE">
        <w:rPr>
          <w:color w:val="000000" w:themeColor="text1"/>
          <w:szCs w:val="28"/>
          <w:lang w:val="en-US"/>
        </w:rPr>
        <w:t>Python</w:t>
      </w:r>
      <w:r w:rsidRPr="008E32CE">
        <w:rPr>
          <w:color w:val="000000" w:themeColor="text1"/>
          <w:szCs w:val="28"/>
        </w:rPr>
        <w:t>: ф</w:t>
      </w:r>
      <w:r w:rsidR="00E609B4" w:rsidRPr="008E32CE">
        <w:rPr>
          <w:color w:val="000000" w:themeColor="text1"/>
          <w:szCs w:val="28"/>
        </w:rPr>
        <w:t xml:space="preserve">ункции </w:t>
      </w:r>
      <w:r w:rsidRPr="008E32CE">
        <w:rPr>
          <w:color w:val="000000" w:themeColor="text1"/>
          <w:szCs w:val="28"/>
        </w:rPr>
        <w:t>–</w:t>
      </w:r>
      <w:r w:rsidR="00E609B4" w:rsidRPr="008E32CE">
        <w:rPr>
          <w:color w:val="000000" w:themeColor="text1"/>
          <w:szCs w:val="28"/>
        </w:rPr>
        <w:t xml:space="preserve"> граждане первого класса</w:t>
      </w:r>
      <w:r w:rsidRPr="008E32CE">
        <w:rPr>
          <w:color w:val="000000" w:themeColor="text1"/>
          <w:szCs w:val="28"/>
        </w:rPr>
        <w:t>; г</w:t>
      </w:r>
      <w:r w:rsidR="00E609B4" w:rsidRPr="008E32CE">
        <w:rPr>
          <w:color w:val="000000" w:themeColor="text1"/>
          <w:szCs w:val="28"/>
        </w:rPr>
        <w:t>лобальные и локальные переменные</w:t>
      </w:r>
      <w:r w:rsidRPr="008E32CE">
        <w:rPr>
          <w:color w:val="000000" w:themeColor="text1"/>
          <w:szCs w:val="28"/>
        </w:rPr>
        <w:t xml:space="preserve"> в </w:t>
      </w:r>
      <w:r w:rsidRPr="008E32CE">
        <w:rPr>
          <w:color w:val="000000" w:themeColor="text1"/>
          <w:szCs w:val="28"/>
          <w:lang w:val="en-US"/>
        </w:rPr>
        <w:t>Python</w:t>
      </w:r>
      <w:r w:rsidRPr="008E32CE">
        <w:rPr>
          <w:color w:val="000000" w:themeColor="text1"/>
          <w:szCs w:val="28"/>
        </w:rPr>
        <w:t>; в</w:t>
      </w:r>
      <w:r w:rsidR="00E609B4" w:rsidRPr="008E32CE">
        <w:rPr>
          <w:color w:val="000000" w:themeColor="text1"/>
          <w:szCs w:val="28"/>
        </w:rPr>
        <w:t>ложенные функции и замыкания</w:t>
      </w:r>
      <w:r w:rsidRPr="008E32CE">
        <w:rPr>
          <w:color w:val="000000" w:themeColor="text1"/>
          <w:szCs w:val="28"/>
        </w:rPr>
        <w:t xml:space="preserve"> в </w:t>
      </w:r>
      <w:r w:rsidRPr="008E32CE">
        <w:rPr>
          <w:color w:val="000000" w:themeColor="text1"/>
          <w:szCs w:val="28"/>
          <w:lang w:val="en-US"/>
        </w:rPr>
        <w:t>Python</w:t>
      </w:r>
      <w:r w:rsidRPr="008E32CE">
        <w:rPr>
          <w:color w:val="000000" w:themeColor="text1"/>
          <w:szCs w:val="28"/>
        </w:rPr>
        <w:t xml:space="preserve">. </w:t>
      </w:r>
    </w:p>
    <w:p w14:paraId="0D37FA79" w14:textId="75FF3075" w:rsidR="00E609B4" w:rsidRPr="008E32CE" w:rsidRDefault="00E609B4" w:rsidP="00BA265C">
      <w:pPr>
        <w:spacing w:line="276" w:lineRule="auto"/>
        <w:rPr>
          <w:color w:val="000000" w:themeColor="text1"/>
          <w:szCs w:val="28"/>
        </w:rPr>
      </w:pPr>
      <w:r w:rsidRPr="008E32CE">
        <w:rPr>
          <w:color w:val="000000" w:themeColor="text1"/>
          <w:szCs w:val="28"/>
        </w:rPr>
        <w:t>Декораторы</w:t>
      </w:r>
      <w:r w:rsidR="00ED686D" w:rsidRPr="008E32CE">
        <w:rPr>
          <w:color w:val="000000" w:themeColor="text1"/>
          <w:szCs w:val="28"/>
        </w:rPr>
        <w:t xml:space="preserve"> в </w:t>
      </w:r>
      <w:r w:rsidR="00ED686D" w:rsidRPr="008E32CE">
        <w:rPr>
          <w:color w:val="000000" w:themeColor="text1"/>
          <w:szCs w:val="28"/>
          <w:lang w:val="en-US"/>
        </w:rPr>
        <w:t>Python</w:t>
      </w:r>
      <w:r w:rsidR="00ED686D" w:rsidRPr="008E32CE">
        <w:rPr>
          <w:color w:val="000000" w:themeColor="text1"/>
          <w:szCs w:val="28"/>
        </w:rPr>
        <w:t>: использование и создание собственных декораторов.</w:t>
      </w:r>
    </w:p>
    <w:p w14:paraId="32B73EB3" w14:textId="3C374680" w:rsidR="002706AB" w:rsidRPr="008E32CE" w:rsidRDefault="002706AB" w:rsidP="002706AB">
      <w:pPr>
        <w:rPr>
          <w:b/>
          <w:color w:val="000000" w:themeColor="text1"/>
          <w:szCs w:val="28"/>
        </w:rPr>
      </w:pPr>
      <w:r w:rsidRPr="008E32CE">
        <w:rPr>
          <w:b/>
          <w:color w:val="000000" w:themeColor="text1"/>
          <w:szCs w:val="28"/>
        </w:rPr>
        <w:t>Тема 1</w:t>
      </w:r>
      <w:r w:rsidR="00F70048" w:rsidRPr="008E32CE">
        <w:rPr>
          <w:b/>
          <w:color w:val="000000" w:themeColor="text1"/>
          <w:szCs w:val="28"/>
        </w:rPr>
        <w:t>0</w:t>
      </w:r>
      <w:r w:rsidRPr="008E32CE">
        <w:rPr>
          <w:b/>
          <w:color w:val="000000" w:themeColor="text1"/>
          <w:szCs w:val="28"/>
        </w:rPr>
        <w:t xml:space="preserve">. </w:t>
      </w:r>
      <w:r w:rsidR="00E609B4" w:rsidRPr="008E32CE">
        <w:rPr>
          <w:b/>
          <w:color w:val="000000" w:themeColor="text1"/>
          <w:szCs w:val="28"/>
        </w:rPr>
        <w:t xml:space="preserve">Функциональное программирование в </w:t>
      </w:r>
      <w:r w:rsidR="00E609B4" w:rsidRPr="008E32CE">
        <w:rPr>
          <w:b/>
          <w:color w:val="000000" w:themeColor="text1"/>
          <w:szCs w:val="28"/>
          <w:lang w:val="en-US"/>
        </w:rPr>
        <w:t>Python</w:t>
      </w:r>
      <w:r w:rsidR="00E609B4" w:rsidRPr="008E32CE">
        <w:rPr>
          <w:b/>
          <w:color w:val="000000" w:themeColor="text1"/>
          <w:szCs w:val="28"/>
        </w:rPr>
        <w:t xml:space="preserve"> </w:t>
      </w:r>
    </w:p>
    <w:p w14:paraId="2E02E7EC" w14:textId="46A47570" w:rsidR="001870A5" w:rsidRPr="009E4D27" w:rsidRDefault="001870A5" w:rsidP="00BA265C">
      <w:pPr>
        <w:spacing w:line="276" w:lineRule="auto"/>
        <w:rPr>
          <w:color w:val="000000" w:themeColor="text1"/>
          <w:szCs w:val="28"/>
          <w:lang w:val="en-US"/>
        </w:rPr>
      </w:pPr>
      <w:r w:rsidRPr="008E32CE">
        <w:rPr>
          <w:color w:val="000000" w:themeColor="text1"/>
          <w:szCs w:val="28"/>
        </w:rPr>
        <w:t>Подход</w:t>
      </w:r>
      <w:r w:rsidRPr="009E4D27">
        <w:rPr>
          <w:color w:val="000000" w:themeColor="text1"/>
          <w:szCs w:val="28"/>
          <w:lang w:val="en-US"/>
        </w:rPr>
        <w:t xml:space="preserve">: </w:t>
      </w:r>
      <w:r w:rsidRPr="008E32CE">
        <w:rPr>
          <w:color w:val="000000" w:themeColor="text1"/>
          <w:szCs w:val="28"/>
          <w:lang w:val="en-US"/>
        </w:rPr>
        <w:t>m</w:t>
      </w:r>
      <w:r w:rsidR="00E609B4" w:rsidRPr="008E32CE">
        <w:rPr>
          <w:color w:val="000000" w:themeColor="text1"/>
          <w:szCs w:val="28"/>
          <w:lang w:val="en-US"/>
        </w:rPr>
        <w:t>ap</w:t>
      </w:r>
      <w:r w:rsidRPr="009E4D27">
        <w:rPr>
          <w:color w:val="000000" w:themeColor="text1"/>
          <w:szCs w:val="28"/>
          <w:lang w:val="en-US"/>
        </w:rPr>
        <w:t xml:space="preserve">, </w:t>
      </w:r>
      <w:r w:rsidRPr="008E32CE">
        <w:rPr>
          <w:color w:val="000000" w:themeColor="text1"/>
          <w:szCs w:val="28"/>
          <w:lang w:val="en-US"/>
        </w:rPr>
        <w:t>f</w:t>
      </w:r>
      <w:r w:rsidR="00E609B4" w:rsidRPr="008E32CE">
        <w:rPr>
          <w:color w:val="000000" w:themeColor="text1"/>
          <w:szCs w:val="28"/>
          <w:lang w:val="en-US"/>
        </w:rPr>
        <w:t>ilter</w:t>
      </w:r>
      <w:r w:rsidRPr="009E4D27">
        <w:rPr>
          <w:color w:val="000000" w:themeColor="text1"/>
          <w:szCs w:val="28"/>
          <w:lang w:val="en-US"/>
        </w:rPr>
        <w:t xml:space="preserve">, </w:t>
      </w:r>
      <w:r w:rsidRPr="008E32CE">
        <w:rPr>
          <w:color w:val="000000" w:themeColor="text1"/>
          <w:szCs w:val="28"/>
          <w:lang w:val="en-US"/>
        </w:rPr>
        <w:t>r</w:t>
      </w:r>
      <w:r w:rsidR="00E609B4" w:rsidRPr="008E32CE">
        <w:rPr>
          <w:color w:val="000000" w:themeColor="text1"/>
          <w:szCs w:val="28"/>
          <w:lang w:val="en-US"/>
        </w:rPr>
        <w:t>educe</w:t>
      </w:r>
      <w:r w:rsidRPr="009E4D27">
        <w:rPr>
          <w:color w:val="000000" w:themeColor="text1"/>
          <w:szCs w:val="28"/>
          <w:lang w:val="en-US"/>
        </w:rPr>
        <w:t xml:space="preserve">. </w:t>
      </w:r>
      <w:r w:rsidRPr="008E32CE">
        <w:rPr>
          <w:color w:val="000000" w:themeColor="text1"/>
          <w:szCs w:val="28"/>
        </w:rPr>
        <w:t>Реализация</w:t>
      </w:r>
      <w:r w:rsidRPr="009E4D27">
        <w:rPr>
          <w:color w:val="000000" w:themeColor="text1"/>
          <w:szCs w:val="28"/>
          <w:lang w:val="en-US"/>
        </w:rPr>
        <w:t xml:space="preserve"> </w:t>
      </w:r>
      <w:r w:rsidRPr="008E32CE">
        <w:rPr>
          <w:color w:val="000000" w:themeColor="text1"/>
          <w:szCs w:val="28"/>
        </w:rPr>
        <w:t>функций</w:t>
      </w:r>
      <w:r w:rsidRPr="009E4D27">
        <w:rPr>
          <w:color w:val="000000" w:themeColor="text1"/>
          <w:szCs w:val="28"/>
          <w:lang w:val="en-US"/>
        </w:rPr>
        <w:t xml:space="preserve"> </w:t>
      </w:r>
      <w:r w:rsidRPr="008E32CE">
        <w:rPr>
          <w:color w:val="000000" w:themeColor="text1"/>
          <w:szCs w:val="28"/>
          <w:lang w:val="en-US"/>
        </w:rPr>
        <w:t>map</w:t>
      </w:r>
      <w:r w:rsidRPr="009E4D27">
        <w:rPr>
          <w:color w:val="000000" w:themeColor="text1"/>
          <w:szCs w:val="28"/>
          <w:lang w:val="en-US"/>
        </w:rPr>
        <w:t xml:space="preserve">, </w:t>
      </w:r>
      <w:r w:rsidRPr="008E32CE">
        <w:rPr>
          <w:color w:val="000000" w:themeColor="text1"/>
          <w:szCs w:val="28"/>
          <w:lang w:val="en-US"/>
        </w:rPr>
        <w:t>filter</w:t>
      </w:r>
      <w:r w:rsidRPr="009E4D27">
        <w:rPr>
          <w:color w:val="000000" w:themeColor="text1"/>
          <w:szCs w:val="28"/>
          <w:lang w:val="en-US"/>
        </w:rPr>
        <w:t xml:space="preserve">, </w:t>
      </w:r>
      <w:r w:rsidRPr="008E32CE">
        <w:rPr>
          <w:color w:val="000000" w:themeColor="text1"/>
          <w:szCs w:val="28"/>
          <w:lang w:val="en-US"/>
        </w:rPr>
        <w:t>reduce</w:t>
      </w:r>
      <w:r w:rsidRPr="009E4D27">
        <w:rPr>
          <w:color w:val="000000" w:themeColor="text1"/>
          <w:szCs w:val="28"/>
          <w:lang w:val="en-US"/>
        </w:rPr>
        <w:t xml:space="preserve"> </w:t>
      </w:r>
      <w:r w:rsidRPr="008E32CE">
        <w:rPr>
          <w:color w:val="000000" w:themeColor="text1"/>
          <w:szCs w:val="28"/>
        </w:rPr>
        <w:t>в</w:t>
      </w:r>
      <w:r w:rsidRPr="009E4D27">
        <w:rPr>
          <w:color w:val="000000" w:themeColor="text1"/>
          <w:szCs w:val="28"/>
          <w:lang w:val="en-US"/>
        </w:rPr>
        <w:t xml:space="preserve"> </w:t>
      </w:r>
      <w:r w:rsidRPr="008E32CE">
        <w:rPr>
          <w:color w:val="000000" w:themeColor="text1"/>
          <w:szCs w:val="28"/>
          <w:lang w:val="en-US"/>
        </w:rPr>
        <w:t>Python</w:t>
      </w:r>
      <w:r w:rsidRPr="009E4D27">
        <w:rPr>
          <w:color w:val="000000" w:themeColor="text1"/>
          <w:szCs w:val="28"/>
          <w:lang w:val="en-US"/>
        </w:rPr>
        <w:t>.</w:t>
      </w:r>
    </w:p>
    <w:p w14:paraId="52BEC465" w14:textId="0FC232BD" w:rsidR="00E609B4" w:rsidRPr="008E32CE" w:rsidRDefault="00E609B4" w:rsidP="00BA265C">
      <w:pPr>
        <w:spacing w:line="276" w:lineRule="auto"/>
        <w:rPr>
          <w:color w:val="000000" w:themeColor="text1"/>
          <w:szCs w:val="28"/>
        </w:rPr>
      </w:pPr>
      <w:r w:rsidRPr="008E32CE">
        <w:rPr>
          <w:color w:val="000000" w:themeColor="text1"/>
          <w:szCs w:val="28"/>
        </w:rPr>
        <w:t>Итераторы</w:t>
      </w:r>
      <w:r w:rsidR="001870A5" w:rsidRPr="008E32CE">
        <w:rPr>
          <w:color w:val="000000" w:themeColor="text1"/>
          <w:szCs w:val="28"/>
        </w:rPr>
        <w:t xml:space="preserve"> в </w:t>
      </w:r>
      <w:r w:rsidR="001870A5" w:rsidRPr="008E32CE">
        <w:rPr>
          <w:color w:val="000000" w:themeColor="text1"/>
          <w:szCs w:val="28"/>
          <w:lang w:val="en-US"/>
        </w:rPr>
        <w:t>Python</w:t>
      </w:r>
      <w:r w:rsidR="001870A5" w:rsidRPr="008E32CE">
        <w:rPr>
          <w:color w:val="000000" w:themeColor="text1"/>
          <w:szCs w:val="28"/>
        </w:rPr>
        <w:t>, и</w:t>
      </w:r>
      <w:r w:rsidRPr="008E32CE">
        <w:rPr>
          <w:color w:val="000000" w:themeColor="text1"/>
          <w:szCs w:val="28"/>
        </w:rPr>
        <w:t>терируемый тип данных</w:t>
      </w:r>
      <w:r w:rsidR="001870A5" w:rsidRPr="008E32CE">
        <w:rPr>
          <w:color w:val="000000" w:themeColor="text1"/>
          <w:szCs w:val="28"/>
        </w:rPr>
        <w:t xml:space="preserve">. </w:t>
      </w:r>
      <w:r w:rsidRPr="008E32CE">
        <w:rPr>
          <w:color w:val="000000" w:themeColor="text1"/>
          <w:szCs w:val="28"/>
        </w:rPr>
        <w:t xml:space="preserve">Модуль </w:t>
      </w:r>
      <w:proofErr w:type="spellStart"/>
      <w:r w:rsidRPr="008E32CE">
        <w:rPr>
          <w:color w:val="000000" w:themeColor="text1"/>
          <w:szCs w:val="28"/>
        </w:rPr>
        <w:t>itertools</w:t>
      </w:r>
      <w:proofErr w:type="spellEnd"/>
      <w:r w:rsidR="001870A5" w:rsidRPr="008E32CE">
        <w:rPr>
          <w:color w:val="000000" w:themeColor="text1"/>
          <w:szCs w:val="28"/>
        </w:rPr>
        <w:t xml:space="preserve">. </w:t>
      </w:r>
    </w:p>
    <w:p w14:paraId="5DB140A3" w14:textId="26637A8B" w:rsidR="00E609B4" w:rsidRPr="008E32CE" w:rsidRDefault="00E609B4" w:rsidP="00BA265C">
      <w:pPr>
        <w:spacing w:line="276" w:lineRule="auto"/>
        <w:rPr>
          <w:color w:val="000000" w:themeColor="text1"/>
          <w:szCs w:val="28"/>
        </w:rPr>
      </w:pPr>
      <w:r w:rsidRPr="008E32CE">
        <w:rPr>
          <w:color w:val="000000" w:themeColor="text1"/>
          <w:szCs w:val="28"/>
        </w:rPr>
        <w:t>Функции-генераторы</w:t>
      </w:r>
      <w:r w:rsidR="001870A5" w:rsidRPr="008E32CE">
        <w:rPr>
          <w:color w:val="000000" w:themeColor="text1"/>
          <w:szCs w:val="28"/>
        </w:rPr>
        <w:t xml:space="preserve"> и выражения-генераторы в </w:t>
      </w:r>
      <w:r w:rsidR="001870A5" w:rsidRPr="008E32CE">
        <w:rPr>
          <w:color w:val="000000" w:themeColor="text1"/>
          <w:szCs w:val="28"/>
          <w:lang w:val="en-US"/>
        </w:rPr>
        <w:t>Python</w:t>
      </w:r>
      <w:r w:rsidR="001870A5" w:rsidRPr="008E32CE">
        <w:rPr>
          <w:color w:val="000000" w:themeColor="text1"/>
          <w:szCs w:val="28"/>
        </w:rPr>
        <w:t>.</w:t>
      </w:r>
    </w:p>
    <w:p w14:paraId="14676804" w14:textId="05546C8D" w:rsidR="00E609B4" w:rsidRPr="008E32CE" w:rsidRDefault="002706AB" w:rsidP="00E609B4">
      <w:pPr>
        <w:rPr>
          <w:b/>
          <w:color w:val="000000" w:themeColor="text1"/>
          <w:szCs w:val="28"/>
        </w:rPr>
      </w:pPr>
      <w:r w:rsidRPr="008E32CE">
        <w:rPr>
          <w:b/>
          <w:color w:val="000000" w:themeColor="text1"/>
          <w:szCs w:val="28"/>
        </w:rPr>
        <w:t>Тема 1</w:t>
      </w:r>
      <w:r w:rsidR="00F70048" w:rsidRPr="008E32CE">
        <w:rPr>
          <w:b/>
          <w:color w:val="000000" w:themeColor="text1"/>
          <w:szCs w:val="28"/>
        </w:rPr>
        <w:t>1</w:t>
      </w:r>
      <w:r w:rsidRPr="008E32CE">
        <w:rPr>
          <w:b/>
          <w:color w:val="000000" w:themeColor="text1"/>
          <w:szCs w:val="28"/>
        </w:rPr>
        <w:t xml:space="preserve">. </w:t>
      </w:r>
      <w:r w:rsidR="00E609B4" w:rsidRPr="008E32CE">
        <w:rPr>
          <w:b/>
          <w:color w:val="000000" w:themeColor="text1"/>
          <w:szCs w:val="28"/>
        </w:rPr>
        <w:t>Структуры данных: массивы, стеки, очереди, списки.</w:t>
      </w:r>
    </w:p>
    <w:p w14:paraId="5FF1230F" w14:textId="58CA377F" w:rsidR="00E609B4" w:rsidRPr="008E32CE" w:rsidRDefault="00E609B4" w:rsidP="00BA265C">
      <w:pPr>
        <w:spacing w:line="276" w:lineRule="auto"/>
        <w:rPr>
          <w:color w:val="000000" w:themeColor="text1"/>
          <w:szCs w:val="28"/>
        </w:rPr>
      </w:pPr>
      <w:r w:rsidRPr="008E32CE">
        <w:rPr>
          <w:color w:val="000000" w:themeColor="text1"/>
          <w:szCs w:val="28"/>
          <w:lang w:val="x-none"/>
        </w:rPr>
        <w:t>Введение в анализ сложности алгоритмов</w:t>
      </w:r>
      <w:r w:rsidR="00651CDF" w:rsidRPr="008E32CE">
        <w:rPr>
          <w:color w:val="000000" w:themeColor="text1"/>
          <w:szCs w:val="28"/>
        </w:rPr>
        <w:t>.</w:t>
      </w:r>
    </w:p>
    <w:p w14:paraId="2889151F" w14:textId="44271EC0" w:rsidR="00E609B4" w:rsidRPr="008E32CE" w:rsidRDefault="00E609B4" w:rsidP="00BA265C">
      <w:pPr>
        <w:spacing w:line="276" w:lineRule="auto"/>
        <w:rPr>
          <w:color w:val="000000" w:themeColor="text1"/>
          <w:szCs w:val="28"/>
        </w:rPr>
      </w:pPr>
      <w:r w:rsidRPr="008E32CE">
        <w:rPr>
          <w:color w:val="000000" w:themeColor="text1"/>
          <w:szCs w:val="28"/>
          <w:lang w:val="x-none"/>
        </w:rPr>
        <w:t>Массивы</w:t>
      </w:r>
      <w:r w:rsidR="00651CDF" w:rsidRPr="008E32CE">
        <w:rPr>
          <w:color w:val="000000" w:themeColor="text1"/>
          <w:szCs w:val="28"/>
        </w:rPr>
        <w:t xml:space="preserve"> и их отличие от списков в </w:t>
      </w:r>
      <w:r w:rsidR="00651CDF" w:rsidRPr="008E32CE">
        <w:rPr>
          <w:color w:val="000000" w:themeColor="text1"/>
          <w:szCs w:val="28"/>
          <w:lang w:val="en-US"/>
        </w:rPr>
        <w:t>Python</w:t>
      </w:r>
      <w:r w:rsidR="00651CDF" w:rsidRPr="008E32CE">
        <w:rPr>
          <w:color w:val="000000" w:themeColor="text1"/>
          <w:szCs w:val="28"/>
        </w:rPr>
        <w:t xml:space="preserve">. </w:t>
      </w:r>
      <w:r w:rsidRPr="008E32CE">
        <w:rPr>
          <w:color w:val="000000" w:themeColor="text1"/>
          <w:szCs w:val="28"/>
          <w:lang w:val="x-none"/>
        </w:rPr>
        <w:t>Динамические массивы</w:t>
      </w:r>
      <w:r w:rsidR="00651CDF" w:rsidRPr="008E32CE">
        <w:rPr>
          <w:color w:val="000000" w:themeColor="text1"/>
          <w:szCs w:val="28"/>
        </w:rPr>
        <w:t>, сложность операций работы с динамическими массивами.</w:t>
      </w:r>
    </w:p>
    <w:p w14:paraId="039478A8" w14:textId="01E9EA46" w:rsidR="00E609B4" w:rsidRPr="008E32CE" w:rsidRDefault="00E609B4" w:rsidP="00BA265C">
      <w:pPr>
        <w:spacing w:line="276" w:lineRule="auto"/>
        <w:rPr>
          <w:color w:val="000000" w:themeColor="text1"/>
          <w:szCs w:val="28"/>
        </w:rPr>
      </w:pPr>
      <w:r w:rsidRPr="008E32CE">
        <w:rPr>
          <w:color w:val="000000" w:themeColor="text1"/>
          <w:szCs w:val="28"/>
          <w:lang w:val="x-none"/>
        </w:rPr>
        <w:t>Стек</w:t>
      </w:r>
      <w:r w:rsidR="00651CDF" w:rsidRPr="008E32CE">
        <w:rPr>
          <w:color w:val="000000" w:themeColor="text1"/>
          <w:szCs w:val="28"/>
        </w:rPr>
        <w:t xml:space="preserve">, операции со стеком. Реализации стека. </w:t>
      </w:r>
      <w:r w:rsidRPr="008E32CE">
        <w:rPr>
          <w:color w:val="000000" w:themeColor="text1"/>
          <w:szCs w:val="28"/>
          <w:lang w:val="x-none"/>
        </w:rPr>
        <w:t>Очередь</w:t>
      </w:r>
      <w:r w:rsidR="00651CDF" w:rsidRPr="008E32CE">
        <w:rPr>
          <w:color w:val="000000" w:themeColor="text1"/>
          <w:szCs w:val="28"/>
        </w:rPr>
        <w:t xml:space="preserve">, операции с очередью. Реализация очереди. </w:t>
      </w:r>
      <w:r w:rsidRPr="008E32CE">
        <w:rPr>
          <w:color w:val="000000" w:themeColor="text1"/>
          <w:szCs w:val="28"/>
          <w:lang w:val="x-none"/>
        </w:rPr>
        <w:t>Связные списки</w:t>
      </w:r>
      <w:r w:rsidR="00651CDF" w:rsidRPr="008E32CE">
        <w:rPr>
          <w:color w:val="000000" w:themeColor="text1"/>
          <w:szCs w:val="28"/>
        </w:rPr>
        <w:t xml:space="preserve">, варианты связанных списков. </w:t>
      </w:r>
    </w:p>
    <w:p w14:paraId="037B188E" w14:textId="12E5D517" w:rsidR="00E609B4" w:rsidRPr="008E32CE" w:rsidRDefault="002706AB" w:rsidP="00E609B4">
      <w:pPr>
        <w:rPr>
          <w:b/>
          <w:color w:val="000000" w:themeColor="text1"/>
          <w:szCs w:val="28"/>
        </w:rPr>
      </w:pPr>
      <w:r w:rsidRPr="008E32CE">
        <w:rPr>
          <w:b/>
          <w:color w:val="000000" w:themeColor="text1"/>
          <w:szCs w:val="28"/>
        </w:rPr>
        <w:t>Тема 1</w:t>
      </w:r>
      <w:r w:rsidR="00F70048" w:rsidRPr="008E32CE">
        <w:rPr>
          <w:b/>
          <w:color w:val="000000" w:themeColor="text1"/>
          <w:szCs w:val="28"/>
        </w:rPr>
        <w:t>2</w:t>
      </w:r>
      <w:r w:rsidRPr="008E32CE">
        <w:rPr>
          <w:b/>
          <w:color w:val="000000" w:themeColor="text1"/>
          <w:szCs w:val="28"/>
        </w:rPr>
        <w:t xml:space="preserve">. </w:t>
      </w:r>
      <w:r w:rsidR="00E609B4" w:rsidRPr="008E32CE">
        <w:rPr>
          <w:b/>
          <w:color w:val="000000" w:themeColor="text1"/>
          <w:szCs w:val="28"/>
        </w:rPr>
        <w:t>Алгоритмы поиска и сортировки</w:t>
      </w:r>
    </w:p>
    <w:p w14:paraId="7C96C39D" w14:textId="61554131" w:rsidR="00E609B4" w:rsidRPr="008E32CE" w:rsidRDefault="00E609B4" w:rsidP="00BA265C">
      <w:pPr>
        <w:spacing w:line="276" w:lineRule="auto"/>
        <w:rPr>
          <w:color w:val="000000" w:themeColor="text1"/>
          <w:szCs w:val="28"/>
        </w:rPr>
      </w:pPr>
      <w:r w:rsidRPr="008E32CE">
        <w:rPr>
          <w:color w:val="000000" w:themeColor="text1"/>
          <w:szCs w:val="28"/>
        </w:rPr>
        <w:t>Поиск</w:t>
      </w:r>
      <w:r w:rsidR="00651CDF" w:rsidRPr="008E32CE">
        <w:rPr>
          <w:color w:val="000000" w:themeColor="text1"/>
          <w:szCs w:val="28"/>
        </w:rPr>
        <w:t xml:space="preserve"> в списках/массивах, б</w:t>
      </w:r>
      <w:r w:rsidRPr="008E32CE">
        <w:rPr>
          <w:color w:val="000000" w:themeColor="text1"/>
          <w:szCs w:val="28"/>
        </w:rPr>
        <w:t>инарный поиск</w:t>
      </w:r>
      <w:r w:rsidR="00651CDF" w:rsidRPr="008E32CE">
        <w:rPr>
          <w:color w:val="000000" w:themeColor="text1"/>
          <w:szCs w:val="28"/>
        </w:rPr>
        <w:t xml:space="preserve">. </w:t>
      </w:r>
      <w:r w:rsidRPr="008E32CE">
        <w:rPr>
          <w:color w:val="000000" w:themeColor="text1"/>
          <w:szCs w:val="28"/>
        </w:rPr>
        <w:t>Сортировка</w:t>
      </w:r>
      <w:r w:rsidR="00651CDF" w:rsidRPr="008E32CE">
        <w:rPr>
          <w:color w:val="000000" w:themeColor="text1"/>
          <w:szCs w:val="28"/>
        </w:rPr>
        <w:t xml:space="preserve"> и ее использование в прикладных задачах.</w:t>
      </w:r>
    </w:p>
    <w:p w14:paraId="55B03FEC" w14:textId="7376D83B" w:rsidR="00E609B4" w:rsidRPr="008E32CE" w:rsidRDefault="00E609B4" w:rsidP="00BA265C">
      <w:pPr>
        <w:spacing w:line="276" w:lineRule="auto"/>
        <w:rPr>
          <w:color w:val="000000" w:themeColor="text1"/>
          <w:szCs w:val="28"/>
        </w:rPr>
      </w:pPr>
      <w:r w:rsidRPr="008E32CE">
        <w:rPr>
          <w:color w:val="000000" w:themeColor="text1"/>
          <w:szCs w:val="28"/>
        </w:rPr>
        <w:t>Простые методы сортировки</w:t>
      </w:r>
      <w:r w:rsidR="00651CDF" w:rsidRPr="008E32CE">
        <w:rPr>
          <w:color w:val="000000" w:themeColor="text1"/>
          <w:szCs w:val="28"/>
        </w:rPr>
        <w:t>: о</w:t>
      </w:r>
      <w:r w:rsidRPr="008E32CE">
        <w:rPr>
          <w:color w:val="000000" w:themeColor="text1"/>
          <w:szCs w:val="28"/>
        </w:rPr>
        <w:t>бменные сортировки</w:t>
      </w:r>
      <w:r w:rsidR="00651CDF" w:rsidRPr="008E32CE">
        <w:rPr>
          <w:color w:val="000000" w:themeColor="text1"/>
          <w:szCs w:val="28"/>
        </w:rPr>
        <w:t xml:space="preserve"> </w:t>
      </w:r>
      <w:r w:rsidR="00D35F4F" w:rsidRPr="008E32CE">
        <w:rPr>
          <w:color w:val="000000" w:themeColor="text1"/>
          <w:szCs w:val="28"/>
        </w:rPr>
        <w:t>(с различными вариациями); с</w:t>
      </w:r>
      <w:r w:rsidRPr="008E32CE">
        <w:rPr>
          <w:color w:val="000000" w:themeColor="text1"/>
          <w:szCs w:val="28"/>
        </w:rPr>
        <w:t>ортировка выбором (извлечением)</w:t>
      </w:r>
      <w:r w:rsidR="00D35F4F" w:rsidRPr="008E32CE">
        <w:rPr>
          <w:color w:val="000000" w:themeColor="text1"/>
          <w:szCs w:val="28"/>
        </w:rPr>
        <w:t>; с</w:t>
      </w:r>
      <w:r w:rsidRPr="008E32CE">
        <w:rPr>
          <w:color w:val="000000" w:themeColor="text1"/>
          <w:szCs w:val="28"/>
        </w:rPr>
        <w:t>ортировка включением (вставками)</w:t>
      </w:r>
      <w:r w:rsidR="00D35F4F" w:rsidRPr="008E32CE">
        <w:rPr>
          <w:color w:val="000000" w:themeColor="text1"/>
          <w:szCs w:val="28"/>
        </w:rPr>
        <w:t>.</w:t>
      </w:r>
    </w:p>
    <w:p w14:paraId="23C0EEAC" w14:textId="3EC6A774" w:rsidR="00C663B6" w:rsidRDefault="00E609B4" w:rsidP="00BA265C">
      <w:pPr>
        <w:spacing w:line="276" w:lineRule="auto"/>
        <w:rPr>
          <w:color w:val="000000" w:themeColor="text1"/>
          <w:szCs w:val="28"/>
        </w:rPr>
      </w:pPr>
      <w:r w:rsidRPr="008E32CE">
        <w:rPr>
          <w:color w:val="000000" w:themeColor="text1"/>
          <w:szCs w:val="28"/>
        </w:rPr>
        <w:t>Эффективные методы сортировки</w:t>
      </w:r>
      <w:r w:rsidR="00D35F4F" w:rsidRPr="008E32CE">
        <w:rPr>
          <w:color w:val="000000" w:themeColor="text1"/>
          <w:szCs w:val="28"/>
        </w:rPr>
        <w:t>: б</w:t>
      </w:r>
      <w:r w:rsidRPr="008E32CE">
        <w:rPr>
          <w:color w:val="000000" w:themeColor="text1"/>
          <w:szCs w:val="28"/>
        </w:rPr>
        <w:t>ыстрая сортировка</w:t>
      </w:r>
      <w:r w:rsidR="00D35F4F" w:rsidRPr="008E32CE">
        <w:rPr>
          <w:color w:val="000000" w:themeColor="text1"/>
          <w:szCs w:val="28"/>
        </w:rPr>
        <w:t>; с</w:t>
      </w:r>
      <w:r w:rsidRPr="008E32CE">
        <w:rPr>
          <w:color w:val="000000" w:themeColor="text1"/>
          <w:szCs w:val="28"/>
        </w:rPr>
        <w:t>ортировка Шелла</w:t>
      </w:r>
      <w:r w:rsidR="00D35F4F" w:rsidRPr="008E32CE">
        <w:rPr>
          <w:color w:val="000000" w:themeColor="text1"/>
          <w:szCs w:val="28"/>
        </w:rPr>
        <w:t>; с</w:t>
      </w:r>
      <w:r w:rsidRPr="008E32CE">
        <w:rPr>
          <w:color w:val="000000" w:themeColor="text1"/>
          <w:szCs w:val="28"/>
        </w:rPr>
        <w:t>ортировка слиянием</w:t>
      </w:r>
      <w:r w:rsidR="00D35F4F" w:rsidRPr="008E32CE">
        <w:rPr>
          <w:color w:val="000000" w:themeColor="text1"/>
          <w:szCs w:val="28"/>
        </w:rPr>
        <w:t>. Сравнение различных сортировок.</w:t>
      </w:r>
      <w:bookmarkEnd w:id="15"/>
    </w:p>
    <w:p w14:paraId="0494FB1E" w14:textId="294EEE3D" w:rsidR="00BA265C" w:rsidRPr="00DE3914" w:rsidRDefault="00BA265C" w:rsidP="00BA265C">
      <w:pPr>
        <w:pStyle w:val="2"/>
        <w:ind w:left="0"/>
        <w:rPr>
          <w:lang w:val="ru-RU"/>
        </w:rPr>
      </w:pPr>
      <w:bookmarkStart w:id="17" w:name="_Toc105366141"/>
      <w:bookmarkStart w:id="18" w:name="_Toc75777970"/>
      <w:bookmarkEnd w:id="16"/>
      <w:r w:rsidRPr="00DE3914">
        <w:rPr>
          <w:lang w:val="ru-RU"/>
        </w:rPr>
        <w:t>5.2. Учебно-тематический план</w:t>
      </w:r>
      <w:bookmarkEnd w:id="17"/>
      <w:r w:rsidRPr="00DE3914">
        <w:rPr>
          <w:lang w:val="ru-RU"/>
        </w:rPr>
        <w:t xml:space="preserve"> </w:t>
      </w:r>
    </w:p>
    <w:tbl>
      <w:tblPr>
        <w:tblW w:w="554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1943"/>
        <w:gridCol w:w="845"/>
        <w:gridCol w:w="815"/>
        <w:gridCol w:w="682"/>
        <w:gridCol w:w="1272"/>
        <w:gridCol w:w="1304"/>
        <w:gridCol w:w="2803"/>
      </w:tblGrid>
      <w:tr w:rsidR="00BA265C" w14:paraId="014A0123" w14:textId="77777777" w:rsidTr="00BA265C">
        <w:tc>
          <w:tcPr>
            <w:tcW w:w="266" w:type="pct"/>
            <w:vMerge w:val="restart"/>
            <w:tcBorders>
              <w:top w:val="single" w:sz="4" w:space="0" w:color="auto"/>
              <w:left w:val="single" w:sz="4" w:space="0" w:color="auto"/>
              <w:bottom w:val="single" w:sz="4" w:space="0" w:color="auto"/>
              <w:right w:val="single" w:sz="4" w:space="0" w:color="auto"/>
            </w:tcBorders>
            <w:vAlign w:val="center"/>
            <w:hideMark/>
          </w:tcPr>
          <w:p w14:paraId="62727035" w14:textId="77777777" w:rsidR="00BA265C" w:rsidRDefault="00BA265C" w:rsidP="00BA265C">
            <w:pPr>
              <w:spacing w:line="240" w:lineRule="auto"/>
              <w:ind w:firstLine="0"/>
              <w:jc w:val="left"/>
              <w:rPr>
                <w:lang w:eastAsia="en-US"/>
              </w:rPr>
            </w:pPr>
            <w:r>
              <w:rPr>
                <w:sz w:val="24"/>
                <w:lang w:eastAsia="en-US"/>
              </w:rPr>
              <w:t>№ п/п</w:t>
            </w:r>
          </w:p>
        </w:tc>
        <w:tc>
          <w:tcPr>
            <w:tcW w:w="952" w:type="pct"/>
            <w:vMerge w:val="restart"/>
            <w:tcBorders>
              <w:top w:val="single" w:sz="4" w:space="0" w:color="auto"/>
              <w:left w:val="single" w:sz="4" w:space="0" w:color="auto"/>
              <w:bottom w:val="single" w:sz="4" w:space="0" w:color="auto"/>
              <w:right w:val="single" w:sz="4" w:space="0" w:color="auto"/>
            </w:tcBorders>
            <w:vAlign w:val="center"/>
            <w:hideMark/>
          </w:tcPr>
          <w:p w14:paraId="5B4797F0" w14:textId="77777777" w:rsidR="00BA265C" w:rsidRDefault="00BA265C" w:rsidP="00BA265C">
            <w:pPr>
              <w:spacing w:line="240" w:lineRule="auto"/>
              <w:ind w:firstLine="0"/>
              <w:jc w:val="left"/>
              <w:rPr>
                <w:sz w:val="24"/>
                <w:lang w:eastAsia="en-US"/>
              </w:rPr>
            </w:pPr>
            <w:r>
              <w:rPr>
                <w:b/>
                <w:sz w:val="24"/>
                <w:lang w:eastAsia="en-US"/>
              </w:rPr>
              <w:t>Наименование тем (разделов) дисциплины</w:t>
            </w:r>
          </w:p>
        </w:tc>
        <w:tc>
          <w:tcPr>
            <w:tcW w:w="2409" w:type="pct"/>
            <w:gridSpan w:val="5"/>
            <w:tcBorders>
              <w:top w:val="single" w:sz="4" w:space="0" w:color="auto"/>
              <w:left w:val="single" w:sz="4" w:space="0" w:color="auto"/>
              <w:bottom w:val="single" w:sz="4" w:space="0" w:color="auto"/>
              <w:right w:val="single" w:sz="4" w:space="0" w:color="auto"/>
            </w:tcBorders>
            <w:vAlign w:val="center"/>
            <w:hideMark/>
          </w:tcPr>
          <w:p w14:paraId="649CC799" w14:textId="77777777" w:rsidR="00BA265C" w:rsidRDefault="00BA265C" w:rsidP="00BA265C">
            <w:pPr>
              <w:tabs>
                <w:tab w:val="right" w:pos="851"/>
              </w:tabs>
              <w:spacing w:line="240" w:lineRule="auto"/>
              <w:ind w:firstLine="0"/>
              <w:jc w:val="center"/>
              <w:rPr>
                <w:b/>
                <w:sz w:val="24"/>
                <w:lang w:eastAsia="en-US"/>
              </w:rPr>
            </w:pPr>
            <w:r>
              <w:rPr>
                <w:b/>
                <w:sz w:val="24"/>
                <w:lang w:eastAsia="en-US"/>
              </w:rPr>
              <w:t>Трудоемкость в часах</w:t>
            </w:r>
          </w:p>
        </w:tc>
        <w:tc>
          <w:tcPr>
            <w:tcW w:w="1373" w:type="pct"/>
            <w:vMerge w:val="restart"/>
            <w:tcBorders>
              <w:top w:val="single" w:sz="4" w:space="0" w:color="auto"/>
              <w:left w:val="single" w:sz="4" w:space="0" w:color="auto"/>
              <w:right w:val="single" w:sz="4" w:space="0" w:color="auto"/>
            </w:tcBorders>
            <w:vAlign w:val="center"/>
            <w:hideMark/>
          </w:tcPr>
          <w:p w14:paraId="6DA22A9F" w14:textId="77777777" w:rsidR="00BA265C" w:rsidRDefault="00BA265C" w:rsidP="00BA265C">
            <w:pPr>
              <w:spacing w:line="240" w:lineRule="auto"/>
              <w:ind w:firstLine="0"/>
              <w:jc w:val="center"/>
              <w:rPr>
                <w:sz w:val="24"/>
                <w:lang w:eastAsia="en-US"/>
              </w:rPr>
            </w:pPr>
            <w:r>
              <w:rPr>
                <w:b/>
                <w:sz w:val="24"/>
                <w:lang w:eastAsia="en-US"/>
              </w:rPr>
              <w:t>Формы текущего контроля успеваемости</w:t>
            </w:r>
          </w:p>
        </w:tc>
      </w:tr>
      <w:tr w:rsidR="00BA265C" w14:paraId="45CB5327" w14:textId="77777777" w:rsidTr="00BA265C">
        <w:tc>
          <w:tcPr>
            <w:tcW w:w="0" w:type="auto"/>
            <w:vMerge/>
            <w:tcBorders>
              <w:top w:val="single" w:sz="4" w:space="0" w:color="auto"/>
              <w:left w:val="single" w:sz="4" w:space="0" w:color="auto"/>
              <w:bottom w:val="single" w:sz="4" w:space="0" w:color="auto"/>
              <w:right w:val="single" w:sz="4" w:space="0" w:color="auto"/>
            </w:tcBorders>
            <w:vAlign w:val="center"/>
            <w:hideMark/>
          </w:tcPr>
          <w:p w14:paraId="0F1A5A6F" w14:textId="77777777" w:rsidR="00BA265C" w:rsidRDefault="00BA265C" w:rsidP="00BA265C">
            <w:pPr>
              <w:spacing w:line="256" w:lineRule="auto"/>
              <w:ind w:firstLine="0"/>
              <w:jc w:val="left"/>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C0914" w14:textId="77777777" w:rsidR="00BA265C" w:rsidRDefault="00BA265C" w:rsidP="00BA265C">
            <w:pPr>
              <w:spacing w:line="256" w:lineRule="auto"/>
              <w:ind w:firstLine="0"/>
              <w:jc w:val="left"/>
              <w:rPr>
                <w:sz w:val="24"/>
                <w:lang w:eastAsia="en-US"/>
              </w:rPr>
            </w:pP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14:paraId="45C4FE73" w14:textId="77777777" w:rsidR="00BA265C" w:rsidRDefault="00BA265C" w:rsidP="00BA265C">
            <w:pPr>
              <w:tabs>
                <w:tab w:val="right" w:pos="851"/>
              </w:tabs>
              <w:spacing w:line="240" w:lineRule="auto"/>
              <w:ind w:firstLine="0"/>
              <w:jc w:val="center"/>
              <w:rPr>
                <w:sz w:val="24"/>
                <w:lang w:eastAsia="en-US"/>
              </w:rPr>
            </w:pPr>
            <w:r>
              <w:rPr>
                <w:b/>
                <w:sz w:val="24"/>
                <w:lang w:eastAsia="en-US"/>
              </w:rPr>
              <w:t>Всего</w:t>
            </w:r>
          </w:p>
        </w:tc>
        <w:tc>
          <w:tcPr>
            <w:tcW w:w="1356" w:type="pct"/>
            <w:gridSpan w:val="3"/>
            <w:tcBorders>
              <w:top w:val="single" w:sz="4" w:space="0" w:color="auto"/>
              <w:left w:val="single" w:sz="4" w:space="0" w:color="auto"/>
              <w:bottom w:val="single" w:sz="4" w:space="0" w:color="auto"/>
              <w:right w:val="single" w:sz="4" w:space="0" w:color="auto"/>
            </w:tcBorders>
            <w:vAlign w:val="center"/>
            <w:hideMark/>
          </w:tcPr>
          <w:p w14:paraId="31624A1F" w14:textId="77777777" w:rsidR="00BA265C" w:rsidRDefault="00BA265C" w:rsidP="00BA265C">
            <w:pPr>
              <w:tabs>
                <w:tab w:val="right" w:pos="851"/>
              </w:tabs>
              <w:spacing w:line="240" w:lineRule="auto"/>
              <w:ind w:firstLine="0"/>
              <w:jc w:val="center"/>
              <w:rPr>
                <w:b/>
                <w:sz w:val="24"/>
                <w:lang w:eastAsia="en-US"/>
              </w:rPr>
            </w:pPr>
            <w:r>
              <w:rPr>
                <w:b/>
                <w:sz w:val="24"/>
                <w:lang w:eastAsia="en-US"/>
              </w:rPr>
              <w:t>Контактная работа -</w:t>
            </w:r>
          </w:p>
          <w:p w14:paraId="22C267C5" w14:textId="77777777" w:rsidR="00BA265C" w:rsidRDefault="00BA265C" w:rsidP="00BA265C">
            <w:pPr>
              <w:tabs>
                <w:tab w:val="right" w:pos="851"/>
              </w:tabs>
              <w:spacing w:line="240" w:lineRule="auto"/>
              <w:ind w:firstLine="0"/>
              <w:jc w:val="center"/>
              <w:rPr>
                <w:sz w:val="24"/>
                <w:lang w:eastAsia="en-US"/>
              </w:rPr>
            </w:pPr>
            <w:r>
              <w:rPr>
                <w:b/>
                <w:sz w:val="24"/>
                <w:lang w:eastAsia="en-US"/>
              </w:rPr>
              <w:t>Аудиторная работа</w:t>
            </w:r>
          </w:p>
        </w:tc>
        <w:tc>
          <w:tcPr>
            <w:tcW w:w="639" w:type="pct"/>
            <w:vMerge w:val="restart"/>
            <w:tcBorders>
              <w:top w:val="single" w:sz="4" w:space="0" w:color="auto"/>
              <w:left w:val="single" w:sz="4" w:space="0" w:color="auto"/>
              <w:bottom w:val="single" w:sz="4" w:space="0" w:color="auto"/>
              <w:right w:val="single" w:sz="4" w:space="0" w:color="auto"/>
            </w:tcBorders>
            <w:vAlign w:val="center"/>
            <w:hideMark/>
          </w:tcPr>
          <w:p w14:paraId="1713C89C" w14:textId="77777777" w:rsidR="00BA265C" w:rsidRDefault="00BA265C" w:rsidP="00BA265C">
            <w:pPr>
              <w:tabs>
                <w:tab w:val="right" w:pos="851"/>
              </w:tabs>
              <w:spacing w:line="240" w:lineRule="auto"/>
              <w:ind w:firstLine="0"/>
              <w:jc w:val="center"/>
              <w:rPr>
                <w:b/>
                <w:sz w:val="24"/>
                <w:lang w:eastAsia="en-US"/>
              </w:rPr>
            </w:pPr>
            <w:r>
              <w:rPr>
                <w:b/>
                <w:sz w:val="24"/>
                <w:lang w:eastAsia="en-US"/>
              </w:rPr>
              <w:t>Самостоятельная работа</w:t>
            </w:r>
          </w:p>
        </w:tc>
        <w:tc>
          <w:tcPr>
            <w:tcW w:w="1373" w:type="pct"/>
            <w:vMerge/>
            <w:tcBorders>
              <w:left w:val="single" w:sz="4" w:space="0" w:color="auto"/>
              <w:right w:val="single" w:sz="4" w:space="0" w:color="auto"/>
            </w:tcBorders>
            <w:vAlign w:val="center"/>
            <w:hideMark/>
          </w:tcPr>
          <w:p w14:paraId="6D03CC8E" w14:textId="77777777" w:rsidR="00BA265C" w:rsidRDefault="00BA265C" w:rsidP="00BA265C">
            <w:pPr>
              <w:spacing w:line="256" w:lineRule="auto"/>
              <w:ind w:firstLine="0"/>
              <w:jc w:val="left"/>
              <w:rPr>
                <w:sz w:val="24"/>
                <w:lang w:eastAsia="en-US"/>
              </w:rPr>
            </w:pPr>
          </w:p>
        </w:tc>
      </w:tr>
      <w:tr w:rsidR="00BA265C" w14:paraId="5F0E8F13" w14:textId="77777777" w:rsidTr="00BA265C">
        <w:tc>
          <w:tcPr>
            <w:tcW w:w="0" w:type="auto"/>
            <w:vMerge/>
            <w:tcBorders>
              <w:top w:val="single" w:sz="4" w:space="0" w:color="auto"/>
              <w:left w:val="single" w:sz="4" w:space="0" w:color="auto"/>
              <w:bottom w:val="single" w:sz="4" w:space="0" w:color="auto"/>
              <w:right w:val="single" w:sz="4" w:space="0" w:color="auto"/>
            </w:tcBorders>
            <w:vAlign w:val="center"/>
            <w:hideMark/>
          </w:tcPr>
          <w:p w14:paraId="2441EAD8" w14:textId="77777777" w:rsidR="00BA265C" w:rsidRDefault="00BA265C" w:rsidP="00BA265C">
            <w:pPr>
              <w:spacing w:line="256" w:lineRule="auto"/>
              <w:ind w:firstLine="0"/>
              <w:jc w:val="left"/>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B149F" w14:textId="77777777" w:rsidR="00BA265C" w:rsidRDefault="00BA265C" w:rsidP="00BA265C">
            <w:pPr>
              <w:spacing w:line="256" w:lineRule="auto"/>
              <w:ind w:firstLine="0"/>
              <w:jc w:val="left"/>
              <w:rPr>
                <w:sz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2DB6C" w14:textId="77777777" w:rsidR="00BA265C" w:rsidRDefault="00BA265C" w:rsidP="00BA265C">
            <w:pPr>
              <w:spacing w:line="256" w:lineRule="auto"/>
              <w:ind w:firstLine="0"/>
              <w:jc w:val="left"/>
              <w:rPr>
                <w:sz w:val="24"/>
                <w:lang w:eastAsia="en-US"/>
              </w:rPr>
            </w:pPr>
          </w:p>
        </w:tc>
        <w:tc>
          <w:tcPr>
            <w:tcW w:w="399" w:type="pct"/>
            <w:tcBorders>
              <w:top w:val="single" w:sz="4" w:space="0" w:color="auto"/>
              <w:left w:val="single" w:sz="4" w:space="0" w:color="auto"/>
              <w:bottom w:val="single" w:sz="4" w:space="0" w:color="auto"/>
              <w:right w:val="single" w:sz="4" w:space="0" w:color="auto"/>
            </w:tcBorders>
            <w:vAlign w:val="center"/>
            <w:hideMark/>
          </w:tcPr>
          <w:p w14:paraId="029898E7" w14:textId="77777777" w:rsidR="00BA265C" w:rsidRDefault="00BA265C" w:rsidP="00BA265C">
            <w:pPr>
              <w:tabs>
                <w:tab w:val="right" w:pos="851"/>
              </w:tabs>
              <w:spacing w:line="240" w:lineRule="auto"/>
              <w:ind w:firstLine="0"/>
              <w:jc w:val="center"/>
              <w:rPr>
                <w:sz w:val="24"/>
                <w:lang w:eastAsia="en-US"/>
              </w:rPr>
            </w:pPr>
            <w:r>
              <w:rPr>
                <w:sz w:val="24"/>
                <w:lang w:eastAsia="en-US"/>
              </w:rPr>
              <w:t xml:space="preserve">Общая, в </w:t>
            </w:r>
            <w:proofErr w:type="spellStart"/>
            <w:r>
              <w:rPr>
                <w:sz w:val="24"/>
                <w:lang w:eastAsia="en-US"/>
              </w:rPr>
              <w:t>т.ч</w:t>
            </w:r>
            <w:proofErr w:type="spellEnd"/>
            <w:r>
              <w:rPr>
                <w:sz w:val="24"/>
                <w:lang w:eastAsia="en-US"/>
              </w:rPr>
              <w:t>.:</w:t>
            </w:r>
          </w:p>
        </w:tc>
        <w:tc>
          <w:tcPr>
            <w:tcW w:w="334" w:type="pct"/>
            <w:tcBorders>
              <w:top w:val="single" w:sz="4" w:space="0" w:color="auto"/>
              <w:left w:val="single" w:sz="4" w:space="0" w:color="auto"/>
              <w:bottom w:val="single" w:sz="4" w:space="0" w:color="auto"/>
              <w:right w:val="single" w:sz="4" w:space="0" w:color="auto"/>
            </w:tcBorders>
            <w:vAlign w:val="center"/>
            <w:hideMark/>
          </w:tcPr>
          <w:p w14:paraId="332E8127" w14:textId="77777777" w:rsidR="00BA265C" w:rsidRDefault="00BA265C" w:rsidP="00BA265C">
            <w:pPr>
              <w:tabs>
                <w:tab w:val="right" w:pos="526"/>
              </w:tabs>
              <w:spacing w:line="240" w:lineRule="auto"/>
              <w:ind w:firstLine="0"/>
              <w:jc w:val="center"/>
              <w:rPr>
                <w:sz w:val="24"/>
                <w:lang w:eastAsia="en-US"/>
              </w:rPr>
            </w:pPr>
            <w:r>
              <w:rPr>
                <w:sz w:val="24"/>
                <w:lang w:eastAsia="en-US"/>
              </w:rPr>
              <w:t>Лекции</w:t>
            </w:r>
          </w:p>
        </w:tc>
        <w:tc>
          <w:tcPr>
            <w:tcW w:w="623" w:type="pct"/>
            <w:tcBorders>
              <w:top w:val="single" w:sz="4" w:space="0" w:color="auto"/>
              <w:left w:val="single" w:sz="4" w:space="0" w:color="auto"/>
              <w:bottom w:val="single" w:sz="4" w:space="0" w:color="auto"/>
              <w:right w:val="single" w:sz="4" w:space="0" w:color="auto"/>
            </w:tcBorders>
            <w:vAlign w:val="center"/>
            <w:hideMark/>
          </w:tcPr>
          <w:p w14:paraId="1A1D8798" w14:textId="77777777" w:rsidR="00BA265C" w:rsidRDefault="00BA265C" w:rsidP="00BA265C">
            <w:pPr>
              <w:tabs>
                <w:tab w:val="right" w:pos="851"/>
              </w:tabs>
              <w:spacing w:line="240" w:lineRule="auto"/>
              <w:ind w:firstLine="0"/>
              <w:jc w:val="center"/>
              <w:rPr>
                <w:sz w:val="24"/>
                <w:lang w:eastAsia="en-US"/>
              </w:rPr>
            </w:pPr>
            <w:r>
              <w:rPr>
                <w:sz w:val="24"/>
                <w:lang w:eastAsia="en-US"/>
              </w:rPr>
              <w:t>Семинары, практические занятия</w:t>
            </w:r>
          </w:p>
        </w:tc>
        <w:tc>
          <w:tcPr>
            <w:tcW w:w="639" w:type="pct"/>
            <w:vMerge/>
            <w:tcBorders>
              <w:top w:val="single" w:sz="4" w:space="0" w:color="auto"/>
              <w:left w:val="single" w:sz="4" w:space="0" w:color="auto"/>
              <w:bottom w:val="single" w:sz="4" w:space="0" w:color="auto"/>
              <w:right w:val="single" w:sz="4" w:space="0" w:color="auto"/>
            </w:tcBorders>
            <w:vAlign w:val="center"/>
            <w:hideMark/>
          </w:tcPr>
          <w:p w14:paraId="79E79534" w14:textId="77777777" w:rsidR="00BA265C" w:rsidRDefault="00BA265C" w:rsidP="00BA265C">
            <w:pPr>
              <w:spacing w:line="256" w:lineRule="auto"/>
              <w:ind w:firstLine="0"/>
              <w:jc w:val="left"/>
              <w:rPr>
                <w:b/>
                <w:sz w:val="24"/>
                <w:lang w:eastAsia="en-US"/>
              </w:rPr>
            </w:pPr>
          </w:p>
        </w:tc>
        <w:tc>
          <w:tcPr>
            <w:tcW w:w="1373" w:type="pct"/>
            <w:vMerge/>
            <w:tcBorders>
              <w:left w:val="single" w:sz="4" w:space="0" w:color="auto"/>
              <w:bottom w:val="single" w:sz="4" w:space="0" w:color="auto"/>
              <w:right w:val="single" w:sz="4" w:space="0" w:color="auto"/>
            </w:tcBorders>
            <w:vAlign w:val="center"/>
            <w:hideMark/>
          </w:tcPr>
          <w:p w14:paraId="4453D491" w14:textId="77777777" w:rsidR="00BA265C" w:rsidRDefault="00BA265C" w:rsidP="00BA265C">
            <w:pPr>
              <w:spacing w:line="256" w:lineRule="auto"/>
              <w:ind w:firstLine="0"/>
              <w:jc w:val="left"/>
              <w:rPr>
                <w:sz w:val="24"/>
                <w:lang w:eastAsia="en-US"/>
              </w:rPr>
            </w:pPr>
          </w:p>
        </w:tc>
      </w:tr>
      <w:tr w:rsidR="00BA265C" w14:paraId="714A8939" w14:textId="77777777" w:rsidTr="00BA265C">
        <w:tc>
          <w:tcPr>
            <w:tcW w:w="266" w:type="pct"/>
            <w:tcBorders>
              <w:top w:val="single" w:sz="4" w:space="0" w:color="auto"/>
              <w:left w:val="single" w:sz="4" w:space="0" w:color="auto"/>
              <w:bottom w:val="single" w:sz="4" w:space="0" w:color="auto"/>
              <w:right w:val="single" w:sz="4" w:space="0" w:color="auto"/>
            </w:tcBorders>
            <w:vAlign w:val="center"/>
            <w:hideMark/>
          </w:tcPr>
          <w:p w14:paraId="4C93A1EB" w14:textId="77777777" w:rsidR="00BA265C" w:rsidRDefault="00BA265C" w:rsidP="00BA265C">
            <w:pPr>
              <w:tabs>
                <w:tab w:val="right" w:pos="851"/>
              </w:tabs>
              <w:ind w:firstLine="0"/>
              <w:jc w:val="left"/>
              <w:rPr>
                <w:sz w:val="24"/>
                <w:lang w:eastAsia="en-US"/>
              </w:rPr>
            </w:pPr>
            <w:r>
              <w:rPr>
                <w:sz w:val="24"/>
                <w:lang w:eastAsia="en-US"/>
              </w:rPr>
              <w:t>1.</w:t>
            </w:r>
          </w:p>
        </w:tc>
        <w:tc>
          <w:tcPr>
            <w:tcW w:w="952" w:type="pct"/>
            <w:tcBorders>
              <w:top w:val="single" w:sz="4" w:space="0" w:color="auto"/>
              <w:left w:val="single" w:sz="4" w:space="0" w:color="auto"/>
              <w:bottom w:val="single" w:sz="4" w:space="0" w:color="auto"/>
              <w:right w:val="single" w:sz="4" w:space="0" w:color="auto"/>
            </w:tcBorders>
            <w:vAlign w:val="center"/>
            <w:hideMark/>
          </w:tcPr>
          <w:p w14:paraId="56B7A24A" w14:textId="77777777" w:rsidR="00BA265C" w:rsidRDefault="00BA265C" w:rsidP="00BA265C">
            <w:pPr>
              <w:tabs>
                <w:tab w:val="right" w:pos="851"/>
              </w:tabs>
              <w:spacing w:line="240" w:lineRule="auto"/>
              <w:ind w:firstLine="0"/>
              <w:rPr>
                <w:sz w:val="24"/>
                <w:lang w:eastAsia="en-US"/>
              </w:rPr>
            </w:pPr>
            <w:r>
              <w:rPr>
                <w:bCs/>
                <w:sz w:val="24"/>
                <w:lang w:eastAsia="en-US"/>
              </w:rPr>
              <w:t xml:space="preserve">Введение в программирование на </w:t>
            </w:r>
            <w:proofErr w:type="spellStart"/>
            <w:r>
              <w:rPr>
                <w:bCs/>
                <w:sz w:val="24"/>
                <w:lang w:eastAsia="en-US"/>
              </w:rPr>
              <w:t>Python</w:t>
            </w:r>
            <w:proofErr w:type="spellEnd"/>
          </w:p>
        </w:tc>
        <w:tc>
          <w:tcPr>
            <w:tcW w:w="414" w:type="pct"/>
            <w:tcBorders>
              <w:top w:val="single" w:sz="4" w:space="0" w:color="auto"/>
              <w:left w:val="single" w:sz="4" w:space="0" w:color="auto"/>
              <w:bottom w:val="single" w:sz="4" w:space="0" w:color="auto"/>
              <w:right w:val="single" w:sz="4" w:space="0" w:color="auto"/>
            </w:tcBorders>
            <w:vAlign w:val="center"/>
            <w:hideMark/>
          </w:tcPr>
          <w:p w14:paraId="5DD9DCA1"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399" w:type="pct"/>
            <w:tcBorders>
              <w:top w:val="single" w:sz="4" w:space="0" w:color="auto"/>
              <w:left w:val="single" w:sz="4" w:space="0" w:color="auto"/>
              <w:bottom w:val="single" w:sz="4" w:space="0" w:color="auto"/>
              <w:right w:val="single" w:sz="4" w:space="0" w:color="auto"/>
            </w:tcBorders>
            <w:vAlign w:val="center"/>
            <w:hideMark/>
          </w:tcPr>
          <w:p w14:paraId="09F1EDF9"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334" w:type="pct"/>
            <w:tcBorders>
              <w:top w:val="single" w:sz="4" w:space="0" w:color="auto"/>
              <w:left w:val="single" w:sz="4" w:space="0" w:color="auto"/>
              <w:bottom w:val="single" w:sz="4" w:space="0" w:color="auto"/>
              <w:right w:val="single" w:sz="4" w:space="0" w:color="auto"/>
            </w:tcBorders>
            <w:vAlign w:val="center"/>
            <w:hideMark/>
          </w:tcPr>
          <w:p w14:paraId="21432900"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623" w:type="pct"/>
            <w:tcBorders>
              <w:top w:val="single" w:sz="4" w:space="0" w:color="auto"/>
              <w:left w:val="single" w:sz="4" w:space="0" w:color="auto"/>
              <w:bottom w:val="single" w:sz="4" w:space="0" w:color="auto"/>
              <w:right w:val="single" w:sz="4" w:space="0" w:color="auto"/>
            </w:tcBorders>
            <w:vAlign w:val="center"/>
            <w:hideMark/>
          </w:tcPr>
          <w:p w14:paraId="288899AD"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639" w:type="pct"/>
            <w:tcBorders>
              <w:top w:val="single" w:sz="4" w:space="0" w:color="auto"/>
              <w:left w:val="single" w:sz="4" w:space="0" w:color="auto"/>
              <w:bottom w:val="single" w:sz="4" w:space="0" w:color="auto"/>
              <w:right w:val="single" w:sz="4" w:space="0" w:color="auto"/>
            </w:tcBorders>
            <w:vAlign w:val="center"/>
            <w:hideMark/>
          </w:tcPr>
          <w:p w14:paraId="1B7C4FED"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1373" w:type="pct"/>
            <w:tcBorders>
              <w:top w:val="single" w:sz="4" w:space="0" w:color="auto"/>
              <w:left w:val="single" w:sz="4" w:space="0" w:color="auto"/>
              <w:bottom w:val="single" w:sz="4" w:space="0" w:color="auto"/>
              <w:right w:val="single" w:sz="4" w:space="0" w:color="auto"/>
            </w:tcBorders>
            <w:hideMark/>
          </w:tcPr>
          <w:p w14:paraId="0B12F4EB" w14:textId="77777777" w:rsidR="00BA265C" w:rsidRDefault="00BA265C" w:rsidP="00BA265C">
            <w:pPr>
              <w:tabs>
                <w:tab w:val="right" w:pos="851"/>
              </w:tabs>
              <w:spacing w:line="240" w:lineRule="auto"/>
              <w:ind w:firstLine="0"/>
              <w:rPr>
                <w:color w:val="FF0000"/>
                <w:sz w:val="24"/>
                <w:lang w:eastAsia="en-US"/>
              </w:rPr>
            </w:pPr>
            <w:r>
              <w:rPr>
                <w:sz w:val="24"/>
                <w:lang w:eastAsia="en-US"/>
              </w:rPr>
              <w:t>Самостоятельное решение задач (программирование), выступление на семинаре</w:t>
            </w:r>
          </w:p>
        </w:tc>
      </w:tr>
      <w:tr w:rsidR="00BA265C" w14:paraId="135B1BCB" w14:textId="77777777" w:rsidTr="00BA265C">
        <w:tc>
          <w:tcPr>
            <w:tcW w:w="266" w:type="pct"/>
            <w:tcBorders>
              <w:top w:val="single" w:sz="4" w:space="0" w:color="auto"/>
              <w:left w:val="single" w:sz="4" w:space="0" w:color="auto"/>
              <w:bottom w:val="single" w:sz="4" w:space="0" w:color="auto"/>
              <w:right w:val="single" w:sz="4" w:space="0" w:color="auto"/>
            </w:tcBorders>
            <w:vAlign w:val="center"/>
            <w:hideMark/>
          </w:tcPr>
          <w:p w14:paraId="537F5634" w14:textId="77777777" w:rsidR="00BA265C" w:rsidRDefault="00BA265C" w:rsidP="00BA265C">
            <w:pPr>
              <w:tabs>
                <w:tab w:val="right" w:pos="851"/>
              </w:tabs>
              <w:ind w:firstLine="0"/>
              <w:jc w:val="left"/>
              <w:rPr>
                <w:sz w:val="24"/>
                <w:lang w:eastAsia="en-US"/>
              </w:rPr>
            </w:pPr>
            <w:r>
              <w:rPr>
                <w:sz w:val="24"/>
                <w:lang w:eastAsia="en-US"/>
              </w:rPr>
              <w:lastRenderedPageBreak/>
              <w:t>2.</w:t>
            </w:r>
          </w:p>
        </w:tc>
        <w:tc>
          <w:tcPr>
            <w:tcW w:w="952" w:type="pct"/>
            <w:tcBorders>
              <w:top w:val="single" w:sz="4" w:space="0" w:color="auto"/>
              <w:left w:val="single" w:sz="4" w:space="0" w:color="auto"/>
              <w:bottom w:val="single" w:sz="4" w:space="0" w:color="auto"/>
              <w:right w:val="single" w:sz="4" w:space="0" w:color="auto"/>
            </w:tcBorders>
            <w:vAlign w:val="center"/>
            <w:hideMark/>
          </w:tcPr>
          <w:p w14:paraId="571AE487" w14:textId="77777777" w:rsidR="00BA265C" w:rsidRDefault="00BA265C" w:rsidP="00BA265C">
            <w:pPr>
              <w:tabs>
                <w:tab w:val="right" w:pos="851"/>
              </w:tabs>
              <w:spacing w:line="240" w:lineRule="auto"/>
              <w:ind w:firstLine="0"/>
              <w:rPr>
                <w:sz w:val="24"/>
                <w:lang w:eastAsia="en-US"/>
              </w:rPr>
            </w:pPr>
            <w:r>
              <w:rPr>
                <w:bCs/>
                <w:sz w:val="24"/>
                <w:lang w:eastAsia="en-US"/>
              </w:rPr>
              <w:t>Управляющие конструкции, списки и кортежи</w:t>
            </w:r>
          </w:p>
        </w:tc>
        <w:tc>
          <w:tcPr>
            <w:tcW w:w="414" w:type="pct"/>
            <w:tcBorders>
              <w:top w:val="single" w:sz="4" w:space="0" w:color="auto"/>
              <w:left w:val="single" w:sz="4" w:space="0" w:color="auto"/>
              <w:bottom w:val="single" w:sz="4" w:space="0" w:color="auto"/>
              <w:right w:val="single" w:sz="4" w:space="0" w:color="auto"/>
            </w:tcBorders>
            <w:vAlign w:val="center"/>
            <w:hideMark/>
          </w:tcPr>
          <w:p w14:paraId="3DBDEE81"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399" w:type="pct"/>
            <w:tcBorders>
              <w:top w:val="single" w:sz="4" w:space="0" w:color="auto"/>
              <w:left w:val="single" w:sz="4" w:space="0" w:color="auto"/>
              <w:bottom w:val="single" w:sz="4" w:space="0" w:color="auto"/>
              <w:right w:val="single" w:sz="4" w:space="0" w:color="auto"/>
            </w:tcBorders>
            <w:vAlign w:val="center"/>
            <w:hideMark/>
          </w:tcPr>
          <w:p w14:paraId="3A738E13"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334" w:type="pct"/>
            <w:tcBorders>
              <w:top w:val="single" w:sz="4" w:space="0" w:color="auto"/>
              <w:left w:val="single" w:sz="4" w:space="0" w:color="auto"/>
              <w:bottom w:val="single" w:sz="4" w:space="0" w:color="auto"/>
              <w:right w:val="single" w:sz="4" w:space="0" w:color="auto"/>
            </w:tcBorders>
            <w:vAlign w:val="center"/>
            <w:hideMark/>
          </w:tcPr>
          <w:p w14:paraId="7E1E461E"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623" w:type="pct"/>
            <w:tcBorders>
              <w:top w:val="single" w:sz="4" w:space="0" w:color="auto"/>
              <w:left w:val="single" w:sz="4" w:space="0" w:color="auto"/>
              <w:bottom w:val="single" w:sz="4" w:space="0" w:color="auto"/>
              <w:right w:val="single" w:sz="4" w:space="0" w:color="auto"/>
            </w:tcBorders>
            <w:vAlign w:val="center"/>
            <w:hideMark/>
          </w:tcPr>
          <w:p w14:paraId="6A74D738"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639" w:type="pct"/>
            <w:tcBorders>
              <w:top w:val="single" w:sz="4" w:space="0" w:color="auto"/>
              <w:left w:val="single" w:sz="4" w:space="0" w:color="auto"/>
              <w:bottom w:val="single" w:sz="4" w:space="0" w:color="auto"/>
              <w:right w:val="single" w:sz="4" w:space="0" w:color="auto"/>
            </w:tcBorders>
            <w:vAlign w:val="center"/>
            <w:hideMark/>
          </w:tcPr>
          <w:p w14:paraId="1F7175F5"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1373" w:type="pct"/>
            <w:tcBorders>
              <w:top w:val="single" w:sz="4" w:space="0" w:color="auto"/>
              <w:left w:val="single" w:sz="4" w:space="0" w:color="auto"/>
              <w:bottom w:val="single" w:sz="4" w:space="0" w:color="auto"/>
              <w:right w:val="single" w:sz="4" w:space="0" w:color="auto"/>
            </w:tcBorders>
            <w:hideMark/>
          </w:tcPr>
          <w:p w14:paraId="5EC70015" w14:textId="77777777"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14:paraId="78BCC3C9" w14:textId="77777777" w:rsidTr="00BA265C">
        <w:tc>
          <w:tcPr>
            <w:tcW w:w="266" w:type="pct"/>
            <w:tcBorders>
              <w:top w:val="single" w:sz="4" w:space="0" w:color="auto"/>
              <w:left w:val="single" w:sz="4" w:space="0" w:color="auto"/>
              <w:bottom w:val="single" w:sz="4" w:space="0" w:color="auto"/>
              <w:right w:val="single" w:sz="4" w:space="0" w:color="auto"/>
            </w:tcBorders>
            <w:vAlign w:val="center"/>
            <w:hideMark/>
          </w:tcPr>
          <w:p w14:paraId="2945FF62" w14:textId="77777777" w:rsidR="00BA265C" w:rsidRDefault="00BA265C" w:rsidP="00BA265C">
            <w:pPr>
              <w:tabs>
                <w:tab w:val="right" w:pos="851"/>
              </w:tabs>
              <w:ind w:firstLine="0"/>
              <w:jc w:val="left"/>
              <w:rPr>
                <w:sz w:val="24"/>
                <w:lang w:eastAsia="en-US"/>
              </w:rPr>
            </w:pPr>
            <w:r>
              <w:rPr>
                <w:sz w:val="24"/>
                <w:lang w:eastAsia="en-US"/>
              </w:rPr>
              <w:t>3.</w:t>
            </w:r>
          </w:p>
        </w:tc>
        <w:tc>
          <w:tcPr>
            <w:tcW w:w="952" w:type="pct"/>
            <w:tcBorders>
              <w:top w:val="single" w:sz="4" w:space="0" w:color="auto"/>
              <w:left w:val="single" w:sz="4" w:space="0" w:color="auto"/>
              <w:bottom w:val="single" w:sz="4" w:space="0" w:color="auto"/>
              <w:right w:val="single" w:sz="4" w:space="0" w:color="auto"/>
            </w:tcBorders>
            <w:vAlign w:val="center"/>
            <w:hideMark/>
          </w:tcPr>
          <w:p w14:paraId="7D6314C3" w14:textId="77777777" w:rsidR="00BA265C" w:rsidRDefault="00BA265C" w:rsidP="00BA265C">
            <w:pPr>
              <w:tabs>
                <w:tab w:val="right" w:pos="851"/>
              </w:tabs>
              <w:spacing w:line="240" w:lineRule="auto"/>
              <w:ind w:firstLine="0"/>
              <w:rPr>
                <w:sz w:val="24"/>
                <w:lang w:eastAsia="en-US"/>
              </w:rPr>
            </w:pPr>
            <w:r>
              <w:rPr>
                <w:bCs/>
                <w:sz w:val="24"/>
                <w:lang w:eastAsia="en-US"/>
              </w:rPr>
              <w:t>Словари, множества и выражения-генераторы</w:t>
            </w:r>
          </w:p>
        </w:tc>
        <w:tc>
          <w:tcPr>
            <w:tcW w:w="414" w:type="pct"/>
            <w:tcBorders>
              <w:top w:val="single" w:sz="4" w:space="0" w:color="auto"/>
              <w:left w:val="single" w:sz="4" w:space="0" w:color="auto"/>
              <w:bottom w:val="single" w:sz="4" w:space="0" w:color="auto"/>
              <w:right w:val="single" w:sz="4" w:space="0" w:color="auto"/>
            </w:tcBorders>
            <w:vAlign w:val="center"/>
            <w:hideMark/>
          </w:tcPr>
          <w:p w14:paraId="5D206597"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399" w:type="pct"/>
            <w:tcBorders>
              <w:top w:val="single" w:sz="4" w:space="0" w:color="auto"/>
              <w:left w:val="single" w:sz="4" w:space="0" w:color="auto"/>
              <w:bottom w:val="single" w:sz="4" w:space="0" w:color="auto"/>
              <w:right w:val="single" w:sz="4" w:space="0" w:color="auto"/>
            </w:tcBorders>
            <w:vAlign w:val="center"/>
            <w:hideMark/>
          </w:tcPr>
          <w:p w14:paraId="3EE6294C"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334" w:type="pct"/>
            <w:tcBorders>
              <w:top w:val="single" w:sz="4" w:space="0" w:color="auto"/>
              <w:left w:val="single" w:sz="4" w:space="0" w:color="auto"/>
              <w:bottom w:val="single" w:sz="4" w:space="0" w:color="auto"/>
              <w:right w:val="single" w:sz="4" w:space="0" w:color="auto"/>
            </w:tcBorders>
            <w:vAlign w:val="center"/>
            <w:hideMark/>
          </w:tcPr>
          <w:p w14:paraId="1ECB217A"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623" w:type="pct"/>
            <w:tcBorders>
              <w:top w:val="single" w:sz="4" w:space="0" w:color="auto"/>
              <w:left w:val="single" w:sz="4" w:space="0" w:color="auto"/>
              <w:bottom w:val="single" w:sz="4" w:space="0" w:color="auto"/>
              <w:right w:val="single" w:sz="4" w:space="0" w:color="auto"/>
            </w:tcBorders>
            <w:vAlign w:val="center"/>
            <w:hideMark/>
          </w:tcPr>
          <w:p w14:paraId="71D00921"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639" w:type="pct"/>
            <w:tcBorders>
              <w:top w:val="single" w:sz="4" w:space="0" w:color="auto"/>
              <w:left w:val="single" w:sz="4" w:space="0" w:color="auto"/>
              <w:bottom w:val="single" w:sz="4" w:space="0" w:color="auto"/>
              <w:right w:val="single" w:sz="4" w:space="0" w:color="auto"/>
            </w:tcBorders>
            <w:vAlign w:val="center"/>
            <w:hideMark/>
          </w:tcPr>
          <w:p w14:paraId="54FB1F96"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1373" w:type="pct"/>
            <w:tcBorders>
              <w:top w:val="single" w:sz="4" w:space="0" w:color="auto"/>
              <w:left w:val="single" w:sz="4" w:space="0" w:color="auto"/>
              <w:bottom w:val="single" w:sz="4" w:space="0" w:color="auto"/>
              <w:right w:val="single" w:sz="4" w:space="0" w:color="auto"/>
            </w:tcBorders>
            <w:hideMark/>
          </w:tcPr>
          <w:p w14:paraId="40F7AD36" w14:textId="77777777"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14:paraId="2103FE93" w14:textId="77777777" w:rsidTr="00BA265C">
        <w:tc>
          <w:tcPr>
            <w:tcW w:w="266" w:type="pct"/>
            <w:tcBorders>
              <w:top w:val="single" w:sz="4" w:space="0" w:color="auto"/>
              <w:left w:val="single" w:sz="4" w:space="0" w:color="auto"/>
              <w:bottom w:val="single" w:sz="4" w:space="0" w:color="auto"/>
              <w:right w:val="single" w:sz="4" w:space="0" w:color="auto"/>
            </w:tcBorders>
            <w:vAlign w:val="center"/>
            <w:hideMark/>
          </w:tcPr>
          <w:p w14:paraId="7CAFE7AF" w14:textId="77777777" w:rsidR="00BA265C" w:rsidRDefault="00BA265C" w:rsidP="00BA265C">
            <w:pPr>
              <w:tabs>
                <w:tab w:val="right" w:pos="851"/>
              </w:tabs>
              <w:ind w:firstLine="0"/>
              <w:jc w:val="left"/>
              <w:rPr>
                <w:sz w:val="24"/>
                <w:lang w:eastAsia="en-US"/>
              </w:rPr>
            </w:pPr>
            <w:r>
              <w:rPr>
                <w:sz w:val="24"/>
                <w:lang w:val="en-US" w:eastAsia="en-US"/>
              </w:rPr>
              <w:t>4.</w:t>
            </w:r>
          </w:p>
        </w:tc>
        <w:tc>
          <w:tcPr>
            <w:tcW w:w="952" w:type="pct"/>
            <w:tcBorders>
              <w:top w:val="single" w:sz="4" w:space="0" w:color="auto"/>
              <w:left w:val="single" w:sz="4" w:space="0" w:color="auto"/>
              <w:bottom w:val="single" w:sz="4" w:space="0" w:color="auto"/>
              <w:right w:val="single" w:sz="4" w:space="0" w:color="auto"/>
            </w:tcBorders>
            <w:vAlign w:val="center"/>
            <w:hideMark/>
          </w:tcPr>
          <w:p w14:paraId="0358138C" w14:textId="77777777" w:rsidR="00BA265C" w:rsidRDefault="00BA265C" w:rsidP="00BA265C">
            <w:pPr>
              <w:tabs>
                <w:tab w:val="right" w:pos="851"/>
              </w:tabs>
              <w:spacing w:line="240" w:lineRule="auto"/>
              <w:ind w:firstLine="0"/>
              <w:rPr>
                <w:sz w:val="24"/>
                <w:lang w:eastAsia="en-US"/>
              </w:rPr>
            </w:pPr>
            <w:r>
              <w:rPr>
                <w:bCs/>
                <w:sz w:val="24"/>
                <w:lang w:eastAsia="en-US"/>
              </w:rPr>
              <w:t>Функции</w:t>
            </w:r>
          </w:p>
        </w:tc>
        <w:tc>
          <w:tcPr>
            <w:tcW w:w="414" w:type="pct"/>
            <w:tcBorders>
              <w:top w:val="single" w:sz="4" w:space="0" w:color="auto"/>
              <w:left w:val="single" w:sz="4" w:space="0" w:color="auto"/>
              <w:bottom w:val="single" w:sz="4" w:space="0" w:color="auto"/>
              <w:right w:val="single" w:sz="4" w:space="0" w:color="auto"/>
            </w:tcBorders>
            <w:vAlign w:val="center"/>
            <w:hideMark/>
          </w:tcPr>
          <w:p w14:paraId="64F295C8"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399" w:type="pct"/>
            <w:tcBorders>
              <w:top w:val="single" w:sz="4" w:space="0" w:color="auto"/>
              <w:left w:val="single" w:sz="4" w:space="0" w:color="auto"/>
              <w:bottom w:val="single" w:sz="4" w:space="0" w:color="auto"/>
              <w:right w:val="single" w:sz="4" w:space="0" w:color="auto"/>
            </w:tcBorders>
            <w:vAlign w:val="center"/>
            <w:hideMark/>
          </w:tcPr>
          <w:p w14:paraId="49691523"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334" w:type="pct"/>
            <w:tcBorders>
              <w:top w:val="single" w:sz="4" w:space="0" w:color="auto"/>
              <w:left w:val="single" w:sz="4" w:space="0" w:color="auto"/>
              <w:bottom w:val="single" w:sz="4" w:space="0" w:color="auto"/>
              <w:right w:val="single" w:sz="4" w:space="0" w:color="auto"/>
            </w:tcBorders>
            <w:vAlign w:val="center"/>
            <w:hideMark/>
          </w:tcPr>
          <w:p w14:paraId="5F5CC6BD"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623" w:type="pct"/>
            <w:tcBorders>
              <w:top w:val="single" w:sz="4" w:space="0" w:color="auto"/>
              <w:left w:val="single" w:sz="4" w:space="0" w:color="auto"/>
              <w:bottom w:val="single" w:sz="4" w:space="0" w:color="auto"/>
              <w:right w:val="single" w:sz="4" w:space="0" w:color="auto"/>
            </w:tcBorders>
            <w:vAlign w:val="center"/>
            <w:hideMark/>
          </w:tcPr>
          <w:p w14:paraId="05413780"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639" w:type="pct"/>
            <w:tcBorders>
              <w:top w:val="single" w:sz="4" w:space="0" w:color="auto"/>
              <w:left w:val="single" w:sz="4" w:space="0" w:color="auto"/>
              <w:bottom w:val="single" w:sz="4" w:space="0" w:color="auto"/>
              <w:right w:val="single" w:sz="4" w:space="0" w:color="auto"/>
            </w:tcBorders>
            <w:vAlign w:val="center"/>
            <w:hideMark/>
          </w:tcPr>
          <w:p w14:paraId="31FAE020"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1373" w:type="pct"/>
            <w:tcBorders>
              <w:top w:val="single" w:sz="4" w:space="0" w:color="auto"/>
              <w:left w:val="single" w:sz="4" w:space="0" w:color="auto"/>
              <w:bottom w:val="single" w:sz="4" w:space="0" w:color="auto"/>
              <w:right w:val="single" w:sz="4" w:space="0" w:color="auto"/>
            </w:tcBorders>
            <w:hideMark/>
          </w:tcPr>
          <w:p w14:paraId="0074EF11" w14:textId="77777777"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14:paraId="143BB155" w14:textId="77777777" w:rsidTr="00BA265C">
        <w:tc>
          <w:tcPr>
            <w:tcW w:w="266" w:type="pct"/>
            <w:tcBorders>
              <w:top w:val="single" w:sz="4" w:space="0" w:color="auto"/>
              <w:left w:val="single" w:sz="4" w:space="0" w:color="auto"/>
              <w:bottom w:val="single" w:sz="4" w:space="0" w:color="auto"/>
              <w:right w:val="single" w:sz="4" w:space="0" w:color="auto"/>
            </w:tcBorders>
            <w:vAlign w:val="center"/>
            <w:hideMark/>
          </w:tcPr>
          <w:p w14:paraId="314A0500" w14:textId="77777777" w:rsidR="00BA265C" w:rsidRDefault="00BA265C" w:rsidP="00BA265C">
            <w:pPr>
              <w:tabs>
                <w:tab w:val="right" w:pos="851"/>
              </w:tabs>
              <w:ind w:firstLine="0"/>
              <w:jc w:val="left"/>
              <w:rPr>
                <w:sz w:val="24"/>
                <w:lang w:eastAsia="en-US"/>
              </w:rPr>
            </w:pPr>
            <w:r>
              <w:rPr>
                <w:sz w:val="24"/>
                <w:lang w:eastAsia="en-US"/>
              </w:rPr>
              <w:t>5.</w:t>
            </w:r>
          </w:p>
        </w:tc>
        <w:tc>
          <w:tcPr>
            <w:tcW w:w="952" w:type="pct"/>
            <w:tcBorders>
              <w:top w:val="single" w:sz="4" w:space="0" w:color="auto"/>
              <w:left w:val="single" w:sz="4" w:space="0" w:color="auto"/>
              <w:bottom w:val="single" w:sz="4" w:space="0" w:color="auto"/>
              <w:right w:val="single" w:sz="4" w:space="0" w:color="auto"/>
            </w:tcBorders>
            <w:vAlign w:val="center"/>
            <w:hideMark/>
          </w:tcPr>
          <w:p w14:paraId="7FAEADCC" w14:textId="77777777" w:rsidR="00BA265C" w:rsidRDefault="00BA265C" w:rsidP="00BA265C">
            <w:pPr>
              <w:tabs>
                <w:tab w:val="right" w:pos="851"/>
              </w:tabs>
              <w:spacing w:line="240" w:lineRule="auto"/>
              <w:ind w:firstLine="0"/>
              <w:rPr>
                <w:sz w:val="24"/>
                <w:lang w:eastAsia="en-US"/>
              </w:rPr>
            </w:pPr>
            <w:r>
              <w:rPr>
                <w:bCs/>
                <w:sz w:val="24"/>
                <w:lang w:eastAsia="en-US"/>
              </w:rPr>
              <w:t>Работа с файлами и обработка исключительных ситуаций</w:t>
            </w:r>
          </w:p>
        </w:tc>
        <w:tc>
          <w:tcPr>
            <w:tcW w:w="414" w:type="pct"/>
            <w:tcBorders>
              <w:top w:val="single" w:sz="4" w:space="0" w:color="auto"/>
              <w:left w:val="single" w:sz="4" w:space="0" w:color="auto"/>
              <w:bottom w:val="single" w:sz="4" w:space="0" w:color="auto"/>
              <w:right w:val="single" w:sz="4" w:space="0" w:color="auto"/>
            </w:tcBorders>
            <w:vAlign w:val="center"/>
            <w:hideMark/>
          </w:tcPr>
          <w:p w14:paraId="6B4E56AB"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399" w:type="pct"/>
            <w:tcBorders>
              <w:top w:val="single" w:sz="4" w:space="0" w:color="auto"/>
              <w:left w:val="single" w:sz="4" w:space="0" w:color="auto"/>
              <w:bottom w:val="single" w:sz="4" w:space="0" w:color="auto"/>
              <w:right w:val="single" w:sz="4" w:space="0" w:color="auto"/>
            </w:tcBorders>
            <w:vAlign w:val="center"/>
            <w:hideMark/>
          </w:tcPr>
          <w:p w14:paraId="375FC167"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334" w:type="pct"/>
            <w:tcBorders>
              <w:top w:val="single" w:sz="4" w:space="0" w:color="auto"/>
              <w:left w:val="single" w:sz="4" w:space="0" w:color="auto"/>
              <w:bottom w:val="single" w:sz="4" w:space="0" w:color="auto"/>
              <w:right w:val="single" w:sz="4" w:space="0" w:color="auto"/>
            </w:tcBorders>
            <w:vAlign w:val="center"/>
            <w:hideMark/>
          </w:tcPr>
          <w:p w14:paraId="6F8B59D1"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623" w:type="pct"/>
            <w:tcBorders>
              <w:top w:val="single" w:sz="4" w:space="0" w:color="auto"/>
              <w:left w:val="single" w:sz="4" w:space="0" w:color="auto"/>
              <w:bottom w:val="single" w:sz="4" w:space="0" w:color="auto"/>
              <w:right w:val="single" w:sz="4" w:space="0" w:color="auto"/>
            </w:tcBorders>
            <w:vAlign w:val="center"/>
            <w:hideMark/>
          </w:tcPr>
          <w:p w14:paraId="5001991E"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639" w:type="pct"/>
            <w:tcBorders>
              <w:top w:val="single" w:sz="4" w:space="0" w:color="auto"/>
              <w:left w:val="single" w:sz="4" w:space="0" w:color="auto"/>
              <w:bottom w:val="single" w:sz="4" w:space="0" w:color="auto"/>
              <w:right w:val="single" w:sz="4" w:space="0" w:color="auto"/>
            </w:tcBorders>
            <w:vAlign w:val="center"/>
            <w:hideMark/>
          </w:tcPr>
          <w:p w14:paraId="685BE6D8"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1373" w:type="pct"/>
            <w:tcBorders>
              <w:top w:val="single" w:sz="4" w:space="0" w:color="auto"/>
              <w:left w:val="single" w:sz="4" w:space="0" w:color="auto"/>
              <w:bottom w:val="single" w:sz="4" w:space="0" w:color="auto"/>
              <w:right w:val="single" w:sz="4" w:space="0" w:color="auto"/>
            </w:tcBorders>
            <w:hideMark/>
          </w:tcPr>
          <w:p w14:paraId="28B3C93B" w14:textId="77777777"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14:paraId="529D9785" w14:textId="77777777" w:rsidTr="00BA265C">
        <w:tc>
          <w:tcPr>
            <w:tcW w:w="266" w:type="pct"/>
            <w:tcBorders>
              <w:top w:val="single" w:sz="4" w:space="0" w:color="auto"/>
              <w:left w:val="single" w:sz="4" w:space="0" w:color="auto"/>
              <w:bottom w:val="single" w:sz="4" w:space="0" w:color="auto"/>
              <w:right w:val="single" w:sz="4" w:space="0" w:color="auto"/>
            </w:tcBorders>
            <w:vAlign w:val="center"/>
            <w:hideMark/>
          </w:tcPr>
          <w:p w14:paraId="510EB5A3" w14:textId="77777777" w:rsidR="00BA265C" w:rsidRDefault="00BA265C" w:rsidP="00BA265C">
            <w:pPr>
              <w:tabs>
                <w:tab w:val="right" w:pos="851"/>
              </w:tabs>
              <w:ind w:firstLine="0"/>
              <w:jc w:val="left"/>
              <w:rPr>
                <w:sz w:val="24"/>
                <w:lang w:eastAsia="en-US"/>
              </w:rPr>
            </w:pPr>
            <w:r>
              <w:rPr>
                <w:sz w:val="24"/>
                <w:lang w:eastAsia="en-US"/>
              </w:rPr>
              <w:t>6.</w:t>
            </w:r>
          </w:p>
        </w:tc>
        <w:tc>
          <w:tcPr>
            <w:tcW w:w="952" w:type="pct"/>
            <w:tcBorders>
              <w:top w:val="single" w:sz="4" w:space="0" w:color="auto"/>
              <w:left w:val="single" w:sz="4" w:space="0" w:color="auto"/>
              <w:bottom w:val="single" w:sz="4" w:space="0" w:color="auto"/>
              <w:right w:val="single" w:sz="4" w:space="0" w:color="auto"/>
            </w:tcBorders>
            <w:vAlign w:val="center"/>
            <w:hideMark/>
          </w:tcPr>
          <w:p w14:paraId="3C5B0B0D" w14:textId="77777777" w:rsidR="00BA265C" w:rsidRDefault="00BA265C" w:rsidP="00BA265C">
            <w:pPr>
              <w:tabs>
                <w:tab w:val="right" w:pos="851"/>
              </w:tabs>
              <w:spacing w:line="240" w:lineRule="auto"/>
              <w:ind w:firstLine="0"/>
              <w:rPr>
                <w:sz w:val="24"/>
                <w:lang w:eastAsia="en-US"/>
              </w:rPr>
            </w:pPr>
            <w:r>
              <w:rPr>
                <w:bCs/>
                <w:sz w:val="24"/>
                <w:lang w:eastAsia="en-US"/>
              </w:rPr>
              <w:t>Модули и пакеты</w:t>
            </w:r>
          </w:p>
        </w:tc>
        <w:tc>
          <w:tcPr>
            <w:tcW w:w="414" w:type="pct"/>
            <w:tcBorders>
              <w:top w:val="single" w:sz="4" w:space="0" w:color="auto"/>
              <w:left w:val="single" w:sz="4" w:space="0" w:color="auto"/>
              <w:bottom w:val="single" w:sz="4" w:space="0" w:color="auto"/>
              <w:right w:val="single" w:sz="4" w:space="0" w:color="auto"/>
            </w:tcBorders>
            <w:vAlign w:val="center"/>
            <w:hideMark/>
          </w:tcPr>
          <w:p w14:paraId="0BC3CD97"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399" w:type="pct"/>
            <w:tcBorders>
              <w:top w:val="single" w:sz="4" w:space="0" w:color="auto"/>
              <w:left w:val="single" w:sz="4" w:space="0" w:color="auto"/>
              <w:bottom w:val="single" w:sz="4" w:space="0" w:color="auto"/>
              <w:right w:val="single" w:sz="4" w:space="0" w:color="auto"/>
            </w:tcBorders>
            <w:vAlign w:val="center"/>
            <w:hideMark/>
          </w:tcPr>
          <w:p w14:paraId="71B2C17D"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4</w:t>
            </w:r>
          </w:p>
        </w:tc>
        <w:tc>
          <w:tcPr>
            <w:tcW w:w="334" w:type="pct"/>
            <w:tcBorders>
              <w:top w:val="single" w:sz="4" w:space="0" w:color="auto"/>
              <w:left w:val="single" w:sz="4" w:space="0" w:color="auto"/>
              <w:bottom w:val="single" w:sz="4" w:space="0" w:color="auto"/>
              <w:right w:val="single" w:sz="4" w:space="0" w:color="auto"/>
            </w:tcBorders>
            <w:vAlign w:val="center"/>
            <w:hideMark/>
          </w:tcPr>
          <w:p w14:paraId="71B5DBFB"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623" w:type="pct"/>
            <w:tcBorders>
              <w:top w:val="single" w:sz="4" w:space="0" w:color="auto"/>
              <w:left w:val="single" w:sz="4" w:space="0" w:color="auto"/>
              <w:bottom w:val="single" w:sz="4" w:space="0" w:color="auto"/>
              <w:right w:val="single" w:sz="4" w:space="0" w:color="auto"/>
            </w:tcBorders>
            <w:vAlign w:val="center"/>
            <w:hideMark/>
          </w:tcPr>
          <w:p w14:paraId="68C52AE3"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4</w:t>
            </w:r>
          </w:p>
        </w:tc>
        <w:tc>
          <w:tcPr>
            <w:tcW w:w="639" w:type="pct"/>
            <w:tcBorders>
              <w:top w:val="single" w:sz="4" w:space="0" w:color="auto"/>
              <w:left w:val="single" w:sz="4" w:space="0" w:color="auto"/>
              <w:bottom w:val="single" w:sz="4" w:space="0" w:color="auto"/>
              <w:right w:val="single" w:sz="4" w:space="0" w:color="auto"/>
            </w:tcBorders>
            <w:vAlign w:val="center"/>
            <w:hideMark/>
          </w:tcPr>
          <w:p w14:paraId="6F0B264C"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8</w:t>
            </w:r>
          </w:p>
        </w:tc>
        <w:tc>
          <w:tcPr>
            <w:tcW w:w="1373" w:type="pct"/>
            <w:tcBorders>
              <w:top w:val="single" w:sz="4" w:space="0" w:color="auto"/>
              <w:left w:val="single" w:sz="4" w:space="0" w:color="auto"/>
              <w:bottom w:val="single" w:sz="4" w:space="0" w:color="auto"/>
              <w:right w:val="single" w:sz="4" w:space="0" w:color="auto"/>
            </w:tcBorders>
            <w:hideMark/>
          </w:tcPr>
          <w:p w14:paraId="19C917AA" w14:textId="77777777"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14:paraId="15BBA3AC" w14:textId="77777777" w:rsidTr="00BA265C">
        <w:tc>
          <w:tcPr>
            <w:tcW w:w="266" w:type="pct"/>
            <w:tcBorders>
              <w:top w:val="single" w:sz="4" w:space="0" w:color="auto"/>
              <w:left w:val="single" w:sz="4" w:space="0" w:color="auto"/>
              <w:bottom w:val="single" w:sz="4" w:space="0" w:color="auto"/>
              <w:right w:val="single" w:sz="4" w:space="0" w:color="auto"/>
            </w:tcBorders>
            <w:vAlign w:val="center"/>
            <w:hideMark/>
          </w:tcPr>
          <w:p w14:paraId="02CA9D17" w14:textId="77777777" w:rsidR="00BA265C" w:rsidRDefault="00BA265C" w:rsidP="00BA265C">
            <w:pPr>
              <w:tabs>
                <w:tab w:val="right" w:pos="851"/>
              </w:tabs>
              <w:ind w:firstLine="0"/>
              <w:jc w:val="left"/>
              <w:rPr>
                <w:sz w:val="24"/>
                <w:lang w:eastAsia="en-US"/>
              </w:rPr>
            </w:pPr>
            <w:r>
              <w:rPr>
                <w:bCs/>
                <w:sz w:val="24"/>
                <w:lang w:eastAsia="ar-SA"/>
              </w:rPr>
              <w:t>7.</w:t>
            </w:r>
          </w:p>
        </w:tc>
        <w:tc>
          <w:tcPr>
            <w:tcW w:w="952" w:type="pct"/>
            <w:tcBorders>
              <w:top w:val="single" w:sz="4" w:space="0" w:color="auto"/>
              <w:left w:val="single" w:sz="4" w:space="0" w:color="auto"/>
              <w:bottom w:val="single" w:sz="4" w:space="0" w:color="auto"/>
              <w:right w:val="single" w:sz="4" w:space="0" w:color="auto"/>
            </w:tcBorders>
            <w:vAlign w:val="center"/>
            <w:hideMark/>
          </w:tcPr>
          <w:p w14:paraId="31F931AE" w14:textId="77777777" w:rsidR="00BA265C" w:rsidRDefault="00BA265C" w:rsidP="00BA265C">
            <w:pPr>
              <w:tabs>
                <w:tab w:val="right" w:pos="851"/>
              </w:tabs>
              <w:spacing w:line="240" w:lineRule="auto"/>
              <w:ind w:firstLine="0"/>
              <w:rPr>
                <w:sz w:val="24"/>
                <w:lang w:eastAsia="en-US"/>
              </w:rPr>
            </w:pPr>
            <w:r>
              <w:rPr>
                <w:bCs/>
                <w:sz w:val="24"/>
                <w:lang w:eastAsia="en-US"/>
              </w:rPr>
              <w:t>Введение в объектно-ориентированное программирование</w:t>
            </w:r>
          </w:p>
        </w:tc>
        <w:tc>
          <w:tcPr>
            <w:tcW w:w="414" w:type="pct"/>
            <w:tcBorders>
              <w:top w:val="single" w:sz="4" w:space="0" w:color="auto"/>
              <w:left w:val="single" w:sz="4" w:space="0" w:color="auto"/>
              <w:bottom w:val="single" w:sz="4" w:space="0" w:color="auto"/>
              <w:right w:val="single" w:sz="4" w:space="0" w:color="auto"/>
            </w:tcBorders>
            <w:vAlign w:val="center"/>
            <w:hideMark/>
          </w:tcPr>
          <w:p w14:paraId="3FF3AE24"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18</w:t>
            </w:r>
          </w:p>
        </w:tc>
        <w:tc>
          <w:tcPr>
            <w:tcW w:w="399" w:type="pct"/>
            <w:tcBorders>
              <w:top w:val="single" w:sz="4" w:space="0" w:color="auto"/>
              <w:left w:val="single" w:sz="4" w:space="0" w:color="auto"/>
              <w:bottom w:val="single" w:sz="4" w:space="0" w:color="auto"/>
              <w:right w:val="single" w:sz="4" w:space="0" w:color="auto"/>
            </w:tcBorders>
            <w:vAlign w:val="center"/>
            <w:hideMark/>
          </w:tcPr>
          <w:p w14:paraId="026C61F7"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334" w:type="pct"/>
            <w:tcBorders>
              <w:top w:val="single" w:sz="4" w:space="0" w:color="auto"/>
              <w:left w:val="single" w:sz="4" w:space="0" w:color="auto"/>
              <w:bottom w:val="single" w:sz="4" w:space="0" w:color="auto"/>
              <w:right w:val="single" w:sz="4" w:space="0" w:color="auto"/>
            </w:tcBorders>
            <w:vAlign w:val="center"/>
            <w:hideMark/>
          </w:tcPr>
          <w:p w14:paraId="12F6EDC4"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623" w:type="pct"/>
            <w:tcBorders>
              <w:top w:val="single" w:sz="4" w:space="0" w:color="auto"/>
              <w:left w:val="single" w:sz="4" w:space="0" w:color="auto"/>
              <w:bottom w:val="single" w:sz="4" w:space="0" w:color="auto"/>
              <w:right w:val="single" w:sz="4" w:space="0" w:color="auto"/>
            </w:tcBorders>
            <w:vAlign w:val="center"/>
            <w:hideMark/>
          </w:tcPr>
          <w:p w14:paraId="260C320D"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639" w:type="pct"/>
            <w:tcBorders>
              <w:top w:val="single" w:sz="4" w:space="0" w:color="auto"/>
              <w:left w:val="single" w:sz="4" w:space="0" w:color="auto"/>
              <w:bottom w:val="single" w:sz="4" w:space="0" w:color="auto"/>
              <w:right w:val="single" w:sz="4" w:space="0" w:color="auto"/>
            </w:tcBorders>
            <w:vAlign w:val="center"/>
            <w:hideMark/>
          </w:tcPr>
          <w:p w14:paraId="3CE8EFE5"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1373" w:type="pct"/>
            <w:tcBorders>
              <w:top w:val="single" w:sz="4" w:space="0" w:color="auto"/>
              <w:left w:val="single" w:sz="4" w:space="0" w:color="auto"/>
              <w:bottom w:val="single" w:sz="4" w:space="0" w:color="auto"/>
              <w:right w:val="single" w:sz="4" w:space="0" w:color="auto"/>
            </w:tcBorders>
            <w:hideMark/>
          </w:tcPr>
          <w:p w14:paraId="4F47EF7E" w14:textId="77777777"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14:paraId="00B83AE5" w14:textId="77777777" w:rsidTr="00BA265C">
        <w:tc>
          <w:tcPr>
            <w:tcW w:w="266" w:type="pct"/>
            <w:tcBorders>
              <w:top w:val="single" w:sz="4" w:space="0" w:color="auto"/>
              <w:left w:val="single" w:sz="4" w:space="0" w:color="auto"/>
              <w:bottom w:val="single" w:sz="4" w:space="0" w:color="auto"/>
              <w:right w:val="single" w:sz="4" w:space="0" w:color="auto"/>
            </w:tcBorders>
            <w:vAlign w:val="center"/>
            <w:hideMark/>
          </w:tcPr>
          <w:p w14:paraId="5A82AA5D" w14:textId="77777777" w:rsidR="00BA265C" w:rsidRDefault="00BA265C" w:rsidP="00BA265C">
            <w:pPr>
              <w:tabs>
                <w:tab w:val="right" w:pos="851"/>
              </w:tabs>
              <w:ind w:firstLine="0"/>
              <w:jc w:val="left"/>
              <w:rPr>
                <w:sz w:val="24"/>
                <w:lang w:eastAsia="en-US"/>
              </w:rPr>
            </w:pPr>
            <w:r>
              <w:rPr>
                <w:bCs/>
                <w:sz w:val="24"/>
                <w:lang w:eastAsia="ar-SA"/>
              </w:rPr>
              <w:t>8.</w:t>
            </w:r>
          </w:p>
        </w:tc>
        <w:tc>
          <w:tcPr>
            <w:tcW w:w="952" w:type="pct"/>
            <w:tcBorders>
              <w:top w:val="single" w:sz="4" w:space="0" w:color="auto"/>
              <w:left w:val="single" w:sz="4" w:space="0" w:color="auto"/>
              <w:bottom w:val="single" w:sz="4" w:space="0" w:color="auto"/>
              <w:right w:val="single" w:sz="4" w:space="0" w:color="auto"/>
            </w:tcBorders>
            <w:vAlign w:val="center"/>
            <w:hideMark/>
          </w:tcPr>
          <w:p w14:paraId="61CEAA6B" w14:textId="77777777" w:rsidR="00BA265C" w:rsidRDefault="00BA265C" w:rsidP="00BA265C">
            <w:pPr>
              <w:tabs>
                <w:tab w:val="right" w:pos="851"/>
              </w:tabs>
              <w:spacing w:line="240" w:lineRule="auto"/>
              <w:ind w:firstLine="0"/>
              <w:rPr>
                <w:sz w:val="24"/>
                <w:lang w:eastAsia="en-US"/>
              </w:rPr>
            </w:pPr>
            <w:r>
              <w:rPr>
                <w:bCs/>
                <w:sz w:val="24"/>
                <w:lang w:eastAsia="en-US"/>
              </w:rPr>
              <w:t xml:space="preserve">Объектно-ориентированное программирование в </w:t>
            </w:r>
            <w:proofErr w:type="spellStart"/>
            <w:r>
              <w:rPr>
                <w:bCs/>
                <w:sz w:val="24"/>
                <w:lang w:eastAsia="en-US"/>
              </w:rPr>
              <w:t>Python</w:t>
            </w:r>
            <w:proofErr w:type="spellEnd"/>
          </w:p>
        </w:tc>
        <w:tc>
          <w:tcPr>
            <w:tcW w:w="414" w:type="pct"/>
            <w:tcBorders>
              <w:top w:val="single" w:sz="4" w:space="0" w:color="auto"/>
              <w:left w:val="single" w:sz="4" w:space="0" w:color="auto"/>
              <w:bottom w:val="single" w:sz="4" w:space="0" w:color="auto"/>
              <w:right w:val="single" w:sz="4" w:space="0" w:color="auto"/>
            </w:tcBorders>
            <w:vAlign w:val="center"/>
            <w:hideMark/>
          </w:tcPr>
          <w:p w14:paraId="506CB5A5"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18</w:t>
            </w:r>
          </w:p>
        </w:tc>
        <w:tc>
          <w:tcPr>
            <w:tcW w:w="399" w:type="pct"/>
            <w:tcBorders>
              <w:top w:val="single" w:sz="4" w:space="0" w:color="auto"/>
              <w:left w:val="single" w:sz="4" w:space="0" w:color="auto"/>
              <w:bottom w:val="single" w:sz="4" w:space="0" w:color="auto"/>
              <w:right w:val="single" w:sz="4" w:space="0" w:color="auto"/>
            </w:tcBorders>
            <w:vAlign w:val="center"/>
            <w:hideMark/>
          </w:tcPr>
          <w:p w14:paraId="75814E8F"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334" w:type="pct"/>
            <w:tcBorders>
              <w:top w:val="single" w:sz="4" w:space="0" w:color="auto"/>
              <w:left w:val="single" w:sz="4" w:space="0" w:color="auto"/>
              <w:bottom w:val="single" w:sz="4" w:space="0" w:color="auto"/>
              <w:right w:val="single" w:sz="4" w:space="0" w:color="auto"/>
            </w:tcBorders>
            <w:vAlign w:val="center"/>
            <w:hideMark/>
          </w:tcPr>
          <w:p w14:paraId="7CAFB90F"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623" w:type="pct"/>
            <w:tcBorders>
              <w:top w:val="single" w:sz="4" w:space="0" w:color="auto"/>
              <w:left w:val="single" w:sz="4" w:space="0" w:color="auto"/>
              <w:bottom w:val="single" w:sz="4" w:space="0" w:color="auto"/>
              <w:right w:val="single" w:sz="4" w:space="0" w:color="auto"/>
            </w:tcBorders>
            <w:vAlign w:val="center"/>
            <w:hideMark/>
          </w:tcPr>
          <w:p w14:paraId="7C5B710D"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639" w:type="pct"/>
            <w:tcBorders>
              <w:top w:val="single" w:sz="4" w:space="0" w:color="auto"/>
              <w:left w:val="single" w:sz="4" w:space="0" w:color="auto"/>
              <w:bottom w:val="single" w:sz="4" w:space="0" w:color="auto"/>
              <w:right w:val="single" w:sz="4" w:space="0" w:color="auto"/>
            </w:tcBorders>
            <w:vAlign w:val="center"/>
            <w:hideMark/>
          </w:tcPr>
          <w:p w14:paraId="5B0D029F"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1373" w:type="pct"/>
            <w:tcBorders>
              <w:top w:val="single" w:sz="4" w:space="0" w:color="auto"/>
              <w:left w:val="single" w:sz="4" w:space="0" w:color="auto"/>
              <w:bottom w:val="single" w:sz="4" w:space="0" w:color="auto"/>
              <w:right w:val="single" w:sz="4" w:space="0" w:color="auto"/>
            </w:tcBorders>
            <w:hideMark/>
          </w:tcPr>
          <w:p w14:paraId="1D2A7431" w14:textId="77777777"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14:paraId="75E837A9" w14:textId="77777777" w:rsidTr="00BA265C">
        <w:tc>
          <w:tcPr>
            <w:tcW w:w="266" w:type="pct"/>
            <w:tcBorders>
              <w:top w:val="single" w:sz="4" w:space="0" w:color="auto"/>
              <w:left w:val="single" w:sz="4" w:space="0" w:color="auto"/>
              <w:bottom w:val="single" w:sz="4" w:space="0" w:color="auto"/>
              <w:right w:val="single" w:sz="4" w:space="0" w:color="auto"/>
            </w:tcBorders>
            <w:vAlign w:val="center"/>
            <w:hideMark/>
          </w:tcPr>
          <w:p w14:paraId="36B8146C" w14:textId="77777777" w:rsidR="00BA265C" w:rsidRDefault="00BA265C" w:rsidP="00BA265C">
            <w:pPr>
              <w:tabs>
                <w:tab w:val="right" w:pos="851"/>
              </w:tabs>
              <w:ind w:firstLine="0"/>
              <w:jc w:val="left"/>
              <w:rPr>
                <w:sz w:val="24"/>
                <w:lang w:eastAsia="en-US"/>
              </w:rPr>
            </w:pPr>
            <w:r>
              <w:rPr>
                <w:bCs/>
                <w:sz w:val="24"/>
                <w:lang w:eastAsia="ar-SA"/>
              </w:rPr>
              <w:t>9.</w:t>
            </w:r>
          </w:p>
        </w:tc>
        <w:tc>
          <w:tcPr>
            <w:tcW w:w="952" w:type="pct"/>
            <w:tcBorders>
              <w:top w:val="single" w:sz="4" w:space="0" w:color="auto"/>
              <w:left w:val="single" w:sz="4" w:space="0" w:color="auto"/>
              <w:bottom w:val="single" w:sz="4" w:space="0" w:color="auto"/>
              <w:right w:val="single" w:sz="4" w:space="0" w:color="auto"/>
            </w:tcBorders>
            <w:vAlign w:val="center"/>
            <w:hideMark/>
          </w:tcPr>
          <w:p w14:paraId="4EF433AC" w14:textId="77777777" w:rsidR="00BA265C" w:rsidRDefault="00BA265C" w:rsidP="00BA265C">
            <w:pPr>
              <w:tabs>
                <w:tab w:val="right" w:pos="851"/>
              </w:tabs>
              <w:spacing w:line="240" w:lineRule="auto"/>
              <w:ind w:firstLine="0"/>
              <w:rPr>
                <w:sz w:val="24"/>
                <w:lang w:eastAsia="en-US"/>
              </w:rPr>
            </w:pPr>
            <w:r>
              <w:rPr>
                <w:bCs/>
                <w:sz w:val="24"/>
                <w:lang w:eastAsia="en-US"/>
              </w:rPr>
              <w:t>Введение в функциональное программирование</w:t>
            </w:r>
          </w:p>
        </w:tc>
        <w:tc>
          <w:tcPr>
            <w:tcW w:w="414" w:type="pct"/>
            <w:tcBorders>
              <w:top w:val="single" w:sz="4" w:space="0" w:color="auto"/>
              <w:left w:val="single" w:sz="4" w:space="0" w:color="auto"/>
              <w:bottom w:val="single" w:sz="4" w:space="0" w:color="auto"/>
              <w:right w:val="single" w:sz="4" w:space="0" w:color="auto"/>
            </w:tcBorders>
            <w:vAlign w:val="center"/>
            <w:hideMark/>
          </w:tcPr>
          <w:p w14:paraId="096F3AE2"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18</w:t>
            </w:r>
          </w:p>
        </w:tc>
        <w:tc>
          <w:tcPr>
            <w:tcW w:w="399" w:type="pct"/>
            <w:tcBorders>
              <w:top w:val="single" w:sz="4" w:space="0" w:color="auto"/>
              <w:left w:val="single" w:sz="4" w:space="0" w:color="auto"/>
              <w:bottom w:val="single" w:sz="4" w:space="0" w:color="auto"/>
              <w:right w:val="single" w:sz="4" w:space="0" w:color="auto"/>
            </w:tcBorders>
            <w:vAlign w:val="center"/>
            <w:hideMark/>
          </w:tcPr>
          <w:p w14:paraId="0B32AB13"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334" w:type="pct"/>
            <w:tcBorders>
              <w:top w:val="single" w:sz="4" w:space="0" w:color="auto"/>
              <w:left w:val="single" w:sz="4" w:space="0" w:color="auto"/>
              <w:bottom w:val="single" w:sz="4" w:space="0" w:color="auto"/>
              <w:right w:val="single" w:sz="4" w:space="0" w:color="auto"/>
            </w:tcBorders>
            <w:vAlign w:val="center"/>
            <w:hideMark/>
          </w:tcPr>
          <w:p w14:paraId="31D9A982"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623" w:type="pct"/>
            <w:tcBorders>
              <w:top w:val="single" w:sz="4" w:space="0" w:color="auto"/>
              <w:left w:val="single" w:sz="4" w:space="0" w:color="auto"/>
              <w:bottom w:val="single" w:sz="4" w:space="0" w:color="auto"/>
              <w:right w:val="single" w:sz="4" w:space="0" w:color="auto"/>
            </w:tcBorders>
            <w:vAlign w:val="center"/>
            <w:hideMark/>
          </w:tcPr>
          <w:p w14:paraId="06489D26"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639" w:type="pct"/>
            <w:tcBorders>
              <w:top w:val="single" w:sz="4" w:space="0" w:color="auto"/>
              <w:left w:val="single" w:sz="4" w:space="0" w:color="auto"/>
              <w:bottom w:val="single" w:sz="4" w:space="0" w:color="auto"/>
              <w:right w:val="single" w:sz="4" w:space="0" w:color="auto"/>
            </w:tcBorders>
            <w:vAlign w:val="center"/>
            <w:hideMark/>
          </w:tcPr>
          <w:p w14:paraId="2AC161C5"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1373" w:type="pct"/>
            <w:tcBorders>
              <w:top w:val="single" w:sz="4" w:space="0" w:color="auto"/>
              <w:left w:val="single" w:sz="4" w:space="0" w:color="auto"/>
              <w:bottom w:val="single" w:sz="4" w:space="0" w:color="auto"/>
              <w:right w:val="single" w:sz="4" w:space="0" w:color="auto"/>
            </w:tcBorders>
            <w:hideMark/>
          </w:tcPr>
          <w:p w14:paraId="57D0876D" w14:textId="77777777"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14:paraId="7EEC6BB7" w14:textId="77777777" w:rsidTr="00BA265C">
        <w:tc>
          <w:tcPr>
            <w:tcW w:w="266" w:type="pct"/>
            <w:tcBorders>
              <w:top w:val="single" w:sz="4" w:space="0" w:color="auto"/>
              <w:left w:val="single" w:sz="4" w:space="0" w:color="auto"/>
              <w:bottom w:val="single" w:sz="4" w:space="0" w:color="auto"/>
              <w:right w:val="single" w:sz="4" w:space="0" w:color="auto"/>
            </w:tcBorders>
            <w:vAlign w:val="center"/>
            <w:hideMark/>
          </w:tcPr>
          <w:p w14:paraId="68AC5124" w14:textId="77777777" w:rsidR="00BA265C" w:rsidRDefault="00BA265C" w:rsidP="00BA265C">
            <w:pPr>
              <w:tabs>
                <w:tab w:val="right" w:pos="851"/>
              </w:tabs>
              <w:ind w:firstLine="0"/>
              <w:jc w:val="left"/>
              <w:rPr>
                <w:sz w:val="24"/>
                <w:lang w:eastAsia="en-US"/>
              </w:rPr>
            </w:pPr>
            <w:r>
              <w:rPr>
                <w:bCs/>
                <w:sz w:val="24"/>
                <w:lang w:eastAsia="ar-SA"/>
              </w:rPr>
              <w:t>10.</w:t>
            </w:r>
          </w:p>
        </w:tc>
        <w:tc>
          <w:tcPr>
            <w:tcW w:w="952" w:type="pct"/>
            <w:tcBorders>
              <w:top w:val="single" w:sz="4" w:space="0" w:color="auto"/>
              <w:left w:val="single" w:sz="4" w:space="0" w:color="auto"/>
              <w:bottom w:val="single" w:sz="4" w:space="0" w:color="auto"/>
              <w:right w:val="single" w:sz="4" w:space="0" w:color="auto"/>
            </w:tcBorders>
            <w:vAlign w:val="center"/>
            <w:hideMark/>
          </w:tcPr>
          <w:p w14:paraId="35B1D0EF" w14:textId="77777777" w:rsidR="00BA265C" w:rsidRDefault="00BA265C" w:rsidP="00BA265C">
            <w:pPr>
              <w:tabs>
                <w:tab w:val="right" w:pos="851"/>
              </w:tabs>
              <w:spacing w:line="240" w:lineRule="auto"/>
              <w:ind w:firstLine="0"/>
              <w:rPr>
                <w:sz w:val="24"/>
                <w:lang w:eastAsia="en-US"/>
              </w:rPr>
            </w:pPr>
            <w:r>
              <w:rPr>
                <w:bCs/>
                <w:sz w:val="24"/>
                <w:lang w:eastAsia="en-US"/>
              </w:rPr>
              <w:t xml:space="preserve">Функциональное программирование в </w:t>
            </w:r>
            <w:proofErr w:type="spellStart"/>
            <w:r>
              <w:rPr>
                <w:bCs/>
                <w:sz w:val="24"/>
                <w:lang w:eastAsia="en-US"/>
              </w:rPr>
              <w:t>Python</w:t>
            </w:r>
            <w:proofErr w:type="spellEnd"/>
          </w:p>
        </w:tc>
        <w:tc>
          <w:tcPr>
            <w:tcW w:w="414" w:type="pct"/>
            <w:tcBorders>
              <w:top w:val="single" w:sz="4" w:space="0" w:color="auto"/>
              <w:left w:val="single" w:sz="4" w:space="0" w:color="auto"/>
              <w:bottom w:val="single" w:sz="4" w:space="0" w:color="auto"/>
              <w:right w:val="single" w:sz="4" w:space="0" w:color="auto"/>
            </w:tcBorders>
            <w:vAlign w:val="center"/>
            <w:hideMark/>
          </w:tcPr>
          <w:p w14:paraId="01A92829"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18</w:t>
            </w:r>
          </w:p>
        </w:tc>
        <w:tc>
          <w:tcPr>
            <w:tcW w:w="399" w:type="pct"/>
            <w:tcBorders>
              <w:top w:val="single" w:sz="4" w:space="0" w:color="auto"/>
              <w:left w:val="single" w:sz="4" w:space="0" w:color="auto"/>
              <w:bottom w:val="single" w:sz="4" w:space="0" w:color="auto"/>
              <w:right w:val="single" w:sz="4" w:space="0" w:color="auto"/>
            </w:tcBorders>
            <w:vAlign w:val="center"/>
            <w:hideMark/>
          </w:tcPr>
          <w:p w14:paraId="51765D5F"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334" w:type="pct"/>
            <w:tcBorders>
              <w:top w:val="single" w:sz="4" w:space="0" w:color="auto"/>
              <w:left w:val="single" w:sz="4" w:space="0" w:color="auto"/>
              <w:bottom w:val="single" w:sz="4" w:space="0" w:color="auto"/>
              <w:right w:val="single" w:sz="4" w:space="0" w:color="auto"/>
            </w:tcBorders>
            <w:vAlign w:val="center"/>
            <w:hideMark/>
          </w:tcPr>
          <w:p w14:paraId="44E8F35C"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623" w:type="pct"/>
            <w:tcBorders>
              <w:top w:val="single" w:sz="4" w:space="0" w:color="auto"/>
              <w:left w:val="single" w:sz="4" w:space="0" w:color="auto"/>
              <w:bottom w:val="single" w:sz="4" w:space="0" w:color="auto"/>
              <w:right w:val="single" w:sz="4" w:space="0" w:color="auto"/>
            </w:tcBorders>
            <w:vAlign w:val="center"/>
            <w:hideMark/>
          </w:tcPr>
          <w:p w14:paraId="37CCDA4D"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639" w:type="pct"/>
            <w:tcBorders>
              <w:top w:val="single" w:sz="4" w:space="0" w:color="auto"/>
              <w:left w:val="single" w:sz="4" w:space="0" w:color="auto"/>
              <w:bottom w:val="single" w:sz="4" w:space="0" w:color="auto"/>
              <w:right w:val="single" w:sz="4" w:space="0" w:color="auto"/>
            </w:tcBorders>
            <w:vAlign w:val="center"/>
            <w:hideMark/>
          </w:tcPr>
          <w:p w14:paraId="48DF998F"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1373" w:type="pct"/>
            <w:tcBorders>
              <w:top w:val="single" w:sz="4" w:space="0" w:color="auto"/>
              <w:left w:val="single" w:sz="4" w:space="0" w:color="auto"/>
              <w:bottom w:val="single" w:sz="4" w:space="0" w:color="auto"/>
              <w:right w:val="single" w:sz="4" w:space="0" w:color="auto"/>
            </w:tcBorders>
            <w:hideMark/>
          </w:tcPr>
          <w:p w14:paraId="4512D7C5" w14:textId="77777777"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14:paraId="63FFADC8" w14:textId="77777777" w:rsidTr="00BA265C">
        <w:tc>
          <w:tcPr>
            <w:tcW w:w="266" w:type="pct"/>
            <w:tcBorders>
              <w:top w:val="single" w:sz="4" w:space="0" w:color="auto"/>
              <w:left w:val="single" w:sz="4" w:space="0" w:color="auto"/>
              <w:bottom w:val="single" w:sz="4" w:space="0" w:color="auto"/>
              <w:right w:val="single" w:sz="4" w:space="0" w:color="auto"/>
            </w:tcBorders>
            <w:vAlign w:val="center"/>
            <w:hideMark/>
          </w:tcPr>
          <w:p w14:paraId="4EED52CD" w14:textId="77777777" w:rsidR="00BA265C" w:rsidRDefault="00BA265C" w:rsidP="00BA265C">
            <w:pPr>
              <w:tabs>
                <w:tab w:val="right" w:pos="851"/>
              </w:tabs>
              <w:ind w:firstLine="0"/>
              <w:jc w:val="left"/>
              <w:rPr>
                <w:sz w:val="24"/>
                <w:lang w:eastAsia="en-US"/>
              </w:rPr>
            </w:pPr>
            <w:r>
              <w:rPr>
                <w:bCs/>
                <w:sz w:val="24"/>
                <w:lang w:eastAsia="ar-SA"/>
              </w:rPr>
              <w:t>11.</w:t>
            </w:r>
          </w:p>
        </w:tc>
        <w:tc>
          <w:tcPr>
            <w:tcW w:w="952" w:type="pct"/>
            <w:tcBorders>
              <w:top w:val="single" w:sz="4" w:space="0" w:color="auto"/>
              <w:left w:val="single" w:sz="4" w:space="0" w:color="auto"/>
              <w:bottom w:val="single" w:sz="4" w:space="0" w:color="auto"/>
              <w:right w:val="single" w:sz="4" w:space="0" w:color="auto"/>
            </w:tcBorders>
            <w:vAlign w:val="center"/>
            <w:hideMark/>
          </w:tcPr>
          <w:p w14:paraId="018E5E1D" w14:textId="77777777" w:rsidR="00BA265C" w:rsidRDefault="00BA265C" w:rsidP="00BA265C">
            <w:pPr>
              <w:tabs>
                <w:tab w:val="right" w:pos="851"/>
              </w:tabs>
              <w:spacing w:line="240" w:lineRule="auto"/>
              <w:ind w:firstLine="0"/>
              <w:rPr>
                <w:sz w:val="24"/>
                <w:lang w:eastAsia="en-US"/>
              </w:rPr>
            </w:pPr>
            <w:r>
              <w:rPr>
                <w:bCs/>
                <w:sz w:val="24"/>
                <w:lang w:eastAsia="en-US"/>
              </w:rPr>
              <w:t>Структуры данных: массивы, стеки, очереди, списки</w:t>
            </w:r>
          </w:p>
        </w:tc>
        <w:tc>
          <w:tcPr>
            <w:tcW w:w="414" w:type="pct"/>
            <w:tcBorders>
              <w:top w:val="single" w:sz="4" w:space="0" w:color="auto"/>
              <w:left w:val="single" w:sz="4" w:space="0" w:color="auto"/>
              <w:bottom w:val="single" w:sz="4" w:space="0" w:color="auto"/>
              <w:right w:val="single" w:sz="4" w:space="0" w:color="auto"/>
            </w:tcBorders>
            <w:vAlign w:val="center"/>
            <w:hideMark/>
          </w:tcPr>
          <w:p w14:paraId="4DBD37A1"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18</w:t>
            </w:r>
          </w:p>
        </w:tc>
        <w:tc>
          <w:tcPr>
            <w:tcW w:w="399" w:type="pct"/>
            <w:tcBorders>
              <w:top w:val="single" w:sz="4" w:space="0" w:color="auto"/>
              <w:left w:val="single" w:sz="4" w:space="0" w:color="auto"/>
              <w:bottom w:val="single" w:sz="4" w:space="0" w:color="auto"/>
              <w:right w:val="single" w:sz="4" w:space="0" w:color="auto"/>
            </w:tcBorders>
            <w:vAlign w:val="center"/>
            <w:hideMark/>
          </w:tcPr>
          <w:p w14:paraId="6F0C0510"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334" w:type="pct"/>
            <w:tcBorders>
              <w:top w:val="single" w:sz="4" w:space="0" w:color="auto"/>
              <w:left w:val="single" w:sz="4" w:space="0" w:color="auto"/>
              <w:bottom w:val="single" w:sz="4" w:space="0" w:color="auto"/>
              <w:right w:val="single" w:sz="4" w:space="0" w:color="auto"/>
            </w:tcBorders>
            <w:vAlign w:val="center"/>
            <w:hideMark/>
          </w:tcPr>
          <w:p w14:paraId="3B2B197E"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623" w:type="pct"/>
            <w:tcBorders>
              <w:top w:val="single" w:sz="4" w:space="0" w:color="auto"/>
              <w:left w:val="single" w:sz="4" w:space="0" w:color="auto"/>
              <w:bottom w:val="single" w:sz="4" w:space="0" w:color="auto"/>
              <w:right w:val="single" w:sz="4" w:space="0" w:color="auto"/>
            </w:tcBorders>
            <w:vAlign w:val="center"/>
            <w:hideMark/>
          </w:tcPr>
          <w:p w14:paraId="7F7DD927"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639" w:type="pct"/>
            <w:tcBorders>
              <w:top w:val="single" w:sz="4" w:space="0" w:color="auto"/>
              <w:left w:val="single" w:sz="4" w:space="0" w:color="auto"/>
              <w:bottom w:val="single" w:sz="4" w:space="0" w:color="auto"/>
              <w:right w:val="single" w:sz="4" w:space="0" w:color="auto"/>
            </w:tcBorders>
            <w:vAlign w:val="center"/>
            <w:hideMark/>
          </w:tcPr>
          <w:p w14:paraId="1A0099F7"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1373" w:type="pct"/>
            <w:tcBorders>
              <w:top w:val="single" w:sz="4" w:space="0" w:color="auto"/>
              <w:left w:val="single" w:sz="4" w:space="0" w:color="auto"/>
              <w:bottom w:val="single" w:sz="4" w:space="0" w:color="auto"/>
              <w:right w:val="single" w:sz="4" w:space="0" w:color="auto"/>
            </w:tcBorders>
            <w:hideMark/>
          </w:tcPr>
          <w:p w14:paraId="241F68AE" w14:textId="77777777"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14:paraId="73F6B615" w14:textId="77777777" w:rsidTr="00BA265C">
        <w:tc>
          <w:tcPr>
            <w:tcW w:w="266" w:type="pct"/>
            <w:tcBorders>
              <w:top w:val="single" w:sz="4" w:space="0" w:color="auto"/>
              <w:left w:val="single" w:sz="4" w:space="0" w:color="auto"/>
              <w:bottom w:val="single" w:sz="4" w:space="0" w:color="auto"/>
              <w:right w:val="single" w:sz="4" w:space="0" w:color="auto"/>
            </w:tcBorders>
            <w:vAlign w:val="center"/>
            <w:hideMark/>
          </w:tcPr>
          <w:p w14:paraId="62BAB1F0" w14:textId="77777777" w:rsidR="00BA265C" w:rsidRDefault="00BA265C" w:rsidP="00BA265C">
            <w:pPr>
              <w:tabs>
                <w:tab w:val="right" w:pos="851"/>
              </w:tabs>
              <w:ind w:firstLine="0"/>
              <w:jc w:val="left"/>
              <w:rPr>
                <w:sz w:val="24"/>
                <w:lang w:eastAsia="en-US"/>
              </w:rPr>
            </w:pPr>
            <w:r>
              <w:rPr>
                <w:bCs/>
                <w:sz w:val="24"/>
                <w:lang w:eastAsia="ar-SA"/>
              </w:rPr>
              <w:t>12.</w:t>
            </w:r>
          </w:p>
        </w:tc>
        <w:tc>
          <w:tcPr>
            <w:tcW w:w="952" w:type="pct"/>
            <w:tcBorders>
              <w:top w:val="single" w:sz="4" w:space="0" w:color="auto"/>
              <w:left w:val="single" w:sz="4" w:space="0" w:color="auto"/>
              <w:bottom w:val="single" w:sz="4" w:space="0" w:color="auto"/>
              <w:right w:val="single" w:sz="4" w:space="0" w:color="auto"/>
            </w:tcBorders>
            <w:vAlign w:val="center"/>
            <w:hideMark/>
          </w:tcPr>
          <w:p w14:paraId="2F492DB0" w14:textId="77777777" w:rsidR="00BA265C" w:rsidRDefault="00BA265C" w:rsidP="00BA265C">
            <w:pPr>
              <w:tabs>
                <w:tab w:val="right" w:pos="851"/>
              </w:tabs>
              <w:spacing w:line="240" w:lineRule="auto"/>
              <w:ind w:firstLine="0"/>
              <w:rPr>
                <w:sz w:val="24"/>
                <w:lang w:eastAsia="en-US"/>
              </w:rPr>
            </w:pPr>
            <w:r>
              <w:rPr>
                <w:bCs/>
                <w:sz w:val="24"/>
                <w:lang w:eastAsia="en-US"/>
              </w:rPr>
              <w:t>Алгоритмы поиска и сортировки</w:t>
            </w:r>
          </w:p>
        </w:tc>
        <w:tc>
          <w:tcPr>
            <w:tcW w:w="414" w:type="pct"/>
            <w:tcBorders>
              <w:top w:val="single" w:sz="4" w:space="0" w:color="auto"/>
              <w:left w:val="single" w:sz="4" w:space="0" w:color="auto"/>
              <w:bottom w:val="single" w:sz="4" w:space="0" w:color="auto"/>
              <w:right w:val="single" w:sz="4" w:space="0" w:color="auto"/>
            </w:tcBorders>
            <w:vAlign w:val="center"/>
            <w:hideMark/>
          </w:tcPr>
          <w:p w14:paraId="256A8930"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18</w:t>
            </w:r>
          </w:p>
        </w:tc>
        <w:tc>
          <w:tcPr>
            <w:tcW w:w="399" w:type="pct"/>
            <w:tcBorders>
              <w:top w:val="single" w:sz="4" w:space="0" w:color="auto"/>
              <w:left w:val="single" w:sz="4" w:space="0" w:color="auto"/>
              <w:bottom w:val="single" w:sz="4" w:space="0" w:color="auto"/>
              <w:right w:val="single" w:sz="4" w:space="0" w:color="auto"/>
            </w:tcBorders>
            <w:vAlign w:val="center"/>
            <w:hideMark/>
          </w:tcPr>
          <w:p w14:paraId="031DBE86"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4</w:t>
            </w:r>
          </w:p>
        </w:tc>
        <w:tc>
          <w:tcPr>
            <w:tcW w:w="334" w:type="pct"/>
            <w:tcBorders>
              <w:top w:val="single" w:sz="4" w:space="0" w:color="auto"/>
              <w:left w:val="single" w:sz="4" w:space="0" w:color="auto"/>
              <w:bottom w:val="single" w:sz="4" w:space="0" w:color="auto"/>
              <w:right w:val="single" w:sz="4" w:space="0" w:color="auto"/>
            </w:tcBorders>
            <w:vAlign w:val="center"/>
            <w:hideMark/>
          </w:tcPr>
          <w:p w14:paraId="2722C41E"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623" w:type="pct"/>
            <w:tcBorders>
              <w:top w:val="single" w:sz="4" w:space="0" w:color="auto"/>
              <w:left w:val="single" w:sz="4" w:space="0" w:color="auto"/>
              <w:bottom w:val="single" w:sz="4" w:space="0" w:color="auto"/>
              <w:right w:val="single" w:sz="4" w:space="0" w:color="auto"/>
            </w:tcBorders>
            <w:vAlign w:val="center"/>
            <w:hideMark/>
          </w:tcPr>
          <w:p w14:paraId="7BCA7788"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4</w:t>
            </w:r>
          </w:p>
        </w:tc>
        <w:tc>
          <w:tcPr>
            <w:tcW w:w="639" w:type="pct"/>
            <w:tcBorders>
              <w:top w:val="single" w:sz="4" w:space="0" w:color="auto"/>
              <w:left w:val="single" w:sz="4" w:space="0" w:color="auto"/>
              <w:bottom w:val="single" w:sz="4" w:space="0" w:color="auto"/>
              <w:right w:val="single" w:sz="4" w:space="0" w:color="auto"/>
            </w:tcBorders>
            <w:vAlign w:val="center"/>
            <w:hideMark/>
          </w:tcPr>
          <w:p w14:paraId="21589BF0"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14</w:t>
            </w:r>
          </w:p>
        </w:tc>
        <w:tc>
          <w:tcPr>
            <w:tcW w:w="1373" w:type="pct"/>
            <w:tcBorders>
              <w:top w:val="single" w:sz="4" w:space="0" w:color="auto"/>
              <w:left w:val="single" w:sz="4" w:space="0" w:color="auto"/>
              <w:bottom w:val="single" w:sz="4" w:space="0" w:color="auto"/>
              <w:right w:val="single" w:sz="4" w:space="0" w:color="auto"/>
            </w:tcBorders>
            <w:hideMark/>
          </w:tcPr>
          <w:p w14:paraId="5F62FFA8" w14:textId="77777777"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14:paraId="3D438CFA" w14:textId="77777777" w:rsidTr="00BA265C">
        <w:tc>
          <w:tcPr>
            <w:tcW w:w="266" w:type="pct"/>
            <w:tcBorders>
              <w:top w:val="single" w:sz="4" w:space="0" w:color="auto"/>
              <w:left w:val="single" w:sz="4" w:space="0" w:color="auto"/>
              <w:bottom w:val="single" w:sz="4" w:space="0" w:color="auto"/>
              <w:right w:val="single" w:sz="4" w:space="0" w:color="auto"/>
            </w:tcBorders>
          </w:tcPr>
          <w:p w14:paraId="5AB42C9A" w14:textId="77777777" w:rsidR="00BA265C" w:rsidRDefault="00BA265C" w:rsidP="00BA265C">
            <w:pPr>
              <w:tabs>
                <w:tab w:val="right" w:pos="851"/>
              </w:tabs>
              <w:ind w:firstLine="0"/>
              <w:jc w:val="left"/>
              <w:rPr>
                <w:lang w:eastAsia="en-US"/>
              </w:rPr>
            </w:pPr>
          </w:p>
        </w:tc>
        <w:tc>
          <w:tcPr>
            <w:tcW w:w="952" w:type="pct"/>
            <w:tcBorders>
              <w:top w:val="single" w:sz="4" w:space="0" w:color="auto"/>
              <w:left w:val="single" w:sz="4" w:space="0" w:color="auto"/>
              <w:bottom w:val="single" w:sz="4" w:space="0" w:color="auto"/>
              <w:right w:val="single" w:sz="4" w:space="0" w:color="auto"/>
            </w:tcBorders>
            <w:hideMark/>
          </w:tcPr>
          <w:p w14:paraId="4D1FFC37" w14:textId="77777777" w:rsidR="00BA265C" w:rsidRDefault="00BA265C" w:rsidP="00BA265C">
            <w:pPr>
              <w:tabs>
                <w:tab w:val="right" w:pos="851"/>
              </w:tabs>
              <w:spacing w:line="240" w:lineRule="auto"/>
              <w:ind w:firstLine="0"/>
              <w:rPr>
                <w:sz w:val="24"/>
                <w:lang w:eastAsia="en-US"/>
              </w:rPr>
            </w:pPr>
            <w:r>
              <w:rPr>
                <w:sz w:val="24"/>
                <w:lang w:eastAsia="en-US"/>
              </w:rPr>
              <w:t xml:space="preserve">В целом по дисциплине </w:t>
            </w:r>
          </w:p>
        </w:tc>
        <w:tc>
          <w:tcPr>
            <w:tcW w:w="414" w:type="pct"/>
            <w:tcBorders>
              <w:top w:val="single" w:sz="4" w:space="0" w:color="auto"/>
              <w:left w:val="single" w:sz="4" w:space="0" w:color="auto"/>
              <w:bottom w:val="single" w:sz="4" w:space="0" w:color="auto"/>
              <w:right w:val="single" w:sz="4" w:space="0" w:color="auto"/>
            </w:tcBorders>
            <w:vAlign w:val="center"/>
            <w:hideMark/>
          </w:tcPr>
          <w:p w14:paraId="5F1BB5E0" w14:textId="77777777" w:rsidR="00BA265C" w:rsidRDefault="00BA265C" w:rsidP="00BA265C">
            <w:pPr>
              <w:tabs>
                <w:tab w:val="right" w:pos="851"/>
              </w:tabs>
              <w:spacing w:line="240" w:lineRule="auto"/>
              <w:ind w:firstLine="0"/>
              <w:jc w:val="center"/>
              <w:rPr>
                <w:bCs/>
                <w:sz w:val="24"/>
                <w:lang w:eastAsia="en-US"/>
              </w:rPr>
            </w:pPr>
            <w:r>
              <w:rPr>
                <w:bCs/>
                <w:color w:val="000000" w:themeColor="text1"/>
                <w:sz w:val="24"/>
                <w:lang w:eastAsia="en-US"/>
              </w:rPr>
              <w:t>180</w:t>
            </w:r>
          </w:p>
        </w:tc>
        <w:tc>
          <w:tcPr>
            <w:tcW w:w="399" w:type="pct"/>
            <w:tcBorders>
              <w:top w:val="single" w:sz="4" w:space="0" w:color="auto"/>
              <w:left w:val="single" w:sz="4" w:space="0" w:color="auto"/>
              <w:bottom w:val="single" w:sz="4" w:space="0" w:color="auto"/>
              <w:right w:val="single" w:sz="4" w:space="0" w:color="auto"/>
            </w:tcBorders>
            <w:vAlign w:val="center"/>
            <w:hideMark/>
          </w:tcPr>
          <w:p w14:paraId="451D41CB" w14:textId="77777777" w:rsidR="00BA265C" w:rsidRDefault="00BA265C" w:rsidP="00BA265C">
            <w:pPr>
              <w:tabs>
                <w:tab w:val="right" w:pos="851"/>
              </w:tabs>
              <w:spacing w:line="240" w:lineRule="auto"/>
              <w:ind w:firstLine="0"/>
              <w:jc w:val="center"/>
              <w:rPr>
                <w:sz w:val="24"/>
                <w:lang w:eastAsia="en-US"/>
              </w:rPr>
            </w:pPr>
            <w:r>
              <w:rPr>
                <w:bCs/>
                <w:color w:val="000000" w:themeColor="text1"/>
                <w:sz w:val="24"/>
                <w:lang w:eastAsia="en-US"/>
              </w:rPr>
              <w:t>68</w:t>
            </w:r>
          </w:p>
        </w:tc>
        <w:tc>
          <w:tcPr>
            <w:tcW w:w="334" w:type="pct"/>
            <w:tcBorders>
              <w:top w:val="single" w:sz="4" w:space="0" w:color="auto"/>
              <w:left w:val="single" w:sz="4" w:space="0" w:color="auto"/>
              <w:bottom w:val="single" w:sz="4" w:space="0" w:color="auto"/>
              <w:right w:val="single" w:sz="4" w:space="0" w:color="auto"/>
            </w:tcBorders>
            <w:vAlign w:val="center"/>
            <w:hideMark/>
          </w:tcPr>
          <w:p w14:paraId="0E71E669" w14:textId="77777777" w:rsidR="00BA265C" w:rsidRDefault="00BA265C" w:rsidP="00BA265C">
            <w:pPr>
              <w:tabs>
                <w:tab w:val="right" w:pos="851"/>
              </w:tabs>
              <w:spacing w:line="240" w:lineRule="auto"/>
              <w:ind w:firstLine="0"/>
              <w:jc w:val="center"/>
              <w:rPr>
                <w:sz w:val="24"/>
                <w:lang w:eastAsia="en-US"/>
              </w:rPr>
            </w:pPr>
            <w:r>
              <w:rPr>
                <w:bCs/>
                <w:color w:val="000000" w:themeColor="text1"/>
                <w:sz w:val="24"/>
                <w:lang w:eastAsia="en-US"/>
              </w:rPr>
              <w:t>-</w:t>
            </w:r>
          </w:p>
        </w:tc>
        <w:tc>
          <w:tcPr>
            <w:tcW w:w="623" w:type="pct"/>
            <w:tcBorders>
              <w:top w:val="single" w:sz="4" w:space="0" w:color="auto"/>
              <w:left w:val="single" w:sz="4" w:space="0" w:color="auto"/>
              <w:bottom w:val="single" w:sz="4" w:space="0" w:color="auto"/>
              <w:right w:val="single" w:sz="4" w:space="0" w:color="auto"/>
            </w:tcBorders>
            <w:vAlign w:val="center"/>
            <w:hideMark/>
          </w:tcPr>
          <w:p w14:paraId="42A0FF92" w14:textId="77777777" w:rsidR="00BA265C" w:rsidRDefault="00BA265C" w:rsidP="00BA265C">
            <w:pPr>
              <w:tabs>
                <w:tab w:val="right" w:pos="851"/>
              </w:tabs>
              <w:spacing w:line="240" w:lineRule="auto"/>
              <w:ind w:firstLine="0"/>
              <w:jc w:val="center"/>
              <w:rPr>
                <w:sz w:val="24"/>
                <w:lang w:eastAsia="en-US"/>
              </w:rPr>
            </w:pPr>
            <w:r>
              <w:rPr>
                <w:bCs/>
                <w:color w:val="000000" w:themeColor="text1"/>
                <w:sz w:val="24"/>
                <w:lang w:eastAsia="en-US"/>
              </w:rPr>
              <w:t>68</w:t>
            </w:r>
          </w:p>
        </w:tc>
        <w:tc>
          <w:tcPr>
            <w:tcW w:w="639" w:type="pct"/>
            <w:tcBorders>
              <w:top w:val="single" w:sz="4" w:space="0" w:color="auto"/>
              <w:left w:val="single" w:sz="4" w:space="0" w:color="auto"/>
              <w:bottom w:val="single" w:sz="4" w:space="0" w:color="auto"/>
              <w:right w:val="single" w:sz="4" w:space="0" w:color="auto"/>
            </w:tcBorders>
            <w:vAlign w:val="center"/>
            <w:hideMark/>
          </w:tcPr>
          <w:p w14:paraId="35794B12" w14:textId="77777777" w:rsidR="00BA265C" w:rsidRDefault="00BA265C" w:rsidP="00BA265C">
            <w:pPr>
              <w:tabs>
                <w:tab w:val="right" w:pos="851"/>
              </w:tabs>
              <w:spacing w:line="240" w:lineRule="auto"/>
              <w:ind w:firstLine="0"/>
              <w:jc w:val="center"/>
              <w:rPr>
                <w:sz w:val="24"/>
                <w:lang w:eastAsia="en-US"/>
              </w:rPr>
            </w:pPr>
            <w:r>
              <w:rPr>
                <w:bCs/>
                <w:color w:val="000000" w:themeColor="text1"/>
                <w:sz w:val="24"/>
                <w:lang w:eastAsia="en-US"/>
              </w:rPr>
              <w:t>112</w:t>
            </w:r>
          </w:p>
        </w:tc>
        <w:tc>
          <w:tcPr>
            <w:tcW w:w="1373" w:type="pct"/>
            <w:tcBorders>
              <w:top w:val="single" w:sz="4" w:space="0" w:color="auto"/>
              <w:left w:val="single" w:sz="4" w:space="0" w:color="auto"/>
              <w:bottom w:val="single" w:sz="4" w:space="0" w:color="auto"/>
              <w:right w:val="single" w:sz="4" w:space="0" w:color="auto"/>
            </w:tcBorders>
            <w:hideMark/>
          </w:tcPr>
          <w:p w14:paraId="0941D2E0" w14:textId="77777777" w:rsidR="00BA265C" w:rsidRDefault="00BA265C" w:rsidP="00BA265C">
            <w:pPr>
              <w:tabs>
                <w:tab w:val="right" w:pos="851"/>
              </w:tabs>
              <w:spacing w:line="240" w:lineRule="auto"/>
              <w:ind w:firstLine="0"/>
              <w:rPr>
                <w:sz w:val="24"/>
                <w:lang w:eastAsia="en-US"/>
              </w:rPr>
            </w:pPr>
            <w:r>
              <w:rPr>
                <w:sz w:val="24"/>
                <w:lang w:eastAsia="en-US"/>
              </w:rPr>
              <w:t xml:space="preserve">Согласно учебному плану: </w:t>
            </w:r>
            <w:r>
              <w:rPr>
                <w:color w:val="000000" w:themeColor="text1"/>
                <w:sz w:val="24"/>
                <w:lang w:eastAsia="en-US"/>
              </w:rPr>
              <w:t>расчетно-аналитические работы</w:t>
            </w:r>
          </w:p>
        </w:tc>
      </w:tr>
      <w:tr w:rsidR="00BA265C" w14:paraId="12981BD9" w14:textId="77777777" w:rsidTr="00BA265C">
        <w:tc>
          <w:tcPr>
            <w:tcW w:w="266" w:type="pct"/>
            <w:tcBorders>
              <w:top w:val="single" w:sz="4" w:space="0" w:color="auto"/>
              <w:left w:val="single" w:sz="4" w:space="0" w:color="auto"/>
              <w:bottom w:val="single" w:sz="4" w:space="0" w:color="auto"/>
              <w:right w:val="single" w:sz="4" w:space="0" w:color="auto"/>
            </w:tcBorders>
          </w:tcPr>
          <w:p w14:paraId="63843619" w14:textId="77777777" w:rsidR="00BA265C" w:rsidRDefault="00BA265C" w:rsidP="00BA265C">
            <w:pPr>
              <w:tabs>
                <w:tab w:val="right" w:pos="851"/>
              </w:tabs>
              <w:ind w:firstLine="0"/>
              <w:jc w:val="left"/>
              <w:rPr>
                <w:lang w:eastAsia="en-US"/>
              </w:rPr>
            </w:pPr>
          </w:p>
        </w:tc>
        <w:tc>
          <w:tcPr>
            <w:tcW w:w="952" w:type="pct"/>
            <w:tcBorders>
              <w:top w:val="single" w:sz="4" w:space="0" w:color="auto"/>
              <w:left w:val="single" w:sz="4" w:space="0" w:color="auto"/>
              <w:bottom w:val="single" w:sz="4" w:space="0" w:color="auto"/>
              <w:right w:val="single" w:sz="4" w:space="0" w:color="auto"/>
            </w:tcBorders>
            <w:hideMark/>
          </w:tcPr>
          <w:p w14:paraId="621C50C5" w14:textId="77777777" w:rsidR="00BA265C" w:rsidRDefault="00BA265C" w:rsidP="00BA265C">
            <w:pPr>
              <w:tabs>
                <w:tab w:val="right" w:pos="851"/>
              </w:tabs>
              <w:spacing w:line="240" w:lineRule="auto"/>
              <w:ind w:firstLine="0"/>
              <w:rPr>
                <w:sz w:val="24"/>
                <w:lang w:eastAsia="en-US"/>
              </w:rPr>
            </w:pPr>
            <w:r>
              <w:rPr>
                <w:sz w:val="24"/>
                <w:lang w:eastAsia="en-US"/>
              </w:rPr>
              <w:t>Итого в %</w:t>
            </w:r>
          </w:p>
        </w:tc>
        <w:tc>
          <w:tcPr>
            <w:tcW w:w="414" w:type="pct"/>
            <w:tcBorders>
              <w:top w:val="single" w:sz="4" w:space="0" w:color="auto"/>
              <w:left w:val="single" w:sz="4" w:space="0" w:color="auto"/>
              <w:bottom w:val="single" w:sz="4" w:space="0" w:color="auto"/>
              <w:right w:val="single" w:sz="4" w:space="0" w:color="auto"/>
            </w:tcBorders>
            <w:hideMark/>
          </w:tcPr>
          <w:p w14:paraId="735380C9" w14:textId="77777777" w:rsidR="00BA265C" w:rsidRDefault="00BA265C" w:rsidP="00BA265C">
            <w:pPr>
              <w:tabs>
                <w:tab w:val="right" w:pos="851"/>
              </w:tabs>
              <w:spacing w:line="240" w:lineRule="auto"/>
              <w:ind w:firstLine="0"/>
              <w:jc w:val="center"/>
              <w:rPr>
                <w:sz w:val="24"/>
                <w:lang w:eastAsia="en-US"/>
              </w:rPr>
            </w:pPr>
            <w:r>
              <w:rPr>
                <w:sz w:val="24"/>
                <w:lang w:eastAsia="en-US"/>
              </w:rPr>
              <w:t>100</w:t>
            </w:r>
          </w:p>
        </w:tc>
        <w:tc>
          <w:tcPr>
            <w:tcW w:w="399" w:type="pct"/>
            <w:tcBorders>
              <w:top w:val="single" w:sz="4" w:space="0" w:color="auto"/>
              <w:left w:val="single" w:sz="4" w:space="0" w:color="auto"/>
              <w:bottom w:val="single" w:sz="4" w:space="0" w:color="auto"/>
              <w:right w:val="single" w:sz="4" w:space="0" w:color="auto"/>
            </w:tcBorders>
            <w:hideMark/>
          </w:tcPr>
          <w:p w14:paraId="65809C73" w14:textId="77777777" w:rsidR="00BA265C" w:rsidRDefault="00BA265C" w:rsidP="00BA265C">
            <w:pPr>
              <w:tabs>
                <w:tab w:val="right" w:pos="851"/>
              </w:tabs>
              <w:spacing w:line="240" w:lineRule="auto"/>
              <w:ind w:firstLine="0"/>
              <w:jc w:val="center"/>
              <w:rPr>
                <w:sz w:val="24"/>
                <w:lang w:eastAsia="en-US"/>
              </w:rPr>
            </w:pPr>
            <w:r>
              <w:rPr>
                <w:sz w:val="24"/>
                <w:lang w:eastAsia="en-US"/>
              </w:rPr>
              <w:t>38</w:t>
            </w:r>
          </w:p>
        </w:tc>
        <w:tc>
          <w:tcPr>
            <w:tcW w:w="334" w:type="pct"/>
            <w:tcBorders>
              <w:top w:val="single" w:sz="4" w:space="0" w:color="auto"/>
              <w:left w:val="single" w:sz="4" w:space="0" w:color="auto"/>
              <w:bottom w:val="single" w:sz="4" w:space="0" w:color="auto"/>
              <w:right w:val="single" w:sz="4" w:space="0" w:color="auto"/>
            </w:tcBorders>
          </w:tcPr>
          <w:p w14:paraId="11FEC451" w14:textId="77777777" w:rsidR="00BA265C" w:rsidRDefault="00BA265C" w:rsidP="00BA265C">
            <w:pPr>
              <w:tabs>
                <w:tab w:val="right" w:pos="851"/>
              </w:tabs>
              <w:spacing w:line="240" w:lineRule="auto"/>
              <w:ind w:firstLine="0"/>
              <w:jc w:val="center"/>
              <w:rPr>
                <w:sz w:val="24"/>
                <w:lang w:eastAsia="en-US"/>
              </w:rPr>
            </w:pPr>
          </w:p>
        </w:tc>
        <w:tc>
          <w:tcPr>
            <w:tcW w:w="623" w:type="pct"/>
            <w:tcBorders>
              <w:top w:val="single" w:sz="4" w:space="0" w:color="auto"/>
              <w:left w:val="single" w:sz="4" w:space="0" w:color="auto"/>
              <w:bottom w:val="single" w:sz="4" w:space="0" w:color="auto"/>
              <w:right w:val="single" w:sz="4" w:space="0" w:color="auto"/>
            </w:tcBorders>
            <w:hideMark/>
          </w:tcPr>
          <w:p w14:paraId="75BE1769" w14:textId="77777777" w:rsidR="00BA265C" w:rsidRDefault="00BA265C" w:rsidP="00BA265C">
            <w:pPr>
              <w:tabs>
                <w:tab w:val="right" w:pos="851"/>
              </w:tabs>
              <w:spacing w:line="240" w:lineRule="auto"/>
              <w:ind w:firstLine="0"/>
              <w:jc w:val="center"/>
              <w:rPr>
                <w:sz w:val="24"/>
                <w:lang w:eastAsia="en-US"/>
              </w:rPr>
            </w:pPr>
            <w:r>
              <w:rPr>
                <w:sz w:val="24"/>
                <w:lang w:eastAsia="en-US"/>
              </w:rPr>
              <w:t>100</w:t>
            </w:r>
          </w:p>
        </w:tc>
        <w:tc>
          <w:tcPr>
            <w:tcW w:w="639" w:type="pct"/>
            <w:tcBorders>
              <w:top w:val="single" w:sz="4" w:space="0" w:color="auto"/>
              <w:left w:val="single" w:sz="4" w:space="0" w:color="auto"/>
              <w:bottom w:val="single" w:sz="4" w:space="0" w:color="auto"/>
              <w:right w:val="single" w:sz="4" w:space="0" w:color="auto"/>
            </w:tcBorders>
            <w:hideMark/>
          </w:tcPr>
          <w:p w14:paraId="18951BFF" w14:textId="77777777"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62</w:t>
            </w:r>
          </w:p>
        </w:tc>
        <w:tc>
          <w:tcPr>
            <w:tcW w:w="1373" w:type="pct"/>
            <w:tcBorders>
              <w:top w:val="single" w:sz="4" w:space="0" w:color="auto"/>
              <w:left w:val="single" w:sz="4" w:space="0" w:color="auto"/>
              <w:bottom w:val="single" w:sz="4" w:space="0" w:color="auto"/>
              <w:right w:val="single" w:sz="4" w:space="0" w:color="auto"/>
            </w:tcBorders>
          </w:tcPr>
          <w:p w14:paraId="2B5FBB10" w14:textId="77777777" w:rsidR="00BA265C" w:rsidRDefault="00BA265C" w:rsidP="00BA265C">
            <w:pPr>
              <w:tabs>
                <w:tab w:val="right" w:pos="851"/>
              </w:tabs>
              <w:spacing w:line="240" w:lineRule="auto"/>
              <w:ind w:firstLine="0"/>
              <w:rPr>
                <w:sz w:val="24"/>
                <w:lang w:eastAsia="en-US"/>
              </w:rPr>
            </w:pPr>
          </w:p>
        </w:tc>
      </w:tr>
    </w:tbl>
    <w:p w14:paraId="003175BA" w14:textId="07023182" w:rsidR="002E7DA8" w:rsidRDefault="002E7DA8" w:rsidP="00BA265C">
      <w:pPr>
        <w:pStyle w:val="2"/>
        <w:keepNext w:val="0"/>
        <w:widowControl w:val="0"/>
        <w:spacing w:before="0" w:after="0" w:line="240" w:lineRule="auto"/>
        <w:ind w:left="0"/>
        <w:rPr>
          <w:color w:val="000000" w:themeColor="text1"/>
        </w:rPr>
      </w:pPr>
    </w:p>
    <w:p w14:paraId="5A956859" w14:textId="2B2E1219" w:rsidR="00443ADC" w:rsidRDefault="001A61DB" w:rsidP="00BA265C">
      <w:pPr>
        <w:pStyle w:val="2"/>
        <w:keepNext w:val="0"/>
        <w:widowControl w:val="0"/>
        <w:spacing w:before="0" w:after="0" w:line="240" w:lineRule="auto"/>
        <w:ind w:left="737"/>
        <w:contextualSpacing/>
        <w:rPr>
          <w:color w:val="000000" w:themeColor="text1"/>
          <w:lang w:val="ru-RU"/>
        </w:rPr>
      </w:pPr>
      <w:r w:rsidRPr="008E32CE">
        <w:rPr>
          <w:color w:val="000000" w:themeColor="text1"/>
        </w:rPr>
        <w:lastRenderedPageBreak/>
        <w:t xml:space="preserve">5.3. Содержание </w:t>
      </w:r>
      <w:r w:rsidRPr="008E32CE">
        <w:rPr>
          <w:color w:val="000000" w:themeColor="text1"/>
          <w:lang w:val="ru-RU"/>
        </w:rPr>
        <w:t>семинаров, практических заняти</w:t>
      </w:r>
      <w:bookmarkEnd w:id="18"/>
      <w:r w:rsidR="00D16DA3">
        <w:rPr>
          <w:color w:val="000000" w:themeColor="text1"/>
          <w:lang w:val="ru-RU"/>
        </w:rPr>
        <w:t>й</w:t>
      </w:r>
    </w:p>
    <w:p w14:paraId="217918CF" w14:textId="77777777" w:rsidR="00BA265C" w:rsidRPr="00BA265C" w:rsidRDefault="00BA265C" w:rsidP="00BA265C">
      <w:pPr>
        <w:widowControl w:val="0"/>
        <w:rPr>
          <w:lang w:eastAsia="x-none"/>
        </w:rPr>
      </w:pPr>
    </w:p>
    <w:tbl>
      <w:tblPr>
        <w:tblStyle w:val="ac"/>
        <w:tblW w:w="10207" w:type="dxa"/>
        <w:tblInd w:w="-431" w:type="dxa"/>
        <w:tblLook w:val="04A0" w:firstRow="1" w:lastRow="0" w:firstColumn="1" w:lastColumn="0" w:noHBand="0" w:noVBand="1"/>
      </w:tblPr>
      <w:tblGrid>
        <w:gridCol w:w="2411"/>
        <w:gridCol w:w="5245"/>
        <w:gridCol w:w="2551"/>
      </w:tblGrid>
      <w:tr w:rsidR="001A61DB" w:rsidRPr="008E32CE" w14:paraId="5CD33A37" w14:textId="77777777" w:rsidTr="00A5470B">
        <w:trPr>
          <w:cantSplit/>
        </w:trPr>
        <w:tc>
          <w:tcPr>
            <w:tcW w:w="2411" w:type="dxa"/>
          </w:tcPr>
          <w:p w14:paraId="1D3E0AEE" w14:textId="5D3B64E0" w:rsidR="00730918" w:rsidRPr="008E32CE" w:rsidRDefault="00D16DA3" w:rsidP="00A5470B">
            <w:pPr>
              <w:widowControl w:val="0"/>
              <w:spacing w:line="240" w:lineRule="auto"/>
              <w:ind w:firstLine="0"/>
              <w:jc w:val="center"/>
              <w:rPr>
                <w:b/>
                <w:color w:val="000000" w:themeColor="text1"/>
                <w:sz w:val="24"/>
              </w:rPr>
            </w:pPr>
            <w:r w:rsidRPr="001A61DB">
              <w:rPr>
                <w:b/>
                <w:color w:val="000000" w:themeColor="text1"/>
                <w:sz w:val="24"/>
              </w:rPr>
              <w:t>Наименование тем (разделов) дисциплины</w:t>
            </w:r>
          </w:p>
        </w:tc>
        <w:tc>
          <w:tcPr>
            <w:tcW w:w="5245" w:type="dxa"/>
          </w:tcPr>
          <w:p w14:paraId="629CEC60" w14:textId="7C2791A6" w:rsidR="001A61DB" w:rsidRPr="008E32CE" w:rsidRDefault="001A61DB" w:rsidP="00A5470B">
            <w:pPr>
              <w:widowControl w:val="0"/>
              <w:spacing w:line="240" w:lineRule="auto"/>
              <w:ind w:firstLine="0"/>
              <w:rPr>
                <w:b/>
                <w:color w:val="000000" w:themeColor="text1"/>
                <w:sz w:val="24"/>
              </w:rPr>
            </w:pPr>
            <w:r w:rsidRPr="008E32CE">
              <w:rPr>
                <w:b/>
                <w:color w:val="000000" w:themeColor="text1"/>
                <w:sz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551" w:type="dxa"/>
          </w:tcPr>
          <w:p w14:paraId="392508E6" w14:textId="77777777" w:rsidR="001A61DB" w:rsidRPr="008E32CE" w:rsidRDefault="001A61DB" w:rsidP="00A5470B">
            <w:pPr>
              <w:widowControl w:val="0"/>
              <w:spacing w:line="240" w:lineRule="auto"/>
              <w:ind w:firstLine="0"/>
              <w:jc w:val="center"/>
              <w:rPr>
                <w:b/>
                <w:color w:val="000000" w:themeColor="text1"/>
                <w:sz w:val="24"/>
              </w:rPr>
            </w:pPr>
            <w:r w:rsidRPr="008E32CE">
              <w:rPr>
                <w:b/>
                <w:color w:val="000000" w:themeColor="text1"/>
                <w:sz w:val="24"/>
              </w:rPr>
              <w:t>Формы проведения занятий</w:t>
            </w:r>
          </w:p>
        </w:tc>
      </w:tr>
      <w:tr w:rsidR="001A61DB" w:rsidRPr="008E32CE" w14:paraId="7272F4CE" w14:textId="77777777" w:rsidTr="00A5470B">
        <w:tc>
          <w:tcPr>
            <w:tcW w:w="2411" w:type="dxa"/>
          </w:tcPr>
          <w:p w14:paraId="2E6D47F1" w14:textId="77777777"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 xml:space="preserve">1. Введение в программирование на </w:t>
            </w:r>
            <w:proofErr w:type="spellStart"/>
            <w:r w:rsidRPr="008E32CE">
              <w:rPr>
                <w:bCs/>
                <w:color w:val="000000" w:themeColor="text1"/>
                <w:sz w:val="24"/>
              </w:rPr>
              <w:t>Python</w:t>
            </w:r>
            <w:proofErr w:type="spellEnd"/>
          </w:p>
        </w:tc>
        <w:tc>
          <w:tcPr>
            <w:tcW w:w="5245" w:type="dxa"/>
          </w:tcPr>
          <w:p w14:paraId="316DBAF9" w14:textId="77777777" w:rsidR="001A61DB" w:rsidRPr="008E32CE" w:rsidRDefault="001A61DB" w:rsidP="00A5470B">
            <w:pPr>
              <w:widowControl w:val="0"/>
              <w:spacing w:line="240" w:lineRule="auto"/>
              <w:ind w:firstLine="0"/>
              <w:rPr>
                <w:bCs/>
                <w:color w:val="000000" w:themeColor="text1"/>
                <w:sz w:val="24"/>
              </w:rPr>
            </w:pPr>
            <w:r w:rsidRPr="008E32CE">
              <w:rPr>
                <w:bCs/>
                <w:color w:val="000000" w:themeColor="text1"/>
                <w:sz w:val="24"/>
              </w:rPr>
              <w:t xml:space="preserve">Установка </w:t>
            </w:r>
            <w:proofErr w:type="spellStart"/>
            <w:r w:rsidRPr="008E32CE">
              <w:rPr>
                <w:bCs/>
                <w:color w:val="000000" w:themeColor="text1"/>
                <w:sz w:val="24"/>
              </w:rPr>
              <w:t>Python</w:t>
            </w:r>
            <w:proofErr w:type="spellEnd"/>
            <w:r w:rsidRPr="008E32CE">
              <w:rPr>
                <w:bCs/>
                <w:color w:val="000000" w:themeColor="text1"/>
                <w:sz w:val="24"/>
              </w:rPr>
              <w:t xml:space="preserve">, установка дистрибутива </w:t>
            </w:r>
            <w:proofErr w:type="spellStart"/>
            <w:r w:rsidRPr="008E32CE">
              <w:rPr>
                <w:bCs/>
                <w:color w:val="000000" w:themeColor="text1"/>
                <w:sz w:val="24"/>
              </w:rPr>
              <w:t>Anaconda</w:t>
            </w:r>
            <w:proofErr w:type="spellEnd"/>
            <w:r w:rsidRPr="008E32CE">
              <w:rPr>
                <w:bCs/>
                <w:color w:val="000000" w:themeColor="text1"/>
                <w:sz w:val="24"/>
              </w:rPr>
              <w:t xml:space="preserve">. Работа в интерактивном режиме интерпретатора. Интерактивная оболочка </w:t>
            </w:r>
            <w:proofErr w:type="spellStart"/>
            <w:r w:rsidRPr="008E32CE">
              <w:rPr>
                <w:bCs/>
                <w:color w:val="000000" w:themeColor="text1"/>
                <w:sz w:val="24"/>
              </w:rPr>
              <w:t>IPython</w:t>
            </w:r>
            <w:proofErr w:type="spellEnd"/>
            <w:r w:rsidRPr="008E32CE">
              <w:rPr>
                <w:bCs/>
                <w:color w:val="000000" w:themeColor="text1"/>
                <w:sz w:val="24"/>
              </w:rPr>
              <w:t xml:space="preserve"> </w:t>
            </w:r>
            <w:proofErr w:type="spellStart"/>
            <w:r w:rsidRPr="008E32CE">
              <w:rPr>
                <w:bCs/>
                <w:color w:val="000000" w:themeColor="text1"/>
                <w:sz w:val="24"/>
              </w:rPr>
              <w:t>notebook</w:t>
            </w:r>
            <w:proofErr w:type="spellEnd"/>
            <w:r w:rsidRPr="008E32CE">
              <w:rPr>
                <w:bCs/>
                <w:color w:val="000000" w:themeColor="text1"/>
                <w:sz w:val="24"/>
              </w:rPr>
              <w:t xml:space="preserve">: принципы работы и применения. </w:t>
            </w:r>
          </w:p>
          <w:p w14:paraId="59AAB4CD" w14:textId="77777777" w:rsidR="001A61DB" w:rsidRPr="008E32CE" w:rsidRDefault="001A61DB" w:rsidP="00A5470B">
            <w:pPr>
              <w:widowControl w:val="0"/>
              <w:spacing w:line="240" w:lineRule="auto"/>
              <w:ind w:firstLine="0"/>
              <w:rPr>
                <w:bCs/>
                <w:color w:val="000000" w:themeColor="text1"/>
                <w:sz w:val="24"/>
              </w:rPr>
            </w:pPr>
          </w:p>
          <w:p w14:paraId="04E70E38" w14:textId="77777777" w:rsidR="001A61DB" w:rsidRPr="008E32CE" w:rsidRDefault="001A61DB" w:rsidP="00A5470B">
            <w:pPr>
              <w:widowControl w:val="0"/>
              <w:spacing w:line="240" w:lineRule="auto"/>
              <w:ind w:firstLine="0"/>
              <w:rPr>
                <w:bCs/>
                <w:color w:val="000000" w:themeColor="text1"/>
                <w:sz w:val="24"/>
              </w:rPr>
            </w:pPr>
            <w:r w:rsidRPr="008E32CE">
              <w:rPr>
                <w:bCs/>
                <w:color w:val="000000" w:themeColor="text1"/>
                <w:sz w:val="24"/>
              </w:rPr>
              <w:t>Источники: 8.1; 8.2; 8.3</w:t>
            </w:r>
          </w:p>
        </w:tc>
        <w:tc>
          <w:tcPr>
            <w:tcW w:w="2551" w:type="dxa"/>
          </w:tcPr>
          <w:p w14:paraId="2F19237B" w14:textId="77777777"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14:paraId="17553D7D" w14:textId="77777777" w:rsidTr="00A5470B">
        <w:tc>
          <w:tcPr>
            <w:tcW w:w="2411" w:type="dxa"/>
          </w:tcPr>
          <w:p w14:paraId="3F267BD8" w14:textId="77777777"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2. Управляющие конструкции, списки и кортежи</w:t>
            </w:r>
          </w:p>
        </w:tc>
        <w:tc>
          <w:tcPr>
            <w:tcW w:w="5245" w:type="dxa"/>
          </w:tcPr>
          <w:p w14:paraId="4269F4CC" w14:textId="77777777"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Базовые числовые типы, строки, списки, словари, переменные, базовые операторы.</w:t>
            </w:r>
          </w:p>
          <w:p w14:paraId="75E0FC17" w14:textId="77777777" w:rsidR="001A61DB" w:rsidRPr="008E32CE" w:rsidRDefault="001A61DB" w:rsidP="00A5470B">
            <w:pPr>
              <w:widowControl w:val="0"/>
              <w:spacing w:line="240" w:lineRule="auto"/>
              <w:ind w:firstLine="0"/>
              <w:rPr>
                <w:bCs/>
                <w:color w:val="000000" w:themeColor="text1"/>
                <w:sz w:val="24"/>
              </w:rPr>
            </w:pPr>
          </w:p>
          <w:p w14:paraId="5333F138" w14:textId="77777777"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Источники: 8.1; 8.2; 8.3</w:t>
            </w:r>
          </w:p>
        </w:tc>
        <w:tc>
          <w:tcPr>
            <w:tcW w:w="2551" w:type="dxa"/>
          </w:tcPr>
          <w:p w14:paraId="0AB9DCB8" w14:textId="77777777"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14:paraId="4BB56958" w14:textId="77777777" w:rsidTr="00A5470B">
        <w:tc>
          <w:tcPr>
            <w:tcW w:w="2411" w:type="dxa"/>
          </w:tcPr>
          <w:p w14:paraId="3C249231" w14:textId="77777777"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3. Словари, множества и выражения-генераторы</w:t>
            </w:r>
          </w:p>
        </w:tc>
        <w:tc>
          <w:tcPr>
            <w:tcW w:w="5245" w:type="dxa"/>
          </w:tcPr>
          <w:p w14:paraId="62093AF7" w14:textId="77777777"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Множества в </w:t>
            </w:r>
            <w:r w:rsidRPr="008E32CE">
              <w:rPr>
                <w:color w:val="000000" w:themeColor="text1"/>
                <w:sz w:val="24"/>
                <w:lang w:val="en-US"/>
              </w:rPr>
              <w:t>Python</w:t>
            </w:r>
            <w:r w:rsidRPr="008E32CE">
              <w:rPr>
                <w:color w:val="000000" w:themeColor="text1"/>
                <w:sz w:val="24"/>
              </w:rPr>
              <w:t xml:space="preserve">. Множества: семантика, синтаксис создания, операции над словарями, перебор элементов словаря. Специфика операций с множествами в </w:t>
            </w:r>
            <w:r w:rsidRPr="008E32CE">
              <w:rPr>
                <w:color w:val="000000" w:themeColor="text1"/>
                <w:sz w:val="24"/>
                <w:lang w:val="en-US"/>
              </w:rPr>
              <w:t>Python</w:t>
            </w:r>
            <w:r w:rsidRPr="008E32CE">
              <w:rPr>
                <w:color w:val="000000" w:themeColor="text1"/>
                <w:sz w:val="24"/>
              </w:rPr>
              <w:t xml:space="preserve">. Выражения-генераторы в </w:t>
            </w:r>
            <w:r w:rsidRPr="008E32CE">
              <w:rPr>
                <w:color w:val="000000" w:themeColor="text1"/>
                <w:sz w:val="24"/>
                <w:lang w:val="en-US"/>
              </w:rPr>
              <w:t>Python</w:t>
            </w:r>
            <w:r w:rsidRPr="008E32CE">
              <w:rPr>
                <w:color w:val="000000" w:themeColor="text1"/>
                <w:sz w:val="24"/>
              </w:rPr>
              <w:t>. Выражения-генераторы для списков: семантика и синтаксис.</w:t>
            </w:r>
          </w:p>
          <w:p w14:paraId="1727F56B" w14:textId="77777777" w:rsidR="001A61DB" w:rsidRPr="008E32CE" w:rsidRDefault="001A61DB" w:rsidP="00A5470B">
            <w:pPr>
              <w:widowControl w:val="0"/>
              <w:spacing w:line="240" w:lineRule="auto"/>
              <w:ind w:firstLine="0"/>
              <w:rPr>
                <w:bCs/>
                <w:color w:val="000000" w:themeColor="text1"/>
                <w:sz w:val="24"/>
              </w:rPr>
            </w:pPr>
          </w:p>
          <w:p w14:paraId="72FEBB9F" w14:textId="77777777"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Источники: 8.1; 8.2; 8.3</w:t>
            </w:r>
          </w:p>
        </w:tc>
        <w:tc>
          <w:tcPr>
            <w:tcW w:w="2551" w:type="dxa"/>
          </w:tcPr>
          <w:p w14:paraId="3170B3FB" w14:textId="77777777"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14:paraId="15B00C34" w14:textId="77777777" w:rsidTr="00A5470B">
        <w:tc>
          <w:tcPr>
            <w:tcW w:w="2411" w:type="dxa"/>
          </w:tcPr>
          <w:p w14:paraId="0997218D" w14:textId="77777777"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4. Функции</w:t>
            </w:r>
          </w:p>
        </w:tc>
        <w:tc>
          <w:tcPr>
            <w:tcW w:w="5245" w:type="dxa"/>
          </w:tcPr>
          <w:p w14:paraId="05EEC3C4" w14:textId="77777777" w:rsidR="001A61DB" w:rsidRPr="008E32CE" w:rsidRDefault="001A61DB" w:rsidP="00A5470B">
            <w:pPr>
              <w:widowControl w:val="0"/>
              <w:spacing w:line="240" w:lineRule="auto"/>
              <w:ind w:firstLine="0"/>
              <w:rPr>
                <w:color w:val="000000" w:themeColor="text1"/>
                <w:sz w:val="24"/>
                <w:lang w:val="en-US"/>
              </w:rPr>
            </w:pPr>
            <w:r w:rsidRPr="008E32CE">
              <w:rPr>
                <w:color w:val="000000" w:themeColor="text1"/>
                <w:sz w:val="24"/>
              </w:rPr>
              <w:t xml:space="preserve">Создание функций, область видимости переменной, передача аргументов в функцию. </w:t>
            </w:r>
            <w:proofErr w:type="spellStart"/>
            <w:r w:rsidRPr="008E32CE">
              <w:rPr>
                <w:color w:val="000000" w:themeColor="text1"/>
                <w:sz w:val="24"/>
                <w:lang w:val="en-US"/>
              </w:rPr>
              <w:t>Лямбда-функции</w:t>
            </w:r>
            <w:proofErr w:type="spellEnd"/>
            <w:r w:rsidRPr="008E32CE">
              <w:rPr>
                <w:color w:val="000000" w:themeColor="text1"/>
                <w:sz w:val="24"/>
                <w:lang w:val="en-US"/>
              </w:rPr>
              <w:t>.</w:t>
            </w:r>
          </w:p>
          <w:p w14:paraId="33D8E9C1" w14:textId="77777777" w:rsidR="001A61DB" w:rsidRPr="008E32CE" w:rsidRDefault="001A61DB" w:rsidP="00A5470B">
            <w:pPr>
              <w:widowControl w:val="0"/>
              <w:spacing w:line="240" w:lineRule="auto"/>
              <w:ind w:firstLine="0"/>
              <w:rPr>
                <w:color w:val="000000" w:themeColor="text1"/>
                <w:sz w:val="24"/>
                <w:lang w:val="en-US"/>
              </w:rPr>
            </w:pPr>
          </w:p>
          <w:p w14:paraId="238C69C1" w14:textId="57CBD432" w:rsidR="001A61DB" w:rsidRPr="008E32CE" w:rsidRDefault="00337B8D" w:rsidP="00A5470B">
            <w:pPr>
              <w:widowControl w:val="0"/>
              <w:spacing w:line="240" w:lineRule="auto"/>
              <w:ind w:firstLine="0"/>
              <w:rPr>
                <w:color w:val="000000" w:themeColor="text1"/>
                <w:sz w:val="24"/>
              </w:rPr>
            </w:pPr>
            <w:r w:rsidRPr="008E32CE">
              <w:rPr>
                <w:bCs/>
                <w:color w:val="000000" w:themeColor="text1"/>
                <w:sz w:val="24"/>
              </w:rPr>
              <w:t>Источники: 8.1; 8.2; 8.3</w:t>
            </w:r>
          </w:p>
        </w:tc>
        <w:tc>
          <w:tcPr>
            <w:tcW w:w="2551" w:type="dxa"/>
          </w:tcPr>
          <w:p w14:paraId="5CC1E661" w14:textId="77777777"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14:paraId="558746B0" w14:textId="77777777" w:rsidTr="00A5470B">
        <w:tc>
          <w:tcPr>
            <w:tcW w:w="2411" w:type="dxa"/>
          </w:tcPr>
          <w:p w14:paraId="1DD0EF20" w14:textId="77777777"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5. Работа с файлами и обработка исключительных ситуаций</w:t>
            </w:r>
          </w:p>
        </w:tc>
        <w:tc>
          <w:tcPr>
            <w:tcW w:w="5245" w:type="dxa"/>
          </w:tcPr>
          <w:p w14:paraId="737255FF" w14:textId="77777777"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Исключения. Инструкция </w:t>
            </w:r>
            <w:r w:rsidRPr="008E32CE">
              <w:rPr>
                <w:color w:val="000000" w:themeColor="text1"/>
                <w:sz w:val="24"/>
                <w:lang w:val="en-US"/>
              </w:rPr>
              <w:t>try</w:t>
            </w:r>
            <w:r w:rsidRPr="008E32CE">
              <w:rPr>
                <w:color w:val="000000" w:themeColor="text1"/>
                <w:sz w:val="24"/>
              </w:rPr>
              <w:t>…</w:t>
            </w:r>
            <w:r w:rsidRPr="008E32CE">
              <w:rPr>
                <w:color w:val="000000" w:themeColor="text1"/>
                <w:sz w:val="24"/>
                <w:lang w:val="en-US"/>
              </w:rPr>
              <w:t>except</w:t>
            </w:r>
            <w:r w:rsidRPr="008E32CE">
              <w:rPr>
                <w:color w:val="000000" w:themeColor="text1"/>
                <w:sz w:val="24"/>
              </w:rPr>
              <w:t>…</w:t>
            </w:r>
            <w:r w:rsidRPr="008E32CE">
              <w:rPr>
                <w:color w:val="000000" w:themeColor="text1"/>
                <w:sz w:val="24"/>
                <w:lang w:val="en-US"/>
              </w:rPr>
              <w:t>else</w:t>
            </w:r>
            <w:r w:rsidRPr="008E32CE">
              <w:rPr>
                <w:color w:val="000000" w:themeColor="text1"/>
                <w:sz w:val="24"/>
              </w:rPr>
              <w:t>…</w:t>
            </w:r>
            <w:r w:rsidRPr="008E32CE">
              <w:rPr>
                <w:color w:val="000000" w:themeColor="text1"/>
                <w:sz w:val="24"/>
                <w:lang w:val="en-US"/>
              </w:rPr>
              <w:t>finally</w:t>
            </w:r>
            <w:r w:rsidRPr="008E32CE">
              <w:rPr>
                <w:color w:val="000000" w:themeColor="text1"/>
                <w:sz w:val="24"/>
              </w:rPr>
              <w:t xml:space="preserve">. Классы встроенных исключений. Создание пользовательских исключений. Инструкция </w:t>
            </w:r>
            <w:proofErr w:type="spellStart"/>
            <w:r w:rsidRPr="008E32CE">
              <w:rPr>
                <w:color w:val="000000" w:themeColor="text1"/>
                <w:sz w:val="24"/>
              </w:rPr>
              <w:t>assert</w:t>
            </w:r>
            <w:proofErr w:type="spellEnd"/>
            <w:r w:rsidRPr="008E32CE">
              <w:rPr>
                <w:color w:val="000000" w:themeColor="text1"/>
                <w:sz w:val="24"/>
              </w:rPr>
              <w:t>.</w:t>
            </w:r>
          </w:p>
          <w:p w14:paraId="0459FA65" w14:textId="77777777"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Работа с файлами в </w:t>
            </w:r>
            <w:r w:rsidRPr="008E32CE">
              <w:rPr>
                <w:color w:val="000000" w:themeColor="text1"/>
                <w:sz w:val="24"/>
                <w:lang w:val="en-US"/>
              </w:rPr>
              <w:t>Python</w:t>
            </w:r>
            <w:r w:rsidRPr="008E32CE">
              <w:rPr>
                <w:color w:val="000000" w:themeColor="text1"/>
                <w:sz w:val="24"/>
              </w:rPr>
              <w:t xml:space="preserve">, операции с файлами: открытие/закрытие файла, чтение и записи и другие методы для работы с файлами. Инструкция </w:t>
            </w:r>
            <w:r w:rsidRPr="008E32CE">
              <w:rPr>
                <w:color w:val="000000" w:themeColor="text1"/>
                <w:sz w:val="24"/>
                <w:lang w:val="en-US"/>
              </w:rPr>
              <w:t>with</w:t>
            </w:r>
            <w:r w:rsidRPr="008E32CE">
              <w:rPr>
                <w:color w:val="000000" w:themeColor="text1"/>
                <w:sz w:val="24"/>
              </w:rPr>
              <w:t xml:space="preserve"> ... </w:t>
            </w:r>
            <w:r w:rsidRPr="008E32CE">
              <w:rPr>
                <w:color w:val="000000" w:themeColor="text1"/>
                <w:sz w:val="24"/>
                <w:lang w:val="en-US"/>
              </w:rPr>
              <w:t>as</w:t>
            </w:r>
            <w:r w:rsidRPr="008E32CE">
              <w:rPr>
                <w:color w:val="000000" w:themeColor="text1"/>
                <w:sz w:val="24"/>
              </w:rPr>
              <w:t xml:space="preserve"> и ее использование для файлов.</w:t>
            </w:r>
          </w:p>
          <w:p w14:paraId="0AE7B7C1" w14:textId="77777777" w:rsidR="001A61DB" w:rsidRPr="008E32CE" w:rsidRDefault="001A61DB" w:rsidP="00A5470B">
            <w:pPr>
              <w:widowControl w:val="0"/>
              <w:spacing w:line="240" w:lineRule="auto"/>
              <w:ind w:firstLine="0"/>
              <w:rPr>
                <w:color w:val="000000" w:themeColor="text1"/>
                <w:sz w:val="24"/>
              </w:rPr>
            </w:pPr>
          </w:p>
          <w:p w14:paraId="76813064" w14:textId="77777777"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Источники: 8.1; 8.2; 8.3</w:t>
            </w:r>
          </w:p>
        </w:tc>
        <w:tc>
          <w:tcPr>
            <w:tcW w:w="2551" w:type="dxa"/>
          </w:tcPr>
          <w:p w14:paraId="552A5EE4" w14:textId="77777777"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14:paraId="17D8DCB7" w14:textId="77777777" w:rsidTr="00A5470B">
        <w:tc>
          <w:tcPr>
            <w:tcW w:w="2411" w:type="dxa"/>
          </w:tcPr>
          <w:p w14:paraId="41AFC36D" w14:textId="77777777"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6. Модули и пакеты</w:t>
            </w:r>
          </w:p>
        </w:tc>
        <w:tc>
          <w:tcPr>
            <w:tcW w:w="5245" w:type="dxa"/>
          </w:tcPr>
          <w:p w14:paraId="0EE8FF3F" w14:textId="77777777"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Устройство модулей и пакетов, инструкции </w:t>
            </w:r>
            <w:r w:rsidRPr="008E32CE">
              <w:rPr>
                <w:color w:val="000000" w:themeColor="text1"/>
                <w:sz w:val="24"/>
                <w:lang w:val="en-US"/>
              </w:rPr>
              <w:t>import</w:t>
            </w:r>
            <w:r w:rsidRPr="008E32CE">
              <w:rPr>
                <w:color w:val="000000" w:themeColor="text1"/>
                <w:sz w:val="24"/>
              </w:rPr>
              <w:t xml:space="preserve"> и </w:t>
            </w:r>
            <w:r w:rsidRPr="008E32CE">
              <w:rPr>
                <w:color w:val="000000" w:themeColor="text1"/>
                <w:sz w:val="24"/>
                <w:lang w:val="en-US"/>
              </w:rPr>
              <w:t>from</w:t>
            </w:r>
            <w:r w:rsidRPr="008E32CE">
              <w:rPr>
                <w:color w:val="000000" w:themeColor="text1"/>
                <w:sz w:val="24"/>
              </w:rPr>
              <w:t>. Создание собственных модулей и пакетов.</w:t>
            </w:r>
          </w:p>
          <w:p w14:paraId="1B94D4C7" w14:textId="77777777" w:rsidR="001A61DB" w:rsidRPr="008E32CE" w:rsidRDefault="001A61DB" w:rsidP="00A5470B">
            <w:pPr>
              <w:widowControl w:val="0"/>
              <w:spacing w:line="240" w:lineRule="auto"/>
              <w:ind w:firstLine="0"/>
              <w:rPr>
                <w:color w:val="000000" w:themeColor="text1"/>
                <w:sz w:val="24"/>
              </w:rPr>
            </w:pPr>
          </w:p>
          <w:p w14:paraId="37B3954F" w14:textId="0CA6E8B2" w:rsidR="001A61DB" w:rsidRPr="008E32CE" w:rsidRDefault="00337B8D" w:rsidP="00A5470B">
            <w:pPr>
              <w:widowControl w:val="0"/>
              <w:spacing w:line="240" w:lineRule="auto"/>
              <w:ind w:firstLine="0"/>
              <w:rPr>
                <w:color w:val="000000" w:themeColor="text1"/>
                <w:sz w:val="24"/>
                <w:lang w:val="en-US"/>
              </w:rPr>
            </w:pPr>
            <w:r w:rsidRPr="008E32CE">
              <w:rPr>
                <w:bCs/>
                <w:color w:val="000000" w:themeColor="text1"/>
                <w:sz w:val="24"/>
              </w:rPr>
              <w:t>Источники: 8.1; 8.2; 8.3</w:t>
            </w:r>
          </w:p>
        </w:tc>
        <w:tc>
          <w:tcPr>
            <w:tcW w:w="2551" w:type="dxa"/>
          </w:tcPr>
          <w:p w14:paraId="7F73C852" w14:textId="77777777"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 xml:space="preserve">Индивидуальное выполнение заданий, групповой разбор результатов выполнения заданий (не менее 30% </w:t>
            </w:r>
            <w:r w:rsidRPr="008E32CE">
              <w:rPr>
                <w:bCs/>
                <w:color w:val="000000" w:themeColor="text1"/>
                <w:sz w:val="24"/>
              </w:rPr>
              <w:lastRenderedPageBreak/>
              <w:t>времени на интерактивные технологии)</w:t>
            </w:r>
          </w:p>
        </w:tc>
      </w:tr>
      <w:tr w:rsidR="001A61DB" w:rsidRPr="008E32CE" w14:paraId="2996813D" w14:textId="77777777" w:rsidTr="00A5470B">
        <w:tc>
          <w:tcPr>
            <w:tcW w:w="2411" w:type="dxa"/>
          </w:tcPr>
          <w:p w14:paraId="759813BF" w14:textId="77777777"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lastRenderedPageBreak/>
              <w:t>7. Введение в объектно-ориентированное программирование</w:t>
            </w:r>
          </w:p>
        </w:tc>
        <w:tc>
          <w:tcPr>
            <w:tcW w:w="5245" w:type="dxa"/>
          </w:tcPr>
          <w:p w14:paraId="663A7A39" w14:textId="77777777"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Базовые возможности ООП в </w:t>
            </w:r>
            <w:r w:rsidRPr="008E32CE">
              <w:rPr>
                <w:color w:val="000000" w:themeColor="text1"/>
                <w:sz w:val="24"/>
                <w:lang w:val="en-US"/>
              </w:rPr>
              <w:t>Python</w:t>
            </w:r>
            <w:r w:rsidRPr="008E32CE">
              <w:rPr>
                <w:color w:val="000000" w:themeColor="text1"/>
                <w:sz w:val="24"/>
              </w:rPr>
              <w:t xml:space="preserve">: </w:t>
            </w:r>
            <w:r w:rsidRPr="008E32CE">
              <w:rPr>
                <w:color w:val="000000" w:themeColor="text1"/>
                <w:sz w:val="24"/>
                <w:lang w:val="en-US"/>
              </w:rPr>
              <w:t>c</w:t>
            </w:r>
            <w:proofErr w:type="spellStart"/>
            <w:r w:rsidRPr="008E32CE">
              <w:rPr>
                <w:color w:val="000000" w:themeColor="text1"/>
                <w:sz w:val="24"/>
              </w:rPr>
              <w:t>оздание</w:t>
            </w:r>
            <w:proofErr w:type="spellEnd"/>
            <w:r w:rsidRPr="008E32CE">
              <w:rPr>
                <w:color w:val="000000" w:themeColor="text1"/>
                <w:sz w:val="24"/>
              </w:rPr>
              <w:t xml:space="preserve"> классов и объектов; наследование и полиморфизм; функция </w:t>
            </w:r>
            <w:proofErr w:type="spellStart"/>
            <w:proofErr w:type="gramStart"/>
            <w:r w:rsidRPr="008E32CE">
              <w:rPr>
                <w:color w:val="000000" w:themeColor="text1"/>
                <w:sz w:val="24"/>
              </w:rPr>
              <w:t>super</w:t>
            </w:r>
            <w:proofErr w:type="spellEnd"/>
            <w:r w:rsidRPr="008E32CE">
              <w:rPr>
                <w:color w:val="000000" w:themeColor="text1"/>
                <w:sz w:val="24"/>
              </w:rPr>
              <w:t>(</w:t>
            </w:r>
            <w:proofErr w:type="gramEnd"/>
            <w:r w:rsidRPr="008E32CE">
              <w:rPr>
                <w:color w:val="000000" w:themeColor="text1"/>
                <w:sz w:val="24"/>
              </w:rPr>
              <w:t>).</w:t>
            </w:r>
          </w:p>
          <w:p w14:paraId="6C6FD603" w14:textId="77777777" w:rsidR="001A61DB" w:rsidRPr="008E32CE" w:rsidRDefault="001A61DB" w:rsidP="00A5470B">
            <w:pPr>
              <w:widowControl w:val="0"/>
              <w:spacing w:line="240" w:lineRule="auto"/>
              <w:ind w:firstLine="0"/>
              <w:rPr>
                <w:color w:val="000000" w:themeColor="text1"/>
                <w:sz w:val="24"/>
              </w:rPr>
            </w:pPr>
          </w:p>
          <w:p w14:paraId="19723438" w14:textId="101F8853" w:rsidR="001A61DB" w:rsidRPr="008E32CE" w:rsidRDefault="00337B8D" w:rsidP="00A5470B">
            <w:pPr>
              <w:widowControl w:val="0"/>
              <w:spacing w:line="240" w:lineRule="auto"/>
              <w:ind w:firstLine="0"/>
              <w:rPr>
                <w:color w:val="000000" w:themeColor="text1"/>
                <w:sz w:val="24"/>
              </w:rPr>
            </w:pPr>
            <w:r w:rsidRPr="008E32CE">
              <w:rPr>
                <w:bCs/>
                <w:color w:val="000000" w:themeColor="text1"/>
                <w:sz w:val="24"/>
              </w:rPr>
              <w:t>Источники: 8.1; 8.2; 8.3</w:t>
            </w:r>
          </w:p>
        </w:tc>
        <w:tc>
          <w:tcPr>
            <w:tcW w:w="2551" w:type="dxa"/>
          </w:tcPr>
          <w:p w14:paraId="4D49F706" w14:textId="77777777"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14:paraId="4CCC688E" w14:textId="77777777" w:rsidTr="00A5470B">
        <w:tc>
          <w:tcPr>
            <w:tcW w:w="2411" w:type="dxa"/>
          </w:tcPr>
          <w:p w14:paraId="0DE8D5C2" w14:textId="77777777"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 xml:space="preserve">8. Объектно-ориентированное программирование в </w:t>
            </w:r>
            <w:proofErr w:type="spellStart"/>
            <w:r w:rsidRPr="008E32CE">
              <w:rPr>
                <w:bCs/>
                <w:color w:val="000000" w:themeColor="text1"/>
                <w:sz w:val="24"/>
              </w:rPr>
              <w:t>Python</w:t>
            </w:r>
            <w:proofErr w:type="spellEnd"/>
          </w:p>
        </w:tc>
        <w:tc>
          <w:tcPr>
            <w:tcW w:w="5245" w:type="dxa"/>
          </w:tcPr>
          <w:p w14:paraId="385D29BA" w14:textId="77777777"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Методы классов и статические переменные и методы в </w:t>
            </w:r>
            <w:r w:rsidRPr="008E32CE">
              <w:rPr>
                <w:color w:val="000000" w:themeColor="text1"/>
                <w:sz w:val="24"/>
                <w:lang w:val="en-US"/>
              </w:rPr>
              <w:t>Python</w:t>
            </w:r>
            <w:r w:rsidRPr="008E32CE">
              <w:rPr>
                <w:color w:val="000000" w:themeColor="text1"/>
                <w:sz w:val="24"/>
              </w:rPr>
              <w:t xml:space="preserve">. Управление доступом к атрибутам класса в </w:t>
            </w:r>
            <w:r w:rsidRPr="008E32CE">
              <w:rPr>
                <w:color w:val="000000" w:themeColor="text1"/>
                <w:sz w:val="24"/>
                <w:lang w:val="en-US"/>
              </w:rPr>
              <w:t>Python</w:t>
            </w:r>
            <w:r w:rsidRPr="008E32CE">
              <w:rPr>
                <w:color w:val="000000" w:themeColor="text1"/>
                <w:sz w:val="24"/>
              </w:rPr>
              <w:t xml:space="preserve">. Динамические операции с атрибутами и интроспекция в </w:t>
            </w:r>
            <w:r w:rsidRPr="008E32CE">
              <w:rPr>
                <w:color w:val="000000" w:themeColor="text1"/>
                <w:sz w:val="24"/>
                <w:lang w:val="en-US"/>
              </w:rPr>
              <w:t>Python</w:t>
            </w:r>
            <w:r w:rsidRPr="008E32CE">
              <w:rPr>
                <w:color w:val="000000" w:themeColor="text1"/>
                <w:sz w:val="24"/>
              </w:rPr>
              <w:t>. Использование специальных методов для расширенного функционала пользовательских классов. Кейс построения иерархии классов.</w:t>
            </w:r>
          </w:p>
          <w:p w14:paraId="69168B86" w14:textId="77777777" w:rsidR="001A61DB" w:rsidRPr="008E32CE" w:rsidRDefault="001A61DB" w:rsidP="00A5470B">
            <w:pPr>
              <w:widowControl w:val="0"/>
              <w:spacing w:line="240" w:lineRule="auto"/>
              <w:ind w:firstLine="0"/>
              <w:rPr>
                <w:color w:val="000000" w:themeColor="text1"/>
                <w:sz w:val="24"/>
              </w:rPr>
            </w:pPr>
          </w:p>
          <w:p w14:paraId="20F39469" w14:textId="1646754D" w:rsidR="001A61DB" w:rsidRPr="008E32CE" w:rsidRDefault="00337B8D" w:rsidP="00A5470B">
            <w:pPr>
              <w:widowControl w:val="0"/>
              <w:spacing w:line="240" w:lineRule="auto"/>
              <w:ind w:firstLine="0"/>
              <w:rPr>
                <w:color w:val="000000" w:themeColor="text1"/>
                <w:sz w:val="24"/>
              </w:rPr>
            </w:pPr>
            <w:r w:rsidRPr="008E32CE">
              <w:rPr>
                <w:bCs/>
                <w:color w:val="000000" w:themeColor="text1"/>
                <w:sz w:val="24"/>
              </w:rPr>
              <w:t>Источники: 8.1; 8.2; 8.3</w:t>
            </w:r>
          </w:p>
        </w:tc>
        <w:tc>
          <w:tcPr>
            <w:tcW w:w="2551" w:type="dxa"/>
          </w:tcPr>
          <w:p w14:paraId="3B9135DE" w14:textId="77777777"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14:paraId="7614515A" w14:textId="77777777" w:rsidTr="00A5470B">
        <w:tc>
          <w:tcPr>
            <w:tcW w:w="2411" w:type="dxa"/>
          </w:tcPr>
          <w:p w14:paraId="58D3E06F" w14:textId="77777777"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9. Введение в функциональное программирование</w:t>
            </w:r>
          </w:p>
        </w:tc>
        <w:tc>
          <w:tcPr>
            <w:tcW w:w="5245" w:type="dxa"/>
          </w:tcPr>
          <w:p w14:paraId="5355DBCA" w14:textId="77777777"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Элементы функционального программирования в </w:t>
            </w:r>
            <w:r w:rsidRPr="008E32CE">
              <w:rPr>
                <w:color w:val="000000" w:themeColor="text1"/>
                <w:sz w:val="24"/>
                <w:lang w:val="en-US"/>
              </w:rPr>
              <w:t>Python</w:t>
            </w:r>
            <w:r w:rsidRPr="008E32CE">
              <w:rPr>
                <w:color w:val="000000" w:themeColor="text1"/>
                <w:sz w:val="24"/>
              </w:rPr>
              <w:t xml:space="preserve">: функции – граждане первого класса; глобальные и локальные переменные в </w:t>
            </w:r>
            <w:r w:rsidRPr="008E32CE">
              <w:rPr>
                <w:color w:val="000000" w:themeColor="text1"/>
                <w:sz w:val="24"/>
                <w:lang w:val="en-US"/>
              </w:rPr>
              <w:t>Python</w:t>
            </w:r>
            <w:r w:rsidRPr="008E32CE">
              <w:rPr>
                <w:color w:val="000000" w:themeColor="text1"/>
                <w:sz w:val="24"/>
              </w:rPr>
              <w:t xml:space="preserve">; вложенные функции и замыкания в </w:t>
            </w:r>
            <w:r w:rsidRPr="008E32CE">
              <w:rPr>
                <w:color w:val="000000" w:themeColor="text1"/>
                <w:sz w:val="24"/>
                <w:lang w:val="en-US"/>
              </w:rPr>
              <w:t>Python</w:t>
            </w:r>
            <w:r w:rsidRPr="008E32CE">
              <w:rPr>
                <w:color w:val="000000" w:themeColor="text1"/>
                <w:sz w:val="24"/>
              </w:rPr>
              <w:t xml:space="preserve">. </w:t>
            </w:r>
          </w:p>
          <w:p w14:paraId="1FDDA994" w14:textId="77777777"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Декораторы в </w:t>
            </w:r>
            <w:r w:rsidRPr="008E32CE">
              <w:rPr>
                <w:color w:val="000000" w:themeColor="text1"/>
                <w:sz w:val="24"/>
                <w:lang w:val="en-US"/>
              </w:rPr>
              <w:t>Python</w:t>
            </w:r>
            <w:r w:rsidRPr="008E32CE">
              <w:rPr>
                <w:color w:val="000000" w:themeColor="text1"/>
                <w:sz w:val="24"/>
              </w:rPr>
              <w:t>: использование и создание собственных декораторов.</w:t>
            </w:r>
          </w:p>
          <w:p w14:paraId="15BF5A66" w14:textId="77777777" w:rsidR="001A61DB" w:rsidRPr="008E32CE" w:rsidRDefault="001A61DB" w:rsidP="00A5470B">
            <w:pPr>
              <w:widowControl w:val="0"/>
              <w:spacing w:line="240" w:lineRule="auto"/>
              <w:ind w:firstLine="0"/>
              <w:rPr>
                <w:color w:val="000000" w:themeColor="text1"/>
                <w:sz w:val="24"/>
              </w:rPr>
            </w:pPr>
          </w:p>
          <w:p w14:paraId="68FBC768" w14:textId="5B1FB741" w:rsidR="001A61DB" w:rsidRPr="008E32CE" w:rsidRDefault="00337B8D" w:rsidP="00A5470B">
            <w:pPr>
              <w:widowControl w:val="0"/>
              <w:spacing w:line="240" w:lineRule="auto"/>
              <w:ind w:firstLine="0"/>
              <w:rPr>
                <w:color w:val="000000" w:themeColor="text1"/>
                <w:sz w:val="24"/>
              </w:rPr>
            </w:pPr>
            <w:r w:rsidRPr="008E32CE">
              <w:rPr>
                <w:bCs/>
                <w:color w:val="000000" w:themeColor="text1"/>
                <w:sz w:val="24"/>
              </w:rPr>
              <w:t>Источники: 8.1; 8.2; 8.3</w:t>
            </w:r>
          </w:p>
        </w:tc>
        <w:tc>
          <w:tcPr>
            <w:tcW w:w="2551" w:type="dxa"/>
          </w:tcPr>
          <w:p w14:paraId="1E1DBE25" w14:textId="77777777"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14:paraId="7DCEE4CE" w14:textId="77777777" w:rsidTr="00A5470B">
        <w:tc>
          <w:tcPr>
            <w:tcW w:w="2411" w:type="dxa"/>
          </w:tcPr>
          <w:p w14:paraId="0481E794" w14:textId="77777777"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 xml:space="preserve">10. Функциональное программирование в </w:t>
            </w:r>
            <w:proofErr w:type="spellStart"/>
            <w:r w:rsidRPr="008E32CE">
              <w:rPr>
                <w:bCs/>
                <w:color w:val="000000" w:themeColor="text1"/>
                <w:sz w:val="24"/>
              </w:rPr>
              <w:t>Python</w:t>
            </w:r>
            <w:proofErr w:type="spellEnd"/>
          </w:p>
        </w:tc>
        <w:tc>
          <w:tcPr>
            <w:tcW w:w="5245" w:type="dxa"/>
          </w:tcPr>
          <w:p w14:paraId="069DD23D" w14:textId="77777777"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Реализация функций </w:t>
            </w:r>
            <w:r w:rsidRPr="008E32CE">
              <w:rPr>
                <w:color w:val="000000" w:themeColor="text1"/>
                <w:sz w:val="24"/>
                <w:lang w:val="en-US"/>
              </w:rPr>
              <w:t>map</w:t>
            </w:r>
            <w:r w:rsidRPr="008E32CE">
              <w:rPr>
                <w:color w:val="000000" w:themeColor="text1"/>
                <w:sz w:val="24"/>
              </w:rPr>
              <w:t xml:space="preserve">, </w:t>
            </w:r>
            <w:r w:rsidRPr="008E32CE">
              <w:rPr>
                <w:color w:val="000000" w:themeColor="text1"/>
                <w:sz w:val="24"/>
                <w:lang w:val="en-US"/>
              </w:rPr>
              <w:t>filter</w:t>
            </w:r>
            <w:r w:rsidRPr="008E32CE">
              <w:rPr>
                <w:color w:val="000000" w:themeColor="text1"/>
                <w:sz w:val="24"/>
              </w:rPr>
              <w:t xml:space="preserve">, </w:t>
            </w:r>
            <w:r w:rsidRPr="008E32CE">
              <w:rPr>
                <w:color w:val="000000" w:themeColor="text1"/>
                <w:sz w:val="24"/>
                <w:lang w:val="en-US"/>
              </w:rPr>
              <w:t>reduce</w:t>
            </w:r>
            <w:r w:rsidRPr="008E32CE">
              <w:rPr>
                <w:color w:val="000000" w:themeColor="text1"/>
                <w:sz w:val="24"/>
              </w:rPr>
              <w:t xml:space="preserve"> в </w:t>
            </w:r>
            <w:r w:rsidRPr="008E32CE">
              <w:rPr>
                <w:color w:val="000000" w:themeColor="text1"/>
                <w:sz w:val="24"/>
                <w:lang w:val="en-US"/>
              </w:rPr>
              <w:t>Python</w:t>
            </w:r>
            <w:r w:rsidRPr="008E32CE">
              <w:rPr>
                <w:color w:val="000000" w:themeColor="text1"/>
                <w:sz w:val="24"/>
              </w:rPr>
              <w:t>.</w:t>
            </w:r>
          </w:p>
          <w:p w14:paraId="6F972DD9" w14:textId="77777777"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Итераторы в </w:t>
            </w:r>
            <w:r w:rsidRPr="008E32CE">
              <w:rPr>
                <w:color w:val="000000" w:themeColor="text1"/>
                <w:sz w:val="24"/>
                <w:lang w:val="en-US"/>
              </w:rPr>
              <w:t>Python</w:t>
            </w:r>
            <w:r w:rsidRPr="008E32CE">
              <w:rPr>
                <w:color w:val="000000" w:themeColor="text1"/>
                <w:sz w:val="24"/>
              </w:rPr>
              <w:t xml:space="preserve">, итерируемый тип данных. Модуль </w:t>
            </w:r>
            <w:proofErr w:type="spellStart"/>
            <w:r w:rsidRPr="008E32CE">
              <w:rPr>
                <w:color w:val="000000" w:themeColor="text1"/>
                <w:sz w:val="24"/>
              </w:rPr>
              <w:t>itertools</w:t>
            </w:r>
            <w:proofErr w:type="spellEnd"/>
            <w:r w:rsidRPr="008E32CE">
              <w:rPr>
                <w:color w:val="000000" w:themeColor="text1"/>
                <w:sz w:val="24"/>
              </w:rPr>
              <w:t xml:space="preserve">. </w:t>
            </w:r>
          </w:p>
          <w:p w14:paraId="15C6C6CF" w14:textId="77777777" w:rsidR="001A61DB" w:rsidRPr="008E32CE" w:rsidRDefault="001A61DB" w:rsidP="00A5470B">
            <w:pPr>
              <w:widowControl w:val="0"/>
              <w:spacing w:line="240" w:lineRule="auto"/>
              <w:ind w:firstLine="0"/>
              <w:rPr>
                <w:color w:val="000000" w:themeColor="text1"/>
                <w:sz w:val="24"/>
              </w:rPr>
            </w:pPr>
          </w:p>
          <w:p w14:paraId="05C5B91C" w14:textId="4F06180C" w:rsidR="001A61DB" w:rsidRPr="008E32CE" w:rsidRDefault="00337B8D" w:rsidP="00A5470B">
            <w:pPr>
              <w:widowControl w:val="0"/>
              <w:spacing w:line="240" w:lineRule="auto"/>
              <w:ind w:firstLine="0"/>
              <w:rPr>
                <w:color w:val="000000" w:themeColor="text1"/>
                <w:sz w:val="24"/>
              </w:rPr>
            </w:pPr>
            <w:r w:rsidRPr="008E32CE">
              <w:rPr>
                <w:bCs/>
                <w:color w:val="000000" w:themeColor="text1"/>
                <w:sz w:val="24"/>
              </w:rPr>
              <w:t>Источники: 8.1; 8.2; 8.3</w:t>
            </w:r>
          </w:p>
        </w:tc>
        <w:tc>
          <w:tcPr>
            <w:tcW w:w="2551" w:type="dxa"/>
          </w:tcPr>
          <w:p w14:paraId="0D5B2CB5" w14:textId="77777777"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14:paraId="10C971EA" w14:textId="77777777" w:rsidTr="00A5470B">
        <w:tc>
          <w:tcPr>
            <w:tcW w:w="2411" w:type="dxa"/>
            <w:tcBorders>
              <w:bottom w:val="single" w:sz="4" w:space="0" w:color="auto"/>
            </w:tcBorders>
          </w:tcPr>
          <w:p w14:paraId="052CB6DD" w14:textId="77777777"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11. Структуры данных: массивы, стеки, очереди, списки</w:t>
            </w:r>
          </w:p>
        </w:tc>
        <w:tc>
          <w:tcPr>
            <w:tcW w:w="5245" w:type="dxa"/>
          </w:tcPr>
          <w:p w14:paraId="1F6FF1DC" w14:textId="77777777" w:rsidR="001A61DB" w:rsidRPr="008E32CE" w:rsidRDefault="001A61DB" w:rsidP="00A5470B">
            <w:pPr>
              <w:widowControl w:val="0"/>
              <w:spacing w:line="240" w:lineRule="auto"/>
              <w:ind w:firstLine="0"/>
              <w:rPr>
                <w:color w:val="000000" w:themeColor="text1"/>
                <w:sz w:val="24"/>
              </w:rPr>
            </w:pPr>
            <w:r w:rsidRPr="008E32CE">
              <w:rPr>
                <w:color w:val="000000" w:themeColor="text1"/>
                <w:sz w:val="24"/>
                <w:lang w:val="x-none"/>
              </w:rPr>
              <w:t>Массивы</w:t>
            </w:r>
            <w:r w:rsidRPr="008E32CE">
              <w:rPr>
                <w:color w:val="000000" w:themeColor="text1"/>
                <w:sz w:val="24"/>
              </w:rPr>
              <w:t xml:space="preserve"> и их отличие от списков в </w:t>
            </w:r>
            <w:r w:rsidRPr="008E32CE">
              <w:rPr>
                <w:color w:val="000000" w:themeColor="text1"/>
                <w:sz w:val="24"/>
                <w:lang w:val="en-US"/>
              </w:rPr>
              <w:t>Python</w:t>
            </w:r>
            <w:r w:rsidRPr="008E32CE">
              <w:rPr>
                <w:color w:val="000000" w:themeColor="text1"/>
                <w:sz w:val="24"/>
              </w:rPr>
              <w:t xml:space="preserve">. </w:t>
            </w:r>
            <w:r w:rsidRPr="008E32CE">
              <w:rPr>
                <w:color w:val="000000" w:themeColor="text1"/>
                <w:sz w:val="24"/>
                <w:lang w:val="x-none"/>
              </w:rPr>
              <w:t>Динамические массивы</w:t>
            </w:r>
            <w:r w:rsidRPr="008E32CE">
              <w:rPr>
                <w:color w:val="000000" w:themeColor="text1"/>
                <w:sz w:val="24"/>
              </w:rPr>
              <w:t>, сложность операций работы с динамическими массивами.</w:t>
            </w:r>
          </w:p>
          <w:p w14:paraId="249E59E4" w14:textId="77777777" w:rsidR="001A61DB" w:rsidRPr="008E32CE" w:rsidRDefault="001A61DB" w:rsidP="00A5470B">
            <w:pPr>
              <w:widowControl w:val="0"/>
              <w:spacing w:line="240" w:lineRule="auto"/>
              <w:ind w:firstLine="0"/>
              <w:rPr>
                <w:color w:val="000000" w:themeColor="text1"/>
                <w:sz w:val="24"/>
              </w:rPr>
            </w:pPr>
            <w:r w:rsidRPr="008E32CE">
              <w:rPr>
                <w:color w:val="000000" w:themeColor="text1"/>
                <w:sz w:val="24"/>
                <w:lang w:val="x-none"/>
              </w:rPr>
              <w:t>Стек</w:t>
            </w:r>
            <w:r w:rsidRPr="008E32CE">
              <w:rPr>
                <w:color w:val="000000" w:themeColor="text1"/>
                <w:sz w:val="24"/>
              </w:rPr>
              <w:t xml:space="preserve">, операции со стеком. Реализации стека. </w:t>
            </w:r>
            <w:r w:rsidRPr="008E32CE">
              <w:rPr>
                <w:color w:val="000000" w:themeColor="text1"/>
                <w:sz w:val="24"/>
                <w:lang w:val="x-none"/>
              </w:rPr>
              <w:t>Очередь</w:t>
            </w:r>
            <w:r w:rsidRPr="008E32CE">
              <w:rPr>
                <w:color w:val="000000" w:themeColor="text1"/>
                <w:sz w:val="24"/>
              </w:rPr>
              <w:t xml:space="preserve">, операции с очередью. Реализация очереди. </w:t>
            </w:r>
            <w:r w:rsidRPr="008E32CE">
              <w:rPr>
                <w:color w:val="000000" w:themeColor="text1"/>
                <w:sz w:val="24"/>
                <w:lang w:val="x-none"/>
              </w:rPr>
              <w:t>Связные списки</w:t>
            </w:r>
            <w:r w:rsidRPr="008E32CE">
              <w:rPr>
                <w:color w:val="000000" w:themeColor="text1"/>
                <w:sz w:val="24"/>
              </w:rPr>
              <w:t>, варианты связанных списков.</w:t>
            </w:r>
          </w:p>
          <w:p w14:paraId="69EB58EA" w14:textId="77777777" w:rsidR="001A61DB" w:rsidRPr="008E32CE" w:rsidRDefault="001A61DB" w:rsidP="00A5470B">
            <w:pPr>
              <w:widowControl w:val="0"/>
              <w:spacing w:line="240" w:lineRule="auto"/>
              <w:ind w:firstLine="0"/>
              <w:rPr>
                <w:color w:val="000000" w:themeColor="text1"/>
                <w:sz w:val="24"/>
              </w:rPr>
            </w:pPr>
          </w:p>
          <w:p w14:paraId="04BF0817" w14:textId="132372D1" w:rsidR="001A61DB" w:rsidRPr="008E32CE" w:rsidRDefault="00337B8D" w:rsidP="00A5470B">
            <w:pPr>
              <w:widowControl w:val="0"/>
              <w:spacing w:line="240" w:lineRule="auto"/>
              <w:ind w:firstLine="0"/>
              <w:rPr>
                <w:color w:val="000000" w:themeColor="text1"/>
                <w:sz w:val="24"/>
              </w:rPr>
            </w:pPr>
            <w:r w:rsidRPr="008E32CE">
              <w:rPr>
                <w:bCs/>
                <w:color w:val="000000" w:themeColor="text1"/>
                <w:sz w:val="24"/>
              </w:rPr>
              <w:t>Источники: 8.1; 8.2; 8.3</w:t>
            </w:r>
          </w:p>
        </w:tc>
        <w:tc>
          <w:tcPr>
            <w:tcW w:w="2551" w:type="dxa"/>
          </w:tcPr>
          <w:p w14:paraId="2FA6103B" w14:textId="77777777"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14:paraId="26D1C8C9" w14:textId="77777777" w:rsidTr="00A5470B">
        <w:tc>
          <w:tcPr>
            <w:tcW w:w="2411" w:type="dxa"/>
            <w:tcBorders>
              <w:bottom w:val="single" w:sz="4" w:space="0" w:color="auto"/>
            </w:tcBorders>
          </w:tcPr>
          <w:p w14:paraId="1B23E69E" w14:textId="77777777" w:rsidR="001A61DB" w:rsidRPr="008E32CE" w:rsidRDefault="001A61DB" w:rsidP="00A5470B">
            <w:pPr>
              <w:widowControl w:val="0"/>
              <w:spacing w:line="240" w:lineRule="auto"/>
              <w:ind w:firstLine="0"/>
              <w:rPr>
                <w:color w:val="000000" w:themeColor="text1"/>
                <w:sz w:val="24"/>
              </w:rPr>
            </w:pPr>
            <w:r w:rsidRPr="00337B8D">
              <w:rPr>
                <w:color w:val="000000" w:themeColor="text1"/>
                <w:sz w:val="24"/>
              </w:rPr>
              <w:t>12. Алгоритмы поиска и сортировки</w:t>
            </w:r>
          </w:p>
        </w:tc>
        <w:tc>
          <w:tcPr>
            <w:tcW w:w="5245" w:type="dxa"/>
          </w:tcPr>
          <w:p w14:paraId="4B52EF40" w14:textId="77777777"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Реализация на </w:t>
            </w:r>
            <w:r w:rsidRPr="008E32CE">
              <w:rPr>
                <w:color w:val="000000" w:themeColor="text1"/>
                <w:sz w:val="24"/>
                <w:lang w:val="en-US"/>
              </w:rPr>
              <w:t>Python</w:t>
            </w:r>
            <w:r w:rsidRPr="008E32CE">
              <w:rPr>
                <w:color w:val="000000" w:themeColor="text1"/>
                <w:sz w:val="24"/>
              </w:rPr>
              <w:t xml:space="preserve"> простых методов сортировки: обменные сортировки (с различными вариациями); сортировка выбором (извлечением); сортировка включением (вставками).</w:t>
            </w:r>
          </w:p>
          <w:p w14:paraId="47B13866" w14:textId="77777777"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Реализация на </w:t>
            </w:r>
            <w:r w:rsidRPr="008E32CE">
              <w:rPr>
                <w:color w:val="000000" w:themeColor="text1"/>
                <w:sz w:val="24"/>
                <w:lang w:val="en-US"/>
              </w:rPr>
              <w:t>Python</w:t>
            </w:r>
            <w:r w:rsidRPr="008E32CE">
              <w:rPr>
                <w:color w:val="000000" w:themeColor="text1"/>
                <w:sz w:val="24"/>
              </w:rPr>
              <w:t xml:space="preserve"> эффективных методов сортировки: быстрая сортировка; сортировка Шелла; сортировка слиянием. </w:t>
            </w:r>
          </w:p>
          <w:p w14:paraId="74CD8C33" w14:textId="77777777" w:rsidR="001A61DB" w:rsidRPr="008E32CE" w:rsidRDefault="001A61DB" w:rsidP="00A5470B">
            <w:pPr>
              <w:widowControl w:val="0"/>
              <w:spacing w:line="240" w:lineRule="auto"/>
              <w:ind w:firstLine="0"/>
              <w:rPr>
                <w:color w:val="000000" w:themeColor="text1"/>
                <w:sz w:val="24"/>
              </w:rPr>
            </w:pPr>
          </w:p>
          <w:p w14:paraId="0C8876FE" w14:textId="465D2B7B" w:rsidR="001A61DB" w:rsidRPr="008E32CE" w:rsidRDefault="00337B8D" w:rsidP="00A5470B">
            <w:pPr>
              <w:widowControl w:val="0"/>
              <w:spacing w:line="240" w:lineRule="auto"/>
              <w:ind w:firstLine="0"/>
              <w:rPr>
                <w:color w:val="000000" w:themeColor="text1"/>
                <w:sz w:val="24"/>
              </w:rPr>
            </w:pPr>
            <w:r w:rsidRPr="008E32CE">
              <w:rPr>
                <w:bCs/>
                <w:color w:val="000000" w:themeColor="text1"/>
                <w:sz w:val="24"/>
              </w:rPr>
              <w:t>Источники: 8.1; 8.2; 8.3</w:t>
            </w:r>
          </w:p>
        </w:tc>
        <w:tc>
          <w:tcPr>
            <w:tcW w:w="2551" w:type="dxa"/>
          </w:tcPr>
          <w:p w14:paraId="6A49A87E" w14:textId="77777777"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bl>
    <w:p w14:paraId="4867790D" w14:textId="2C80D1FF" w:rsidR="0053267A" w:rsidRPr="008E32CE" w:rsidRDefault="0053267A" w:rsidP="0053267A">
      <w:pPr>
        <w:widowControl w:val="0"/>
        <w:autoSpaceDE w:val="0"/>
        <w:autoSpaceDN w:val="0"/>
        <w:adjustRightInd w:val="0"/>
        <w:ind w:firstLine="0"/>
        <w:rPr>
          <w:color w:val="000000" w:themeColor="text1"/>
          <w:szCs w:val="28"/>
        </w:rPr>
      </w:pPr>
    </w:p>
    <w:p w14:paraId="0346ADB7" w14:textId="6B20372B" w:rsidR="00850C72" w:rsidRPr="008E32CE" w:rsidRDefault="00850C72" w:rsidP="00D16DA3">
      <w:pPr>
        <w:widowControl w:val="0"/>
        <w:autoSpaceDE w:val="0"/>
        <w:autoSpaceDN w:val="0"/>
        <w:adjustRightInd w:val="0"/>
        <w:spacing w:line="276" w:lineRule="auto"/>
        <w:ind w:firstLine="0"/>
        <w:rPr>
          <w:rStyle w:val="FontStyle428"/>
          <w:bCs w:val="0"/>
          <w:color w:val="000000" w:themeColor="text1"/>
          <w:spacing w:val="0"/>
          <w:sz w:val="28"/>
          <w:szCs w:val="28"/>
        </w:rPr>
      </w:pPr>
      <w:r w:rsidRPr="008E32CE">
        <w:rPr>
          <w:rStyle w:val="FontStyle428"/>
          <w:color w:val="000000" w:themeColor="text1"/>
          <w:kern w:val="32"/>
          <w:sz w:val="28"/>
          <w:szCs w:val="28"/>
        </w:rPr>
        <w:lastRenderedPageBreak/>
        <w:t xml:space="preserve">6. </w:t>
      </w:r>
      <w:r w:rsidR="00831EF6" w:rsidRPr="008E32CE">
        <w:rPr>
          <w:rStyle w:val="FontStyle428"/>
          <w:bCs w:val="0"/>
          <w:color w:val="000000" w:themeColor="text1"/>
          <w:kern w:val="32"/>
          <w:sz w:val="28"/>
          <w:szCs w:val="28"/>
        </w:rPr>
        <w:t>Перечень учебно-методического обеспечения для самостоятельной работы обучающихся по дисциплине</w:t>
      </w:r>
    </w:p>
    <w:p w14:paraId="192A2213" w14:textId="5528CB5B" w:rsidR="00831EF6" w:rsidRPr="008E32CE" w:rsidRDefault="00850C72" w:rsidP="00D16DA3">
      <w:pPr>
        <w:pStyle w:val="2"/>
        <w:spacing w:line="276" w:lineRule="auto"/>
        <w:ind w:left="0"/>
        <w:jc w:val="both"/>
        <w:rPr>
          <w:bCs w:val="0"/>
          <w:color w:val="000000" w:themeColor="text1"/>
        </w:rPr>
      </w:pPr>
      <w:bookmarkStart w:id="19" w:name="_Toc75777971"/>
      <w:r w:rsidRPr="008E32CE">
        <w:rPr>
          <w:bCs w:val="0"/>
          <w:color w:val="000000" w:themeColor="text1"/>
        </w:rPr>
        <w:t xml:space="preserve">6.1. </w:t>
      </w:r>
      <w:r w:rsidR="00831EF6" w:rsidRPr="008E32CE">
        <w:rPr>
          <w:color w:val="000000" w:themeColor="text1"/>
        </w:rPr>
        <w:t>Перечень вопросов, отводимых на самостоятельное освоение дисциплины, формы внеаудиторной самостоятельной работы</w:t>
      </w:r>
      <w:bookmarkEnd w:id="19"/>
    </w:p>
    <w:tbl>
      <w:tblPr>
        <w:tblW w:w="9214" w:type="dxa"/>
        <w:tblInd w:w="40" w:type="dxa"/>
        <w:tblLayout w:type="fixed"/>
        <w:tblCellMar>
          <w:left w:w="40" w:type="dxa"/>
          <w:right w:w="40" w:type="dxa"/>
        </w:tblCellMar>
        <w:tblLook w:val="0000" w:firstRow="0" w:lastRow="0" w:firstColumn="0" w:lastColumn="0" w:noHBand="0" w:noVBand="0"/>
      </w:tblPr>
      <w:tblGrid>
        <w:gridCol w:w="2127"/>
        <w:gridCol w:w="3969"/>
        <w:gridCol w:w="3118"/>
      </w:tblGrid>
      <w:tr w:rsidR="0025427A" w:rsidRPr="008E32CE" w14:paraId="7BE947AA" w14:textId="77777777" w:rsidTr="00D16DA3">
        <w:trPr>
          <w:trHeight w:val="1387"/>
        </w:trPr>
        <w:tc>
          <w:tcPr>
            <w:tcW w:w="2127" w:type="dxa"/>
            <w:tcBorders>
              <w:top w:val="single" w:sz="6" w:space="0" w:color="auto"/>
              <w:left w:val="single" w:sz="6" w:space="0" w:color="auto"/>
              <w:bottom w:val="single" w:sz="6" w:space="0" w:color="auto"/>
              <w:right w:val="single" w:sz="6" w:space="0" w:color="auto"/>
            </w:tcBorders>
            <w:vAlign w:val="center"/>
          </w:tcPr>
          <w:p w14:paraId="783DDB45" w14:textId="77777777" w:rsidR="00831EF6" w:rsidRPr="008E32CE" w:rsidRDefault="00831EF6" w:rsidP="001A61DB">
            <w:pPr>
              <w:pStyle w:val="Style32"/>
              <w:widowControl/>
              <w:jc w:val="center"/>
              <w:rPr>
                <w:rStyle w:val="FontStyle694"/>
                <w:color w:val="000000" w:themeColor="text1"/>
                <w:sz w:val="24"/>
                <w:szCs w:val="24"/>
              </w:rPr>
            </w:pPr>
            <w:r w:rsidRPr="008E32CE">
              <w:rPr>
                <w:rStyle w:val="FontStyle694"/>
                <w:color w:val="000000" w:themeColor="text1"/>
                <w:sz w:val="24"/>
                <w:szCs w:val="24"/>
              </w:rPr>
              <w:t>Наименование тем (разделов) дисциплины</w:t>
            </w:r>
          </w:p>
        </w:tc>
        <w:tc>
          <w:tcPr>
            <w:tcW w:w="3969" w:type="dxa"/>
            <w:tcBorders>
              <w:top w:val="single" w:sz="6" w:space="0" w:color="auto"/>
              <w:left w:val="single" w:sz="6" w:space="0" w:color="auto"/>
              <w:bottom w:val="single" w:sz="6" w:space="0" w:color="auto"/>
              <w:right w:val="single" w:sz="6" w:space="0" w:color="auto"/>
            </w:tcBorders>
            <w:vAlign w:val="center"/>
          </w:tcPr>
          <w:p w14:paraId="7811E225" w14:textId="77777777" w:rsidR="00831EF6" w:rsidRPr="008E32CE" w:rsidRDefault="00831EF6" w:rsidP="001A61DB">
            <w:pPr>
              <w:pStyle w:val="Style357"/>
              <w:widowControl/>
              <w:jc w:val="center"/>
              <w:rPr>
                <w:rStyle w:val="FontStyle694"/>
                <w:color w:val="000000" w:themeColor="text1"/>
                <w:sz w:val="24"/>
                <w:szCs w:val="24"/>
              </w:rPr>
            </w:pPr>
            <w:r w:rsidRPr="008E32CE">
              <w:rPr>
                <w:rStyle w:val="FontStyle694"/>
                <w:color w:val="000000" w:themeColor="text1"/>
                <w:sz w:val="24"/>
                <w:szCs w:val="24"/>
              </w:rPr>
              <w:t>Перечень вопросов, отводимых на самостоятельное освоение</w:t>
            </w:r>
          </w:p>
        </w:tc>
        <w:tc>
          <w:tcPr>
            <w:tcW w:w="3118" w:type="dxa"/>
            <w:tcBorders>
              <w:top w:val="single" w:sz="6" w:space="0" w:color="auto"/>
              <w:left w:val="single" w:sz="6" w:space="0" w:color="auto"/>
              <w:bottom w:val="single" w:sz="6" w:space="0" w:color="auto"/>
              <w:right w:val="single" w:sz="6" w:space="0" w:color="auto"/>
            </w:tcBorders>
            <w:vAlign w:val="center"/>
          </w:tcPr>
          <w:p w14:paraId="611D9DD9" w14:textId="77777777" w:rsidR="00831EF6" w:rsidRPr="008E32CE" w:rsidRDefault="00831EF6" w:rsidP="001A61DB">
            <w:pPr>
              <w:pStyle w:val="Style357"/>
              <w:widowControl/>
              <w:jc w:val="center"/>
              <w:rPr>
                <w:rStyle w:val="FontStyle694"/>
                <w:color w:val="000000" w:themeColor="text1"/>
                <w:sz w:val="24"/>
                <w:szCs w:val="24"/>
              </w:rPr>
            </w:pPr>
            <w:r w:rsidRPr="008E32CE">
              <w:rPr>
                <w:rStyle w:val="FontStyle694"/>
                <w:color w:val="000000" w:themeColor="text1"/>
                <w:sz w:val="24"/>
                <w:szCs w:val="24"/>
              </w:rPr>
              <w:t xml:space="preserve">Формы внеаудиторной самостоятельной  </w:t>
            </w:r>
          </w:p>
          <w:p w14:paraId="483D8A23" w14:textId="77777777" w:rsidR="00831EF6" w:rsidRPr="008E32CE" w:rsidRDefault="00831EF6" w:rsidP="001A61DB">
            <w:pPr>
              <w:pStyle w:val="Style357"/>
              <w:widowControl/>
              <w:jc w:val="center"/>
              <w:rPr>
                <w:rStyle w:val="FontStyle694"/>
                <w:color w:val="000000" w:themeColor="text1"/>
                <w:sz w:val="24"/>
                <w:szCs w:val="24"/>
              </w:rPr>
            </w:pPr>
            <w:r w:rsidRPr="008E32CE">
              <w:rPr>
                <w:rStyle w:val="FontStyle694"/>
                <w:color w:val="000000" w:themeColor="text1"/>
                <w:sz w:val="24"/>
                <w:szCs w:val="24"/>
              </w:rPr>
              <w:t>работы</w:t>
            </w:r>
          </w:p>
        </w:tc>
      </w:tr>
      <w:tr w:rsidR="0025427A" w:rsidRPr="008E32CE" w14:paraId="36FF7F4C" w14:textId="77777777" w:rsidTr="0025427A">
        <w:trPr>
          <w:trHeight w:val="293"/>
        </w:trPr>
        <w:tc>
          <w:tcPr>
            <w:tcW w:w="2127" w:type="dxa"/>
            <w:tcBorders>
              <w:top w:val="single" w:sz="6" w:space="0" w:color="auto"/>
              <w:left w:val="single" w:sz="6" w:space="0" w:color="auto"/>
              <w:bottom w:val="single" w:sz="6" w:space="0" w:color="auto"/>
              <w:right w:val="single" w:sz="6" w:space="0" w:color="auto"/>
            </w:tcBorders>
            <w:vAlign w:val="center"/>
          </w:tcPr>
          <w:p w14:paraId="3F6F34A0"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1. Введение в программирование на </w:t>
            </w:r>
            <w:proofErr w:type="spellStart"/>
            <w:r w:rsidRPr="008E32CE">
              <w:rPr>
                <w:bCs/>
                <w:color w:val="000000" w:themeColor="text1"/>
                <w:sz w:val="24"/>
              </w:rPr>
              <w:t>Python</w:t>
            </w:r>
            <w:proofErr w:type="spellEnd"/>
          </w:p>
        </w:tc>
        <w:tc>
          <w:tcPr>
            <w:tcW w:w="3969" w:type="dxa"/>
            <w:tcBorders>
              <w:top w:val="single" w:sz="6" w:space="0" w:color="auto"/>
              <w:left w:val="single" w:sz="6" w:space="0" w:color="auto"/>
              <w:bottom w:val="single" w:sz="6" w:space="0" w:color="auto"/>
              <w:right w:val="single" w:sz="6" w:space="0" w:color="auto"/>
            </w:tcBorders>
          </w:tcPr>
          <w:p w14:paraId="2842BF4F" w14:textId="77777777" w:rsidR="00831EF6" w:rsidRPr="008E32CE" w:rsidRDefault="00831EF6" w:rsidP="001A61DB">
            <w:pPr>
              <w:keepNext/>
              <w:spacing w:line="240" w:lineRule="auto"/>
              <w:ind w:firstLine="0"/>
              <w:rPr>
                <w:bCs/>
                <w:color w:val="000000" w:themeColor="text1"/>
                <w:sz w:val="24"/>
              </w:rPr>
            </w:pPr>
            <w:r w:rsidRPr="008E32CE">
              <w:rPr>
                <w:bCs/>
                <w:color w:val="000000" w:themeColor="text1"/>
                <w:sz w:val="24"/>
              </w:rPr>
              <w:t>Среда программирования. Использование документации.</w:t>
            </w:r>
          </w:p>
          <w:p w14:paraId="23B203BB" w14:textId="77777777" w:rsidR="00831EF6" w:rsidRPr="008E32CE" w:rsidRDefault="00831EF6" w:rsidP="001A61DB">
            <w:pPr>
              <w:pStyle w:val="Style139"/>
              <w:widowControl/>
              <w:ind w:firstLine="9"/>
              <w:jc w:val="both"/>
              <w:rPr>
                <w:bCs/>
                <w:color w:val="000000" w:themeColor="text1"/>
              </w:rPr>
            </w:pPr>
          </w:p>
        </w:tc>
        <w:tc>
          <w:tcPr>
            <w:tcW w:w="3118" w:type="dxa"/>
            <w:tcBorders>
              <w:top w:val="single" w:sz="6" w:space="0" w:color="auto"/>
              <w:left w:val="single" w:sz="6" w:space="0" w:color="auto"/>
              <w:bottom w:val="single" w:sz="6" w:space="0" w:color="auto"/>
              <w:right w:val="single" w:sz="6" w:space="0" w:color="auto"/>
            </w:tcBorders>
          </w:tcPr>
          <w:p w14:paraId="7F45E217"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14:paraId="0B47678B" w14:textId="77777777" w:rsidTr="0025427A">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02C352AA"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2. Управляющие конструкции, списки и кортежи</w:t>
            </w:r>
          </w:p>
        </w:tc>
        <w:tc>
          <w:tcPr>
            <w:tcW w:w="3969" w:type="dxa"/>
            <w:tcBorders>
              <w:top w:val="single" w:sz="6" w:space="0" w:color="auto"/>
              <w:left w:val="single" w:sz="6" w:space="0" w:color="auto"/>
              <w:bottom w:val="single" w:sz="6" w:space="0" w:color="auto"/>
              <w:right w:val="single" w:sz="6" w:space="0" w:color="auto"/>
            </w:tcBorders>
          </w:tcPr>
          <w:p w14:paraId="1A47053F" w14:textId="77777777" w:rsidR="00831EF6" w:rsidRPr="008E32CE" w:rsidRDefault="00831EF6" w:rsidP="001A61DB">
            <w:pPr>
              <w:keepNext/>
              <w:spacing w:line="240" w:lineRule="auto"/>
              <w:ind w:firstLine="0"/>
              <w:rPr>
                <w:bCs/>
                <w:color w:val="000000" w:themeColor="text1"/>
                <w:sz w:val="24"/>
              </w:rPr>
            </w:pPr>
            <w:r w:rsidRPr="008E32CE">
              <w:rPr>
                <w:bCs/>
                <w:color w:val="000000" w:themeColor="text1"/>
                <w:sz w:val="24"/>
              </w:rPr>
              <w:t>Оперирование вложенными списками, копирование списков, некоторые операции над списками.</w:t>
            </w:r>
          </w:p>
        </w:tc>
        <w:tc>
          <w:tcPr>
            <w:tcW w:w="3118" w:type="dxa"/>
            <w:tcBorders>
              <w:top w:val="single" w:sz="6" w:space="0" w:color="auto"/>
              <w:left w:val="single" w:sz="6" w:space="0" w:color="auto"/>
              <w:bottom w:val="single" w:sz="6" w:space="0" w:color="auto"/>
              <w:right w:val="single" w:sz="6" w:space="0" w:color="auto"/>
            </w:tcBorders>
          </w:tcPr>
          <w:p w14:paraId="31A1124A"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14:paraId="02D89046" w14:textId="77777777" w:rsidTr="0025427A">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4D5BFDFC"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3. Словари, множества и выражения-генераторы</w:t>
            </w:r>
          </w:p>
        </w:tc>
        <w:tc>
          <w:tcPr>
            <w:tcW w:w="3969" w:type="dxa"/>
            <w:tcBorders>
              <w:top w:val="single" w:sz="6" w:space="0" w:color="auto"/>
              <w:left w:val="single" w:sz="6" w:space="0" w:color="auto"/>
              <w:bottom w:val="single" w:sz="6" w:space="0" w:color="auto"/>
              <w:right w:val="single" w:sz="6" w:space="0" w:color="auto"/>
            </w:tcBorders>
          </w:tcPr>
          <w:p w14:paraId="5D2B991E" w14:textId="77777777" w:rsidR="00831EF6" w:rsidRPr="008E32CE" w:rsidRDefault="00831EF6" w:rsidP="001A61DB">
            <w:pPr>
              <w:keepNext/>
              <w:spacing w:line="240" w:lineRule="auto"/>
              <w:ind w:firstLine="0"/>
              <w:rPr>
                <w:bCs/>
                <w:color w:val="000000" w:themeColor="text1"/>
                <w:sz w:val="24"/>
              </w:rPr>
            </w:pPr>
            <w:r w:rsidRPr="008E32CE">
              <w:rPr>
                <w:bCs/>
                <w:color w:val="000000" w:themeColor="text1"/>
                <w:sz w:val="24"/>
              </w:rPr>
              <w:t xml:space="preserve">Выражения-генераторы в </w:t>
            </w:r>
            <w:proofErr w:type="spellStart"/>
            <w:r w:rsidRPr="008E32CE">
              <w:rPr>
                <w:bCs/>
                <w:color w:val="000000" w:themeColor="text1"/>
                <w:sz w:val="24"/>
              </w:rPr>
              <w:t>Python</w:t>
            </w:r>
            <w:proofErr w:type="spellEnd"/>
            <w:r w:rsidRPr="008E32CE">
              <w:rPr>
                <w:bCs/>
                <w:color w:val="000000" w:themeColor="text1"/>
                <w:sz w:val="24"/>
              </w:rPr>
              <w:t>. Выражения-генераторы для словарей и множеств: семантика, синтаксис и практическое использование.</w:t>
            </w:r>
          </w:p>
        </w:tc>
        <w:tc>
          <w:tcPr>
            <w:tcW w:w="3118" w:type="dxa"/>
            <w:tcBorders>
              <w:top w:val="single" w:sz="6" w:space="0" w:color="auto"/>
              <w:left w:val="single" w:sz="6" w:space="0" w:color="auto"/>
              <w:bottom w:val="single" w:sz="6" w:space="0" w:color="auto"/>
              <w:right w:val="single" w:sz="6" w:space="0" w:color="auto"/>
            </w:tcBorders>
          </w:tcPr>
          <w:p w14:paraId="6C9DF54E"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14:paraId="10B50708" w14:textId="77777777" w:rsidTr="0025427A">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4923864D"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4. Функции</w:t>
            </w:r>
          </w:p>
        </w:tc>
        <w:tc>
          <w:tcPr>
            <w:tcW w:w="3969" w:type="dxa"/>
            <w:tcBorders>
              <w:top w:val="single" w:sz="6" w:space="0" w:color="auto"/>
              <w:left w:val="single" w:sz="6" w:space="0" w:color="auto"/>
              <w:bottom w:val="single" w:sz="6" w:space="0" w:color="auto"/>
              <w:right w:val="single" w:sz="6" w:space="0" w:color="auto"/>
            </w:tcBorders>
          </w:tcPr>
          <w:p w14:paraId="72E40CA4" w14:textId="77777777" w:rsidR="00831EF6" w:rsidRPr="008E32CE" w:rsidRDefault="00831EF6" w:rsidP="001A61DB">
            <w:pPr>
              <w:keepNext/>
              <w:spacing w:line="240" w:lineRule="auto"/>
              <w:ind w:firstLine="0"/>
              <w:rPr>
                <w:bCs/>
                <w:color w:val="000000" w:themeColor="text1"/>
                <w:sz w:val="24"/>
              </w:rPr>
            </w:pPr>
            <w:r w:rsidRPr="008E32CE">
              <w:rPr>
                <w:bCs/>
                <w:color w:val="000000" w:themeColor="text1"/>
                <w:sz w:val="24"/>
              </w:rPr>
              <w:t>Возвращение нескольких значений из функции. Распаковка и запаковка параметров функции.</w:t>
            </w:r>
          </w:p>
        </w:tc>
        <w:tc>
          <w:tcPr>
            <w:tcW w:w="3118" w:type="dxa"/>
            <w:tcBorders>
              <w:top w:val="single" w:sz="6" w:space="0" w:color="auto"/>
              <w:left w:val="single" w:sz="6" w:space="0" w:color="auto"/>
              <w:bottom w:val="single" w:sz="6" w:space="0" w:color="auto"/>
              <w:right w:val="single" w:sz="6" w:space="0" w:color="auto"/>
            </w:tcBorders>
          </w:tcPr>
          <w:p w14:paraId="31C5EA29"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14:paraId="59AC372D" w14:textId="77777777" w:rsidTr="0025427A">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0BDB731C"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5. Работа с файлами и обработка исключительных ситуаций</w:t>
            </w:r>
          </w:p>
        </w:tc>
        <w:tc>
          <w:tcPr>
            <w:tcW w:w="3969" w:type="dxa"/>
            <w:tcBorders>
              <w:top w:val="single" w:sz="6" w:space="0" w:color="auto"/>
              <w:left w:val="single" w:sz="6" w:space="0" w:color="auto"/>
              <w:bottom w:val="single" w:sz="6" w:space="0" w:color="auto"/>
              <w:right w:val="single" w:sz="6" w:space="0" w:color="auto"/>
            </w:tcBorders>
          </w:tcPr>
          <w:p w14:paraId="7CDBAB4C" w14:textId="77777777" w:rsidR="00831EF6" w:rsidRPr="008E32CE" w:rsidRDefault="00831EF6" w:rsidP="001A61DB">
            <w:pPr>
              <w:spacing w:line="240" w:lineRule="auto"/>
              <w:ind w:firstLine="0"/>
              <w:rPr>
                <w:bCs/>
                <w:color w:val="000000" w:themeColor="text1"/>
                <w:sz w:val="24"/>
              </w:rPr>
            </w:pPr>
            <w:r w:rsidRPr="008E32CE">
              <w:rPr>
                <w:color w:val="000000" w:themeColor="text1"/>
                <w:sz w:val="24"/>
              </w:rPr>
              <w:t xml:space="preserve">Сохранение объектов в файл с помощью модуля </w:t>
            </w:r>
            <w:r w:rsidRPr="008E32CE">
              <w:rPr>
                <w:color w:val="000000" w:themeColor="text1"/>
                <w:sz w:val="24"/>
                <w:lang w:val="en-US"/>
              </w:rPr>
              <w:t>pickle</w:t>
            </w:r>
            <w:r w:rsidRPr="008E32CE">
              <w:rPr>
                <w:color w:val="000000" w:themeColor="text1"/>
                <w:sz w:val="24"/>
              </w:rPr>
              <w:t xml:space="preserve"> и </w:t>
            </w:r>
            <w:r w:rsidRPr="008E32CE">
              <w:rPr>
                <w:color w:val="000000" w:themeColor="text1"/>
                <w:sz w:val="24"/>
                <w:lang w:val="en-US"/>
              </w:rPr>
              <w:t>shelve</w:t>
            </w:r>
            <w:r w:rsidRPr="008E32CE">
              <w:rPr>
                <w:color w:val="000000" w:themeColor="text1"/>
                <w:sz w:val="24"/>
              </w:rPr>
              <w:t xml:space="preserve">. Модуль </w:t>
            </w:r>
            <w:r w:rsidRPr="008E32CE">
              <w:rPr>
                <w:color w:val="000000" w:themeColor="text1"/>
                <w:sz w:val="24"/>
                <w:lang w:val="en-US"/>
              </w:rPr>
              <w:t>CSV</w:t>
            </w:r>
            <w:r w:rsidRPr="008E32CE">
              <w:rPr>
                <w:color w:val="000000" w:themeColor="text1"/>
                <w:sz w:val="24"/>
              </w:rPr>
              <w:t>.</w:t>
            </w:r>
          </w:p>
        </w:tc>
        <w:tc>
          <w:tcPr>
            <w:tcW w:w="3118" w:type="dxa"/>
            <w:tcBorders>
              <w:top w:val="single" w:sz="6" w:space="0" w:color="auto"/>
              <w:left w:val="single" w:sz="6" w:space="0" w:color="auto"/>
              <w:bottom w:val="single" w:sz="6" w:space="0" w:color="auto"/>
              <w:right w:val="single" w:sz="6" w:space="0" w:color="auto"/>
            </w:tcBorders>
          </w:tcPr>
          <w:p w14:paraId="1247704F"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14:paraId="2C5641AE" w14:textId="77777777" w:rsidTr="0025427A">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3ECDA731"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6. Модули и пакеты</w:t>
            </w:r>
          </w:p>
        </w:tc>
        <w:tc>
          <w:tcPr>
            <w:tcW w:w="3969" w:type="dxa"/>
            <w:tcBorders>
              <w:top w:val="single" w:sz="6" w:space="0" w:color="auto"/>
              <w:left w:val="single" w:sz="6" w:space="0" w:color="auto"/>
              <w:bottom w:val="single" w:sz="6" w:space="0" w:color="auto"/>
              <w:right w:val="single" w:sz="6" w:space="0" w:color="auto"/>
            </w:tcBorders>
          </w:tcPr>
          <w:p w14:paraId="7293E794" w14:textId="77777777" w:rsidR="00831EF6" w:rsidRPr="008E32CE" w:rsidRDefault="00831EF6" w:rsidP="001A61DB">
            <w:pPr>
              <w:spacing w:line="240" w:lineRule="auto"/>
              <w:ind w:firstLine="0"/>
              <w:rPr>
                <w:bCs/>
                <w:color w:val="000000" w:themeColor="text1"/>
                <w:sz w:val="24"/>
              </w:rPr>
            </w:pPr>
            <w:r w:rsidRPr="008E32CE">
              <w:rPr>
                <w:color w:val="000000" w:themeColor="text1"/>
                <w:sz w:val="24"/>
              </w:rPr>
              <w:t xml:space="preserve">Написание и запуск скриптов на </w:t>
            </w:r>
            <w:proofErr w:type="spellStart"/>
            <w:r w:rsidRPr="008E32CE">
              <w:rPr>
                <w:color w:val="000000" w:themeColor="text1"/>
                <w:sz w:val="24"/>
              </w:rPr>
              <w:t>Python</w:t>
            </w:r>
            <w:proofErr w:type="spellEnd"/>
            <w:r w:rsidRPr="008E32CE">
              <w:rPr>
                <w:color w:val="000000" w:themeColor="text1"/>
                <w:sz w:val="24"/>
              </w:rPr>
              <w:t xml:space="preserve">. Установка модулей из глобального </w:t>
            </w:r>
            <w:proofErr w:type="spellStart"/>
            <w:r w:rsidRPr="008E32CE">
              <w:rPr>
                <w:color w:val="000000" w:themeColor="text1"/>
                <w:sz w:val="24"/>
              </w:rPr>
              <w:t>репозитория</w:t>
            </w:r>
            <w:proofErr w:type="spellEnd"/>
            <w:r w:rsidRPr="008E32CE">
              <w:rPr>
                <w:color w:val="000000" w:themeColor="text1"/>
                <w:sz w:val="24"/>
              </w:rPr>
              <w:t>.</w:t>
            </w:r>
          </w:p>
        </w:tc>
        <w:tc>
          <w:tcPr>
            <w:tcW w:w="3118" w:type="dxa"/>
            <w:tcBorders>
              <w:top w:val="single" w:sz="6" w:space="0" w:color="auto"/>
              <w:left w:val="single" w:sz="6" w:space="0" w:color="auto"/>
              <w:bottom w:val="single" w:sz="6" w:space="0" w:color="auto"/>
              <w:right w:val="single" w:sz="6" w:space="0" w:color="auto"/>
            </w:tcBorders>
          </w:tcPr>
          <w:p w14:paraId="2F27FE5F"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14:paraId="6836F7F9" w14:textId="77777777" w:rsidTr="0025427A">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47E6572D" w14:textId="63C7342F" w:rsidR="00831EF6" w:rsidRPr="008E32CE" w:rsidRDefault="00F248E2" w:rsidP="001A61DB">
            <w:pPr>
              <w:spacing w:line="240" w:lineRule="auto"/>
              <w:ind w:firstLine="0"/>
              <w:rPr>
                <w:bCs/>
                <w:color w:val="000000" w:themeColor="text1"/>
                <w:sz w:val="24"/>
              </w:rPr>
            </w:pPr>
            <w:r w:rsidRPr="008E32CE">
              <w:rPr>
                <w:bCs/>
                <w:color w:val="000000" w:themeColor="text1"/>
                <w:sz w:val="24"/>
              </w:rPr>
              <w:t>7</w:t>
            </w:r>
            <w:r w:rsidR="00831EF6" w:rsidRPr="008E32CE">
              <w:rPr>
                <w:bCs/>
                <w:color w:val="000000" w:themeColor="text1"/>
                <w:sz w:val="24"/>
              </w:rPr>
              <w:t>. Введение в объектно-ориентированное программирование</w:t>
            </w:r>
          </w:p>
        </w:tc>
        <w:tc>
          <w:tcPr>
            <w:tcW w:w="3969" w:type="dxa"/>
            <w:tcBorders>
              <w:top w:val="single" w:sz="6" w:space="0" w:color="auto"/>
              <w:left w:val="single" w:sz="6" w:space="0" w:color="auto"/>
              <w:bottom w:val="single" w:sz="6" w:space="0" w:color="auto"/>
              <w:right w:val="single" w:sz="6" w:space="0" w:color="auto"/>
            </w:tcBorders>
          </w:tcPr>
          <w:p w14:paraId="6AAB44B8" w14:textId="77777777" w:rsidR="00831EF6" w:rsidRPr="008E32CE" w:rsidRDefault="00831EF6" w:rsidP="001A61DB">
            <w:pPr>
              <w:keepNext/>
              <w:spacing w:line="240" w:lineRule="auto"/>
              <w:ind w:firstLine="0"/>
              <w:rPr>
                <w:bCs/>
                <w:color w:val="000000" w:themeColor="text1"/>
                <w:sz w:val="24"/>
              </w:rPr>
            </w:pPr>
            <w:r w:rsidRPr="008E32CE">
              <w:rPr>
                <w:color w:val="000000" w:themeColor="text1"/>
                <w:sz w:val="24"/>
              </w:rPr>
              <w:t xml:space="preserve">Базовые типы в </w:t>
            </w:r>
            <w:proofErr w:type="spellStart"/>
            <w:r w:rsidRPr="008E32CE">
              <w:rPr>
                <w:color w:val="000000" w:themeColor="text1"/>
                <w:sz w:val="24"/>
              </w:rPr>
              <w:t>Python</w:t>
            </w:r>
            <w:proofErr w:type="spellEnd"/>
            <w:r w:rsidRPr="008E32CE">
              <w:rPr>
                <w:color w:val="000000" w:themeColor="text1"/>
                <w:sz w:val="24"/>
              </w:rPr>
              <w:t>: взгляд с точки зрения ООП. Методы базовых типов.</w:t>
            </w:r>
          </w:p>
        </w:tc>
        <w:tc>
          <w:tcPr>
            <w:tcW w:w="3118" w:type="dxa"/>
            <w:tcBorders>
              <w:top w:val="single" w:sz="6" w:space="0" w:color="auto"/>
              <w:left w:val="single" w:sz="6" w:space="0" w:color="auto"/>
              <w:bottom w:val="single" w:sz="6" w:space="0" w:color="auto"/>
              <w:right w:val="single" w:sz="6" w:space="0" w:color="auto"/>
            </w:tcBorders>
          </w:tcPr>
          <w:p w14:paraId="47782BD9"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14:paraId="0909AC14" w14:textId="77777777" w:rsidTr="0025427A">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1FD40AFD" w14:textId="1A4CC7D6" w:rsidR="00831EF6" w:rsidRPr="008E32CE" w:rsidRDefault="00F248E2" w:rsidP="001A61DB">
            <w:pPr>
              <w:spacing w:line="240" w:lineRule="auto"/>
              <w:ind w:firstLine="0"/>
              <w:rPr>
                <w:bCs/>
                <w:color w:val="000000" w:themeColor="text1"/>
                <w:sz w:val="24"/>
              </w:rPr>
            </w:pPr>
            <w:r w:rsidRPr="008E32CE">
              <w:rPr>
                <w:bCs/>
                <w:color w:val="000000" w:themeColor="text1"/>
                <w:sz w:val="24"/>
              </w:rPr>
              <w:t>8</w:t>
            </w:r>
            <w:r w:rsidR="00831EF6" w:rsidRPr="008E32CE">
              <w:rPr>
                <w:bCs/>
                <w:color w:val="000000" w:themeColor="text1"/>
                <w:sz w:val="24"/>
              </w:rPr>
              <w:t xml:space="preserve">. Объектно-ориентированное программирование в </w:t>
            </w:r>
            <w:proofErr w:type="spellStart"/>
            <w:r w:rsidR="00831EF6" w:rsidRPr="008E32CE">
              <w:rPr>
                <w:bCs/>
                <w:color w:val="000000" w:themeColor="text1"/>
                <w:sz w:val="24"/>
              </w:rPr>
              <w:t>Python</w:t>
            </w:r>
            <w:proofErr w:type="spellEnd"/>
          </w:p>
        </w:tc>
        <w:tc>
          <w:tcPr>
            <w:tcW w:w="3969" w:type="dxa"/>
            <w:tcBorders>
              <w:top w:val="single" w:sz="6" w:space="0" w:color="auto"/>
              <w:left w:val="single" w:sz="6" w:space="0" w:color="auto"/>
              <w:bottom w:val="single" w:sz="6" w:space="0" w:color="auto"/>
              <w:right w:val="single" w:sz="6" w:space="0" w:color="auto"/>
            </w:tcBorders>
          </w:tcPr>
          <w:p w14:paraId="24B6453B" w14:textId="77777777" w:rsidR="00831EF6" w:rsidRPr="008E32CE" w:rsidRDefault="00831EF6" w:rsidP="001A61DB">
            <w:pPr>
              <w:keepNext/>
              <w:spacing w:line="240" w:lineRule="auto"/>
              <w:ind w:firstLine="0"/>
              <w:rPr>
                <w:color w:val="000000" w:themeColor="text1"/>
                <w:sz w:val="24"/>
              </w:rPr>
            </w:pPr>
            <w:r w:rsidRPr="008E32CE">
              <w:rPr>
                <w:color w:val="000000" w:themeColor="text1"/>
                <w:sz w:val="24"/>
              </w:rPr>
              <w:t xml:space="preserve">Проверка принадлежности к классу и интроспекция в </w:t>
            </w:r>
            <w:proofErr w:type="spellStart"/>
            <w:r w:rsidRPr="008E32CE">
              <w:rPr>
                <w:color w:val="000000" w:themeColor="text1"/>
                <w:sz w:val="24"/>
              </w:rPr>
              <w:t>Python</w:t>
            </w:r>
            <w:proofErr w:type="spellEnd"/>
            <w:r w:rsidRPr="008E32CE">
              <w:rPr>
                <w:color w:val="000000" w:themeColor="text1"/>
                <w:sz w:val="24"/>
              </w:rPr>
              <w:t>.</w:t>
            </w:r>
          </w:p>
        </w:tc>
        <w:tc>
          <w:tcPr>
            <w:tcW w:w="3118" w:type="dxa"/>
            <w:tcBorders>
              <w:top w:val="single" w:sz="6" w:space="0" w:color="auto"/>
              <w:left w:val="single" w:sz="6" w:space="0" w:color="auto"/>
              <w:bottom w:val="single" w:sz="6" w:space="0" w:color="auto"/>
              <w:right w:val="single" w:sz="6" w:space="0" w:color="auto"/>
            </w:tcBorders>
          </w:tcPr>
          <w:p w14:paraId="7F8AC08C"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14:paraId="2B2D852A" w14:textId="77777777" w:rsidTr="0025427A">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531B406C" w14:textId="5259FDDB" w:rsidR="00831EF6" w:rsidRPr="008E32CE" w:rsidRDefault="00F248E2" w:rsidP="001A61DB">
            <w:pPr>
              <w:spacing w:line="240" w:lineRule="auto"/>
              <w:ind w:firstLine="0"/>
              <w:rPr>
                <w:bCs/>
                <w:color w:val="000000" w:themeColor="text1"/>
                <w:sz w:val="24"/>
              </w:rPr>
            </w:pPr>
            <w:r w:rsidRPr="008E32CE">
              <w:rPr>
                <w:bCs/>
                <w:color w:val="000000" w:themeColor="text1"/>
                <w:sz w:val="24"/>
              </w:rPr>
              <w:t>9</w:t>
            </w:r>
            <w:r w:rsidR="00831EF6" w:rsidRPr="008E32CE">
              <w:rPr>
                <w:bCs/>
                <w:color w:val="000000" w:themeColor="text1"/>
                <w:sz w:val="24"/>
              </w:rPr>
              <w:t>. Введение в функциональное программирование</w:t>
            </w:r>
          </w:p>
        </w:tc>
        <w:tc>
          <w:tcPr>
            <w:tcW w:w="3969" w:type="dxa"/>
            <w:tcBorders>
              <w:top w:val="single" w:sz="6" w:space="0" w:color="auto"/>
              <w:left w:val="single" w:sz="6" w:space="0" w:color="auto"/>
              <w:bottom w:val="single" w:sz="6" w:space="0" w:color="auto"/>
              <w:right w:val="single" w:sz="6" w:space="0" w:color="auto"/>
            </w:tcBorders>
          </w:tcPr>
          <w:p w14:paraId="5783622C" w14:textId="77777777" w:rsidR="00831EF6" w:rsidRPr="008E32CE" w:rsidRDefault="00831EF6" w:rsidP="001A61DB">
            <w:pPr>
              <w:keepNext/>
              <w:spacing w:line="240" w:lineRule="auto"/>
              <w:ind w:firstLine="0"/>
              <w:rPr>
                <w:color w:val="000000" w:themeColor="text1"/>
                <w:sz w:val="24"/>
              </w:rPr>
            </w:pPr>
            <w:r w:rsidRPr="008E32CE">
              <w:rPr>
                <w:color w:val="000000" w:themeColor="text1"/>
                <w:sz w:val="24"/>
              </w:rPr>
              <w:t xml:space="preserve">Реализация декораторов с параметрами в </w:t>
            </w:r>
            <w:proofErr w:type="spellStart"/>
            <w:r w:rsidRPr="008E32CE">
              <w:rPr>
                <w:color w:val="000000" w:themeColor="text1"/>
                <w:sz w:val="24"/>
              </w:rPr>
              <w:t>Python</w:t>
            </w:r>
            <w:proofErr w:type="spellEnd"/>
            <w:r w:rsidRPr="008E32CE">
              <w:rPr>
                <w:color w:val="000000" w:themeColor="text1"/>
                <w:sz w:val="24"/>
              </w:rPr>
              <w:t>.</w:t>
            </w:r>
          </w:p>
        </w:tc>
        <w:tc>
          <w:tcPr>
            <w:tcW w:w="3118" w:type="dxa"/>
            <w:tcBorders>
              <w:top w:val="single" w:sz="6" w:space="0" w:color="auto"/>
              <w:left w:val="single" w:sz="6" w:space="0" w:color="auto"/>
              <w:bottom w:val="single" w:sz="6" w:space="0" w:color="auto"/>
              <w:right w:val="single" w:sz="6" w:space="0" w:color="auto"/>
            </w:tcBorders>
          </w:tcPr>
          <w:p w14:paraId="665A243F"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14:paraId="0E0B0ED9" w14:textId="77777777" w:rsidTr="0025427A">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0C5A74E7" w14:textId="1C832A5E" w:rsidR="00831EF6" w:rsidRPr="008E32CE" w:rsidRDefault="00831EF6" w:rsidP="001A61DB">
            <w:pPr>
              <w:spacing w:line="240" w:lineRule="auto"/>
              <w:ind w:firstLine="0"/>
              <w:rPr>
                <w:bCs/>
                <w:color w:val="000000" w:themeColor="text1"/>
                <w:sz w:val="24"/>
              </w:rPr>
            </w:pPr>
            <w:r w:rsidRPr="008E32CE">
              <w:rPr>
                <w:bCs/>
                <w:color w:val="000000" w:themeColor="text1"/>
                <w:sz w:val="24"/>
              </w:rPr>
              <w:t>1</w:t>
            </w:r>
            <w:r w:rsidR="00F248E2" w:rsidRPr="008E32CE">
              <w:rPr>
                <w:bCs/>
                <w:color w:val="000000" w:themeColor="text1"/>
                <w:sz w:val="24"/>
              </w:rPr>
              <w:t>0</w:t>
            </w:r>
            <w:r w:rsidRPr="008E32CE">
              <w:rPr>
                <w:bCs/>
                <w:color w:val="000000" w:themeColor="text1"/>
                <w:sz w:val="24"/>
              </w:rPr>
              <w:t xml:space="preserve">. Функциональное программирование в </w:t>
            </w:r>
            <w:proofErr w:type="spellStart"/>
            <w:r w:rsidRPr="008E32CE">
              <w:rPr>
                <w:bCs/>
                <w:color w:val="000000" w:themeColor="text1"/>
                <w:sz w:val="24"/>
              </w:rPr>
              <w:t>Python</w:t>
            </w:r>
            <w:proofErr w:type="spellEnd"/>
          </w:p>
        </w:tc>
        <w:tc>
          <w:tcPr>
            <w:tcW w:w="3969" w:type="dxa"/>
            <w:tcBorders>
              <w:top w:val="single" w:sz="6" w:space="0" w:color="auto"/>
              <w:left w:val="single" w:sz="6" w:space="0" w:color="auto"/>
              <w:bottom w:val="single" w:sz="6" w:space="0" w:color="auto"/>
              <w:right w:val="single" w:sz="6" w:space="0" w:color="auto"/>
            </w:tcBorders>
          </w:tcPr>
          <w:p w14:paraId="054370D4" w14:textId="77777777" w:rsidR="00831EF6" w:rsidRPr="008E32CE" w:rsidRDefault="00831EF6" w:rsidP="001A61DB">
            <w:pPr>
              <w:keepNext/>
              <w:spacing w:line="240" w:lineRule="auto"/>
              <w:ind w:firstLine="0"/>
              <w:rPr>
                <w:color w:val="000000" w:themeColor="text1"/>
                <w:sz w:val="24"/>
              </w:rPr>
            </w:pPr>
            <w:r w:rsidRPr="008E32CE">
              <w:rPr>
                <w:color w:val="000000" w:themeColor="text1"/>
                <w:sz w:val="24"/>
              </w:rPr>
              <w:t xml:space="preserve">Функции-генераторы и выражения-генераторы в </w:t>
            </w:r>
            <w:proofErr w:type="spellStart"/>
            <w:r w:rsidRPr="008E32CE">
              <w:rPr>
                <w:color w:val="000000" w:themeColor="text1"/>
                <w:sz w:val="24"/>
              </w:rPr>
              <w:t>Python</w:t>
            </w:r>
            <w:proofErr w:type="spellEnd"/>
            <w:r w:rsidRPr="008E32CE">
              <w:rPr>
                <w:color w:val="000000" w:themeColor="text1"/>
                <w:sz w:val="24"/>
              </w:rPr>
              <w:t>.</w:t>
            </w:r>
          </w:p>
        </w:tc>
        <w:tc>
          <w:tcPr>
            <w:tcW w:w="3118" w:type="dxa"/>
            <w:tcBorders>
              <w:top w:val="single" w:sz="6" w:space="0" w:color="auto"/>
              <w:left w:val="single" w:sz="6" w:space="0" w:color="auto"/>
              <w:bottom w:val="single" w:sz="6" w:space="0" w:color="auto"/>
              <w:right w:val="single" w:sz="6" w:space="0" w:color="auto"/>
            </w:tcBorders>
          </w:tcPr>
          <w:p w14:paraId="074C1D42"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14:paraId="2452C5B0" w14:textId="77777777" w:rsidTr="0025427A">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59455234" w14:textId="00799F59" w:rsidR="00831EF6" w:rsidRPr="008E32CE" w:rsidRDefault="00831EF6" w:rsidP="001A61DB">
            <w:pPr>
              <w:spacing w:line="240" w:lineRule="auto"/>
              <w:ind w:firstLine="0"/>
              <w:rPr>
                <w:bCs/>
                <w:color w:val="000000" w:themeColor="text1"/>
                <w:sz w:val="24"/>
              </w:rPr>
            </w:pPr>
            <w:r w:rsidRPr="008E32CE">
              <w:rPr>
                <w:bCs/>
                <w:color w:val="000000" w:themeColor="text1"/>
                <w:sz w:val="24"/>
              </w:rPr>
              <w:t>1</w:t>
            </w:r>
            <w:r w:rsidR="00F248E2" w:rsidRPr="008E32CE">
              <w:rPr>
                <w:bCs/>
                <w:color w:val="000000" w:themeColor="text1"/>
                <w:sz w:val="24"/>
              </w:rPr>
              <w:t>1</w:t>
            </w:r>
            <w:r w:rsidRPr="008E32CE">
              <w:rPr>
                <w:bCs/>
                <w:color w:val="000000" w:themeColor="text1"/>
                <w:sz w:val="24"/>
              </w:rPr>
              <w:t>. Структуры данных: массивы, стеки, очереди, списки</w:t>
            </w:r>
          </w:p>
        </w:tc>
        <w:tc>
          <w:tcPr>
            <w:tcW w:w="3969" w:type="dxa"/>
            <w:tcBorders>
              <w:top w:val="single" w:sz="6" w:space="0" w:color="auto"/>
              <w:left w:val="single" w:sz="6" w:space="0" w:color="auto"/>
              <w:bottom w:val="single" w:sz="6" w:space="0" w:color="auto"/>
              <w:right w:val="single" w:sz="6" w:space="0" w:color="auto"/>
            </w:tcBorders>
          </w:tcPr>
          <w:p w14:paraId="536F77A5" w14:textId="77777777" w:rsidR="00831EF6" w:rsidRPr="008E32CE" w:rsidRDefault="00831EF6" w:rsidP="001A61DB">
            <w:pPr>
              <w:keepNext/>
              <w:spacing w:line="240" w:lineRule="auto"/>
              <w:ind w:firstLine="0"/>
              <w:rPr>
                <w:color w:val="000000" w:themeColor="text1"/>
                <w:sz w:val="24"/>
              </w:rPr>
            </w:pPr>
            <w:r w:rsidRPr="008E32CE">
              <w:rPr>
                <w:color w:val="000000" w:themeColor="text1"/>
                <w:sz w:val="24"/>
              </w:rPr>
              <w:t xml:space="preserve">Реализация различных вариантов связанных списков на </w:t>
            </w:r>
            <w:proofErr w:type="spellStart"/>
            <w:r w:rsidRPr="008E32CE">
              <w:rPr>
                <w:color w:val="000000" w:themeColor="text1"/>
                <w:sz w:val="24"/>
              </w:rPr>
              <w:t>Python</w:t>
            </w:r>
            <w:proofErr w:type="spellEnd"/>
            <w:r w:rsidRPr="008E32CE">
              <w:rPr>
                <w:color w:val="000000" w:themeColor="text1"/>
                <w:sz w:val="24"/>
              </w:rPr>
              <w:t>.</w:t>
            </w:r>
          </w:p>
        </w:tc>
        <w:tc>
          <w:tcPr>
            <w:tcW w:w="3118" w:type="dxa"/>
            <w:tcBorders>
              <w:top w:val="single" w:sz="6" w:space="0" w:color="auto"/>
              <w:left w:val="single" w:sz="6" w:space="0" w:color="auto"/>
              <w:bottom w:val="single" w:sz="6" w:space="0" w:color="auto"/>
              <w:right w:val="single" w:sz="6" w:space="0" w:color="auto"/>
            </w:tcBorders>
          </w:tcPr>
          <w:p w14:paraId="764DDE36"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F70048" w:rsidRPr="008E32CE" w14:paraId="1D791AE4" w14:textId="77777777" w:rsidTr="0025427A">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1676C562" w14:textId="26AE56C8" w:rsidR="00831EF6" w:rsidRPr="008E32CE" w:rsidRDefault="00831EF6" w:rsidP="001A61DB">
            <w:pPr>
              <w:spacing w:line="240" w:lineRule="auto"/>
              <w:ind w:firstLine="0"/>
              <w:rPr>
                <w:bCs/>
                <w:color w:val="000000" w:themeColor="text1"/>
                <w:sz w:val="24"/>
              </w:rPr>
            </w:pPr>
            <w:r w:rsidRPr="008E32CE">
              <w:rPr>
                <w:bCs/>
                <w:color w:val="000000" w:themeColor="text1"/>
                <w:sz w:val="24"/>
              </w:rPr>
              <w:lastRenderedPageBreak/>
              <w:t>1</w:t>
            </w:r>
            <w:r w:rsidR="00F248E2" w:rsidRPr="008E32CE">
              <w:rPr>
                <w:bCs/>
                <w:color w:val="000000" w:themeColor="text1"/>
                <w:sz w:val="24"/>
              </w:rPr>
              <w:t>2.</w:t>
            </w:r>
            <w:r w:rsidRPr="008E32CE">
              <w:rPr>
                <w:bCs/>
                <w:color w:val="000000" w:themeColor="text1"/>
                <w:sz w:val="24"/>
              </w:rPr>
              <w:t xml:space="preserve"> Алгоритмы поиска и сортировки</w:t>
            </w:r>
          </w:p>
        </w:tc>
        <w:tc>
          <w:tcPr>
            <w:tcW w:w="3969" w:type="dxa"/>
            <w:tcBorders>
              <w:top w:val="single" w:sz="6" w:space="0" w:color="auto"/>
              <w:left w:val="single" w:sz="6" w:space="0" w:color="auto"/>
              <w:bottom w:val="single" w:sz="6" w:space="0" w:color="auto"/>
              <w:right w:val="single" w:sz="6" w:space="0" w:color="auto"/>
            </w:tcBorders>
          </w:tcPr>
          <w:p w14:paraId="657F0F46" w14:textId="77777777" w:rsidR="00831EF6" w:rsidRPr="008E32CE" w:rsidRDefault="00831EF6" w:rsidP="001A61DB">
            <w:pPr>
              <w:keepNext/>
              <w:spacing w:line="240" w:lineRule="auto"/>
              <w:ind w:firstLine="0"/>
              <w:rPr>
                <w:color w:val="000000" w:themeColor="text1"/>
                <w:sz w:val="24"/>
              </w:rPr>
            </w:pPr>
            <w:r w:rsidRPr="008E32CE">
              <w:rPr>
                <w:color w:val="000000" w:themeColor="text1"/>
                <w:sz w:val="24"/>
              </w:rPr>
              <w:t xml:space="preserve">Сравнение различных сортировок (простых и эффективных) с использованием их реализаций на </w:t>
            </w:r>
            <w:proofErr w:type="spellStart"/>
            <w:r w:rsidRPr="008E32CE">
              <w:rPr>
                <w:color w:val="000000" w:themeColor="text1"/>
                <w:sz w:val="24"/>
              </w:rPr>
              <w:t>Python</w:t>
            </w:r>
            <w:proofErr w:type="spellEnd"/>
            <w:r w:rsidRPr="008E32CE">
              <w:rPr>
                <w:color w:val="000000" w:themeColor="text1"/>
                <w:sz w:val="24"/>
              </w:rPr>
              <w:t>.</w:t>
            </w:r>
          </w:p>
        </w:tc>
        <w:tc>
          <w:tcPr>
            <w:tcW w:w="3118" w:type="dxa"/>
            <w:tcBorders>
              <w:top w:val="single" w:sz="6" w:space="0" w:color="auto"/>
              <w:left w:val="single" w:sz="6" w:space="0" w:color="auto"/>
              <w:bottom w:val="single" w:sz="6" w:space="0" w:color="auto"/>
              <w:right w:val="single" w:sz="6" w:space="0" w:color="auto"/>
            </w:tcBorders>
          </w:tcPr>
          <w:p w14:paraId="5679E5FE"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bl>
    <w:p w14:paraId="3BAE9915" w14:textId="77777777" w:rsidR="00D16DA3" w:rsidRDefault="00D16DA3" w:rsidP="00337B8D">
      <w:bookmarkStart w:id="20" w:name="_Toc73616127"/>
      <w:bookmarkStart w:id="21" w:name="_Toc75777972"/>
    </w:p>
    <w:p w14:paraId="006239DF" w14:textId="6ABB0814" w:rsidR="004E264C" w:rsidRDefault="00831EF6" w:rsidP="00A5470B">
      <w:pPr>
        <w:pStyle w:val="2"/>
        <w:keepNext w:val="0"/>
        <w:widowControl w:val="0"/>
        <w:spacing w:line="276" w:lineRule="auto"/>
        <w:ind w:left="0"/>
        <w:rPr>
          <w:color w:val="000000" w:themeColor="text1"/>
        </w:rPr>
      </w:pPr>
      <w:r w:rsidRPr="008E32CE">
        <w:rPr>
          <w:color w:val="000000" w:themeColor="text1"/>
        </w:rPr>
        <w:t>6.2. Перечень вопросов, заданий, тем для подготовки к текущему контролю</w:t>
      </w:r>
      <w:bookmarkEnd w:id="20"/>
      <w:bookmarkEnd w:id="21"/>
    </w:p>
    <w:p w14:paraId="37D538AE" w14:textId="77777777" w:rsidR="00BA265C" w:rsidRDefault="00BA265C" w:rsidP="00A5470B">
      <w:pPr>
        <w:spacing w:line="276" w:lineRule="auto"/>
        <w:ind w:firstLine="0"/>
        <w:jc w:val="center"/>
        <w:rPr>
          <w:b/>
          <w:bCs/>
          <w:szCs w:val="28"/>
        </w:rPr>
      </w:pPr>
      <w:r w:rsidRPr="00DE3914">
        <w:rPr>
          <w:b/>
          <w:bCs/>
          <w:szCs w:val="28"/>
        </w:rPr>
        <w:t xml:space="preserve">Примерный перечень заданий к выполнению </w:t>
      </w:r>
    </w:p>
    <w:p w14:paraId="23CCD732" w14:textId="4520EB7C" w:rsidR="00BA265C" w:rsidRDefault="00BA265C" w:rsidP="00A5470B">
      <w:pPr>
        <w:spacing w:line="276" w:lineRule="auto"/>
        <w:ind w:firstLine="0"/>
        <w:jc w:val="center"/>
        <w:rPr>
          <w:b/>
          <w:bCs/>
          <w:szCs w:val="28"/>
        </w:rPr>
      </w:pPr>
      <w:r w:rsidRPr="00DE3914">
        <w:rPr>
          <w:b/>
          <w:bCs/>
          <w:szCs w:val="28"/>
        </w:rPr>
        <w:t xml:space="preserve">расчетно-аналитических работ </w:t>
      </w:r>
    </w:p>
    <w:p w14:paraId="1AF6CC04" w14:textId="2ADC7B7F" w:rsidR="00BA265C" w:rsidRPr="00DE3914" w:rsidRDefault="00BA265C" w:rsidP="00A5470B">
      <w:pPr>
        <w:ind w:firstLine="0"/>
        <w:jc w:val="left"/>
        <w:rPr>
          <w:b/>
          <w:bCs/>
          <w:lang w:eastAsia="x-none"/>
        </w:rPr>
      </w:pPr>
      <w:r>
        <w:rPr>
          <w:b/>
          <w:bCs/>
          <w:szCs w:val="28"/>
        </w:rPr>
        <w:t>1 семестр</w:t>
      </w:r>
    </w:p>
    <w:p w14:paraId="046859E8" w14:textId="77777777" w:rsidR="00BA265C" w:rsidRPr="00DE3914" w:rsidRDefault="00BA265C" w:rsidP="00BA265C">
      <w:pPr>
        <w:pStyle w:val="15"/>
        <w:numPr>
          <w:ilvl w:val="0"/>
          <w:numId w:val="46"/>
        </w:numPr>
        <w:spacing w:line="276" w:lineRule="auto"/>
        <w:jc w:val="both"/>
        <w:rPr>
          <w:rFonts w:ascii="Times New Roman" w:eastAsia="Calibri" w:hAnsi="Times New Roman"/>
          <w:sz w:val="28"/>
          <w:szCs w:val="28"/>
        </w:rPr>
      </w:pPr>
      <w:r w:rsidRPr="00DE3914">
        <w:rPr>
          <w:rFonts w:ascii="Times New Roman" w:eastAsia="Calibri" w:hAnsi="Times New Roman"/>
          <w:sz w:val="28"/>
          <w:szCs w:val="28"/>
        </w:rPr>
        <w:t xml:space="preserve">Реализовать программу, с которой можно играть в логическую игру </w:t>
      </w:r>
      <w:r w:rsidRPr="00DE3914">
        <w:rPr>
          <w:rFonts w:ascii="Times New Roman" w:eastAsia="Calibri" w:hAnsi="Times New Roman"/>
          <w:b/>
          <w:bCs/>
          <w:sz w:val="28"/>
          <w:szCs w:val="28"/>
        </w:rPr>
        <w:t>«Быки и коровы»</w:t>
      </w:r>
      <w:r w:rsidRPr="00DE3914">
        <w:rPr>
          <w:rFonts w:ascii="Times New Roman" w:eastAsia="Calibri" w:hAnsi="Times New Roman"/>
          <w:sz w:val="28"/>
          <w:szCs w:val="28"/>
        </w:rPr>
        <w:t xml:space="preserve">. Программа загадывает число, пользователь вводит очередной вариант отгадываемого числа, программа возвращает количество быков и коров и в случае выигрыша игрока сообщает о победе и завершается. Сама программа НЕ ходит, т.е. не пытается отгадать </w:t>
      </w:r>
      <w:proofErr w:type="gramStart"/>
      <w:r w:rsidRPr="00DE3914">
        <w:rPr>
          <w:rFonts w:ascii="Times New Roman" w:eastAsia="Calibri" w:hAnsi="Times New Roman"/>
          <w:sz w:val="28"/>
          <w:szCs w:val="28"/>
        </w:rPr>
        <w:t>число</w:t>
      </w:r>
      <w:proofErr w:type="gramEnd"/>
      <w:r w:rsidRPr="00DE3914">
        <w:rPr>
          <w:rFonts w:ascii="Times New Roman" w:eastAsia="Calibri" w:hAnsi="Times New Roman"/>
          <w:sz w:val="28"/>
          <w:szCs w:val="28"/>
        </w:rPr>
        <w:t xml:space="preserve"> загаданное игроком. Быком называется цифра числа, которая верная и стоит на своем месте, корова – это цифра числа, которая есть в числе, но стоит не на своем месте. Взаимодействие с программой производится через консоль, при запросе данных от пользователя программа сообщает, что ожидает от пользователя и проверяет корректность ввода.</w:t>
      </w:r>
    </w:p>
    <w:p w14:paraId="324DCA5C" w14:textId="77777777" w:rsidR="00BA265C" w:rsidRPr="00DE3914" w:rsidRDefault="00BA265C" w:rsidP="00BA265C">
      <w:pPr>
        <w:pStyle w:val="15"/>
        <w:numPr>
          <w:ilvl w:val="0"/>
          <w:numId w:val="46"/>
        </w:numPr>
        <w:spacing w:line="276" w:lineRule="auto"/>
        <w:jc w:val="both"/>
        <w:rPr>
          <w:rFonts w:ascii="Times New Roman" w:eastAsia="Calibri" w:hAnsi="Times New Roman"/>
          <w:color w:val="000000"/>
          <w:sz w:val="28"/>
          <w:szCs w:val="28"/>
          <w:shd w:val="clear" w:color="auto" w:fill="FFFFFF"/>
        </w:rPr>
      </w:pPr>
      <w:r w:rsidRPr="00DE3914">
        <w:rPr>
          <w:rFonts w:ascii="Times New Roman" w:eastAsia="Calibri" w:hAnsi="Times New Roman"/>
          <w:color w:val="000000"/>
          <w:sz w:val="28"/>
          <w:szCs w:val="28"/>
          <w:shd w:val="clear" w:color="auto" w:fill="FFFFFF"/>
        </w:rPr>
        <w:t xml:space="preserve">Написать калькулятор для строковых выражений вида '&lt;число&gt; &lt;операция&gt; &lt;число&gt;', где &lt;число&gt; - не отрицательное целое число меньшее 100, записанное словами, </w:t>
      </w:r>
      <w:proofErr w:type="gramStart"/>
      <w:r w:rsidRPr="00DE3914">
        <w:rPr>
          <w:rFonts w:ascii="Times New Roman" w:eastAsia="Calibri" w:hAnsi="Times New Roman"/>
          <w:color w:val="000000"/>
          <w:sz w:val="28"/>
          <w:szCs w:val="28"/>
          <w:shd w:val="clear" w:color="auto" w:fill="FFFFFF"/>
        </w:rPr>
        <w:t>например</w:t>
      </w:r>
      <w:proofErr w:type="gramEnd"/>
      <w:r w:rsidRPr="00DE3914">
        <w:rPr>
          <w:rFonts w:ascii="Times New Roman" w:eastAsia="Calibri" w:hAnsi="Times New Roman"/>
          <w:color w:val="000000"/>
          <w:sz w:val="28"/>
          <w:szCs w:val="28"/>
          <w:shd w:val="clear" w:color="auto" w:fill="FFFFFF"/>
        </w:rPr>
        <w:t xml:space="preserve"> "двадцать восемь", &lt;арифметическая операция&gt; - одна из операций "плюс", "минус", "умножить". Результат выполнения операции вернуть в виде текстового представления числа. Пример </w:t>
      </w:r>
      <w:proofErr w:type="spellStart"/>
      <w:proofErr w:type="gramStart"/>
      <w:r w:rsidRPr="00DE3914">
        <w:rPr>
          <w:rFonts w:ascii="Times New Roman" w:eastAsia="Calibri" w:hAnsi="Times New Roman"/>
          <w:color w:val="000000"/>
          <w:sz w:val="28"/>
          <w:szCs w:val="28"/>
          <w:shd w:val="clear" w:color="auto" w:fill="FFFFFF"/>
        </w:rPr>
        <w:t>calc</w:t>
      </w:r>
      <w:proofErr w:type="spellEnd"/>
      <w:r w:rsidRPr="00DE3914">
        <w:rPr>
          <w:rFonts w:ascii="Times New Roman" w:eastAsia="Calibri" w:hAnsi="Times New Roman"/>
          <w:color w:val="000000"/>
          <w:sz w:val="28"/>
          <w:szCs w:val="28"/>
          <w:shd w:val="clear" w:color="auto" w:fill="FFFFFF"/>
        </w:rPr>
        <w:t>(</w:t>
      </w:r>
      <w:proofErr w:type="gramEnd"/>
      <w:r w:rsidRPr="00DE3914">
        <w:rPr>
          <w:rFonts w:ascii="Times New Roman" w:eastAsia="Calibri" w:hAnsi="Times New Roman"/>
          <w:color w:val="000000"/>
          <w:sz w:val="28"/>
          <w:szCs w:val="28"/>
          <w:shd w:val="clear" w:color="auto" w:fill="FFFFFF"/>
        </w:rPr>
        <w:t>"двадцать восемь плюс девятнадцать") -&gt; "сорок семь". Оформить калькулятор в виде функции, которая принимает на вход строку и возвращает строку.</w:t>
      </w:r>
    </w:p>
    <w:p w14:paraId="6D590449" w14:textId="77777777" w:rsidR="00BA265C" w:rsidRPr="00DE3914" w:rsidRDefault="00BA265C" w:rsidP="00BA265C">
      <w:pPr>
        <w:pStyle w:val="a3"/>
        <w:numPr>
          <w:ilvl w:val="0"/>
          <w:numId w:val="46"/>
        </w:numPr>
        <w:spacing w:line="276" w:lineRule="auto"/>
        <w:rPr>
          <w:rFonts w:eastAsia="Calibri"/>
          <w:color w:val="000000"/>
          <w:szCs w:val="28"/>
          <w:shd w:val="clear" w:color="auto" w:fill="FFFFFF"/>
        </w:rPr>
      </w:pPr>
      <w:r w:rsidRPr="00DE3914">
        <w:rPr>
          <w:color w:val="000000" w:themeColor="text1"/>
          <w:szCs w:val="28"/>
        </w:rPr>
        <w:t xml:space="preserve">Написать калькулятор для выполнения операций с дробями (правильными и смешанными). Реализовать поддержку сложения, вычитания и умножения, дробей. Результат операций не должен представлять неправильную дробь, такие результаты нужно превращать в смешанные дроби. Пример: </w:t>
      </w:r>
      <w:proofErr w:type="spellStart"/>
      <w:proofErr w:type="gramStart"/>
      <w:r w:rsidRPr="00DE3914">
        <w:rPr>
          <w:color w:val="000000" w:themeColor="text1"/>
          <w:szCs w:val="28"/>
        </w:rPr>
        <w:t>calc</w:t>
      </w:r>
      <w:proofErr w:type="spellEnd"/>
      <w:r w:rsidRPr="00DE3914">
        <w:rPr>
          <w:color w:val="000000" w:themeColor="text1"/>
          <w:szCs w:val="28"/>
        </w:rPr>
        <w:t>(</w:t>
      </w:r>
      <w:proofErr w:type="gramEnd"/>
      <w:r w:rsidRPr="00DE3914">
        <w:rPr>
          <w:color w:val="000000" w:themeColor="text1"/>
          <w:szCs w:val="28"/>
        </w:rPr>
        <w:t>"один и четыре пятых плюс шесть седьмых ") -&gt; "два и двадцать три тридцать пятых".</w:t>
      </w:r>
    </w:p>
    <w:p w14:paraId="0B064EB2" w14:textId="77777777" w:rsidR="00BA265C" w:rsidRPr="00DE3914" w:rsidRDefault="00BA265C" w:rsidP="00BA265C">
      <w:pPr>
        <w:pStyle w:val="15"/>
        <w:numPr>
          <w:ilvl w:val="0"/>
          <w:numId w:val="46"/>
        </w:numPr>
        <w:spacing w:line="276" w:lineRule="auto"/>
        <w:jc w:val="both"/>
        <w:rPr>
          <w:rFonts w:ascii="Times New Roman" w:eastAsia="Calibri" w:hAnsi="Times New Roman"/>
          <w:sz w:val="28"/>
          <w:szCs w:val="28"/>
        </w:rPr>
      </w:pPr>
      <w:r w:rsidRPr="00DE3914">
        <w:rPr>
          <w:rFonts w:ascii="Times New Roman" w:eastAsia="Calibri" w:hAnsi="Times New Roman"/>
          <w:sz w:val="28"/>
          <w:szCs w:val="28"/>
        </w:rPr>
        <w:t>Написать программный код, обрабатывающий файл формата CSV. Выполнить следующие действия:</w:t>
      </w:r>
    </w:p>
    <w:p w14:paraId="0C05C4FB" w14:textId="77777777" w:rsidR="00BA265C" w:rsidRPr="00DE3914" w:rsidRDefault="00BA265C" w:rsidP="00BA265C">
      <w:pPr>
        <w:pStyle w:val="15"/>
        <w:numPr>
          <w:ilvl w:val="0"/>
          <w:numId w:val="47"/>
        </w:numPr>
        <w:spacing w:line="276" w:lineRule="auto"/>
        <w:jc w:val="both"/>
        <w:rPr>
          <w:rFonts w:ascii="Times New Roman" w:eastAsia="Calibri" w:hAnsi="Times New Roman"/>
          <w:sz w:val="28"/>
          <w:szCs w:val="28"/>
        </w:rPr>
      </w:pPr>
      <w:r w:rsidRPr="00DE3914">
        <w:rPr>
          <w:rFonts w:ascii="Times New Roman" w:eastAsia="Calibri" w:hAnsi="Times New Roman"/>
          <w:sz w:val="28"/>
          <w:szCs w:val="28"/>
        </w:rPr>
        <w:lastRenderedPageBreak/>
        <w:t>Из файла '*.</w:t>
      </w:r>
      <w:proofErr w:type="spellStart"/>
      <w:r w:rsidRPr="00DE3914">
        <w:rPr>
          <w:rFonts w:ascii="Times New Roman" w:eastAsia="Calibri" w:hAnsi="Times New Roman"/>
          <w:sz w:val="28"/>
          <w:szCs w:val="28"/>
        </w:rPr>
        <w:t>csv</w:t>
      </w:r>
      <w:proofErr w:type="spellEnd"/>
      <w:r w:rsidRPr="00DE3914">
        <w:rPr>
          <w:rFonts w:ascii="Times New Roman" w:eastAsia="Calibri" w:hAnsi="Times New Roman"/>
          <w:sz w:val="28"/>
          <w:szCs w:val="28"/>
        </w:rPr>
        <w:t>' получить список имен заголовков и данные файла в виде списка списков (список содержимого строк).</w:t>
      </w:r>
    </w:p>
    <w:p w14:paraId="54627B24" w14:textId="77777777" w:rsidR="00BA265C" w:rsidRPr="00DE3914" w:rsidRDefault="00BA265C" w:rsidP="00BA265C">
      <w:pPr>
        <w:pStyle w:val="15"/>
        <w:numPr>
          <w:ilvl w:val="0"/>
          <w:numId w:val="47"/>
        </w:numPr>
        <w:spacing w:line="276" w:lineRule="auto"/>
        <w:jc w:val="both"/>
        <w:rPr>
          <w:rFonts w:ascii="Times New Roman" w:eastAsia="Calibri" w:hAnsi="Times New Roman"/>
          <w:sz w:val="28"/>
          <w:szCs w:val="28"/>
        </w:rPr>
      </w:pPr>
      <w:r w:rsidRPr="00DE3914">
        <w:rPr>
          <w:rFonts w:ascii="Times New Roman" w:eastAsia="Calibri" w:hAnsi="Times New Roman"/>
          <w:sz w:val="28"/>
          <w:szCs w:val="28"/>
        </w:rPr>
        <w:t xml:space="preserve">Реализовать функцию </w:t>
      </w:r>
      <w:proofErr w:type="spellStart"/>
      <w:r w:rsidRPr="00DE3914">
        <w:rPr>
          <w:rFonts w:ascii="Times New Roman" w:eastAsia="Calibri" w:hAnsi="Times New Roman"/>
          <w:sz w:val="28"/>
          <w:szCs w:val="28"/>
        </w:rPr>
        <w:t>find_by_name</w:t>
      </w:r>
      <w:proofErr w:type="spellEnd"/>
      <w:r w:rsidRPr="00DE3914">
        <w:rPr>
          <w:rFonts w:ascii="Times New Roman" w:eastAsia="Calibri" w:hAnsi="Times New Roman"/>
          <w:sz w:val="28"/>
          <w:szCs w:val="28"/>
        </w:rPr>
        <w:t>, в которую можно передать произвольное количество параметров, в результате функция вернет данные (в виде списка списков) по запросу.</w:t>
      </w:r>
    </w:p>
    <w:p w14:paraId="611B097D" w14:textId="77777777" w:rsidR="00BA265C" w:rsidRPr="00DE3914" w:rsidRDefault="00BA265C" w:rsidP="00BA265C">
      <w:pPr>
        <w:pStyle w:val="15"/>
        <w:numPr>
          <w:ilvl w:val="0"/>
          <w:numId w:val="47"/>
        </w:numPr>
        <w:spacing w:line="276" w:lineRule="auto"/>
        <w:jc w:val="both"/>
        <w:rPr>
          <w:rFonts w:ascii="Times New Roman" w:eastAsia="Calibri" w:hAnsi="Times New Roman"/>
          <w:sz w:val="28"/>
          <w:szCs w:val="28"/>
        </w:rPr>
      </w:pPr>
      <w:r w:rsidRPr="00DE3914">
        <w:rPr>
          <w:rFonts w:ascii="Times New Roman" w:eastAsia="Calibri" w:hAnsi="Times New Roman"/>
          <w:sz w:val="28"/>
          <w:szCs w:val="28"/>
        </w:rPr>
        <w:t xml:space="preserve">Реализовать функцию: </w:t>
      </w:r>
      <w:proofErr w:type="spellStart"/>
      <w:r w:rsidRPr="00DE3914">
        <w:rPr>
          <w:rFonts w:ascii="Times New Roman" w:eastAsia="Calibri" w:hAnsi="Times New Roman"/>
          <w:sz w:val="28"/>
          <w:szCs w:val="28"/>
        </w:rPr>
        <w:t>find_</w:t>
      </w:r>
      <w:proofErr w:type="gramStart"/>
      <w:r w:rsidRPr="00DE3914">
        <w:rPr>
          <w:rFonts w:ascii="Times New Roman" w:eastAsia="Calibri" w:hAnsi="Times New Roman"/>
          <w:sz w:val="28"/>
          <w:szCs w:val="28"/>
        </w:rPr>
        <w:t>any</w:t>
      </w:r>
      <w:proofErr w:type="spellEnd"/>
      <w:r w:rsidRPr="00DE3914">
        <w:rPr>
          <w:rFonts w:ascii="Times New Roman" w:eastAsia="Calibri" w:hAnsi="Times New Roman"/>
          <w:sz w:val="28"/>
          <w:szCs w:val="28"/>
        </w:rPr>
        <w:t>(</w:t>
      </w:r>
      <w:proofErr w:type="spellStart"/>
      <w:proofErr w:type="gramEnd"/>
      <w:r w:rsidRPr="00DE3914">
        <w:rPr>
          <w:rFonts w:ascii="Times New Roman" w:eastAsia="Calibri" w:hAnsi="Times New Roman"/>
          <w:sz w:val="28"/>
          <w:szCs w:val="28"/>
        </w:rPr>
        <w:t>t_header</w:t>
      </w:r>
      <w:proofErr w:type="spellEnd"/>
      <w:r w:rsidRPr="00DE3914">
        <w:rPr>
          <w:rFonts w:ascii="Times New Roman" w:eastAsia="Calibri" w:hAnsi="Times New Roman"/>
          <w:sz w:val="28"/>
          <w:szCs w:val="28"/>
        </w:rPr>
        <w:t xml:space="preserve">, </w:t>
      </w:r>
      <w:proofErr w:type="spellStart"/>
      <w:r w:rsidRPr="00DE3914">
        <w:rPr>
          <w:rFonts w:ascii="Times New Roman" w:eastAsia="Calibri" w:hAnsi="Times New Roman"/>
          <w:sz w:val="28"/>
          <w:szCs w:val="28"/>
        </w:rPr>
        <w:t>t_rows</w:t>
      </w:r>
      <w:proofErr w:type="spellEnd"/>
      <w:r w:rsidRPr="00DE3914">
        <w:rPr>
          <w:rFonts w:ascii="Times New Roman" w:eastAsia="Calibri" w:hAnsi="Times New Roman"/>
          <w:sz w:val="28"/>
          <w:szCs w:val="28"/>
        </w:rPr>
        <w:t>, **</w:t>
      </w:r>
      <w:proofErr w:type="spellStart"/>
      <w:r w:rsidRPr="00DE3914">
        <w:rPr>
          <w:rFonts w:ascii="Times New Roman" w:eastAsia="Calibri" w:hAnsi="Times New Roman"/>
          <w:sz w:val="28"/>
          <w:szCs w:val="28"/>
        </w:rPr>
        <w:t>columnvalues</w:t>
      </w:r>
      <w:proofErr w:type="spellEnd"/>
      <w:r w:rsidRPr="00DE3914">
        <w:rPr>
          <w:rFonts w:ascii="Times New Roman" w:eastAsia="Calibri" w:hAnsi="Times New Roman"/>
          <w:sz w:val="28"/>
          <w:szCs w:val="28"/>
        </w:rPr>
        <w:t xml:space="preserve">), которая ищет все строки в таблице из файла формата CSV, для которых выполняется хотя бы одно из условий вида: </w:t>
      </w:r>
      <w:proofErr w:type="spellStart"/>
      <w:r w:rsidRPr="00DE3914">
        <w:rPr>
          <w:rFonts w:ascii="Times New Roman" w:eastAsia="Calibri" w:hAnsi="Times New Roman"/>
          <w:sz w:val="28"/>
          <w:szCs w:val="28"/>
        </w:rPr>
        <w:t>имястолбца</w:t>
      </w:r>
      <w:proofErr w:type="spellEnd"/>
      <w:r w:rsidRPr="00DE3914">
        <w:rPr>
          <w:rFonts w:ascii="Times New Roman" w:eastAsia="Calibri" w:hAnsi="Times New Roman"/>
          <w:sz w:val="28"/>
          <w:szCs w:val="28"/>
        </w:rPr>
        <w:t xml:space="preserve">=значение. Совпадение искомого значения должно быть полным (все слово и регистр). Возвращаемое значение: </w:t>
      </w:r>
      <w:proofErr w:type="spellStart"/>
      <w:r w:rsidRPr="00DE3914">
        <w:rPr>
          <w:rFonts w:ascii="Times New Roman" w:eastAsia="Calibri" w:hAnsi="Times New Roman"/>
          <w:sz w:val="28"/>
          <w:szCs w:val="28"/>
        </w:rPr>
        <w:t>питоновский</w:t>
      </w:r>
      <w:proofErr w:type="spellEnd"/>
      <w:r w:rsidRPr="00DE3914">
        <w:rPr>
          <w:rFonts w:ascii="Times New Roman" w:eastAsia="Calibri" w:hAnsi="Times New Roman"/>
          <w:sz w:val="28"/>
          <w:szCs w:val="28"/>
        </w:rPr>
        <w:t xml:space="preserve"> список списков (представляющих собой строку таблицы). Примеры вызова функции: </w:t>
      </w:r>
      <w:proofErr w:type="spellStart"/>
      <w:r w:rsidRPr="00DE3914">
        <w:rPr>
          <w:rFonts w:ascii="Times New Roman" w:eastAsia="Calibri" w:hAnsi="Times New Roman"/>
          <w:sz w:val="28"/>
          <w:szCs w:val="28"/>
        </w:rPr>
        <w:t>find_</w:t>
      </w:r>
      <w:proofErr w:type="gramStart"/>
      <w:r w:rsidRPr="00DE3914">
        <w:rPr>
          <w:rFonts w:ascii="Times New Roman" w:eastAsia="Calibri" w:hAnsi="Times New Roman"/>
          <w:sz w:val="28"/>
          <w:szCs w:val="28"/>
        </w:rPr>
        <w:t>all</w:t>
      </w:r>
      <w:proofErr w:type="spellEnd"/>
      <w:r w:rsidRPr="00DE3914">
        <w:rPr>
          <w:rFonts w:ascii="Times New Roman" w:eastAsia="Calibri" w:hAnsi="Times New Roman"/>
          <w:sz w:val="28"/>
          <w:szCs w:val="28"/>
        </w:rPr>
        <w:t>(</w:t>
      </w:r>
      <w:proofErr w:type="spellStart"/>
      <w:proofErr w:type="gramEnd"/>
      <w:r w:rsidRPr="00DE3914">
        <w:rPr>
          <w:rFonts w:ascii="Times New Roman" w:eastAsia="Calibri" w:hAnsi="Times New Roman"/>
          <w:sz w:val="28"/>
          <w:szCs w:val="28"/>
        </w:rPr>
        <w:t>headers</w:t>
      </w:r>
      <w:proofErr w:type="spellEnd"/>
      <w:r w:rsidRPr="00DE3914">
        <w:rPr>
          <w:rFonts w:ascii="Times New Roman" w:eastAsia="Calibri" w:hAnsi="Times New Roman"/>
          <w:sz w:val="28"/>
          <w:szCs w:val="28"/>
        </w:rPr>
        <w:t xml:space="preserve">, </w:t>
      </w:r>
      <w:proofErr w:type="spellStart"/>
      <w:r w:rsidRPr="00DE3914">
        <w:rPr>
          <w:rFonts w:ascii="Times New Roman" w:eastAsia="Calibri" w:hAnsi="Times New Roman"/>
          <w:sz w:val="28"/>
          <w:szCs w:val="28"/>
        </w:rPr>
        <w:t>rows</w:t>
      </w:r>
      <w:proofErr w:type="spellEnd"/>
      <w:r w:rsidRPr="00DE3914">
        <w:rPr>
          <w:rFonts w:ascii="Times New Roman" w:eastAsia="Calibri" w:hAnsi="Times New Roman"/>
          <w:sz w:val="28"/>
          <w:szCs w:val="28"/>
        </w:rPr>
        <w:t xml:space="preserve">, </w:t>
      </w:r>
      <w:proofErr w:type="spellStart"/>
      <w:r w:rsidRPr="00DE3914">
        <w:rPr>
          <w:rFonts w:ascii="Times New Roman" w:eastAsia="Calibri" w:hAnsi="Times New Roman"/>
          <w:sz w:val="28"/>
          <w:szCs w:val="28"/>
        </w:rPr>
        <w:t>f_name</w:t>
      </w:r>
      <w:proofErr w:type="spellEnd"/>
      <w:r w:rsidRPr="00DE3914">
        <w:rPr>
          <w:rFonts w:ascii="Times New Roman" w:eastAsia="Calibri" w:hAnsi="Times New Roman"/>
          <w:sz w:val="28"/>
          <w:szCs w:val="28"/>
        </w:rPr>
        <w:t>='</w:t>
      </w:r>
      <w:proofErr w:type="spellStart"/>
      <w:r w:rsidRPr="00DE3914">
        <w:rPr>
          <w:rFonts w:ascii="Times New Roman" w:eastAsia="Calibri" w:hAnsi="Times New Roman"/>
          <w:sz w:val="28"/>
          <w:szCs w:val="28"/>
        </w:rPr>
        <w:t>Alice</w:t>
      </w:r>
      <w:proofErr w:type="spellEnd"/>
      <w:r w:rsidRPr="00DE3914">
        <w:rPr>
          <w:rFonts w:ascii="Times New Roman" w:eastAsia="Calibri" w:hAnsi="Times New Roman"/>
          <w:sz w:val="28"/>
          <w:szCs w:val="28"/>
        </w:rPr>
        <w:t xml:space="preserve">') </w:t>
      </w:r>
      <w:proofErr w:type="spellStart"/>
      <w:r w:rsidRPr="00DE3914">
        <w:rPr>
          <w:rFonts w:ascii="Times New Roman" w:eastAsia="Calibri" w:hAnsi="Times New Roman"/>
          <w:sz w:val="28"/>
          <w:szCs w:val="28"/>
        </w:rPr>
        <w:t>find_all</w:t>
      </w:r>
      <w:proofErr w:type="spellEnd"/>
      <w:r w:rsidRPr="00DE3914">
        <w:rPr>
          <w:rFonts w:ascii="Times New Roman" w:eastAsia="Calibri" w:hAnsi="Times New Roman"/>
          <w:sz w:val="28"/>
          <w:szCs w:val="28"/>
        </w:rPr>
        <w:t>(</w:t>
      </w:r>
      <w:proofErr w:type="spellStart"/>
      <w:r w:rsidRPr="00DE3914">
        <w:rPr>
          <w:rFonts w:ascii="Times New Roman" w:eastAsia="Calibri" w:hAnsi="Times New Roman"/>
          <w:sz w:val="28"/>
          <w:szCs w:val="28"/>
        </w:rPr>
        <w:t>headers</w:t>
      </w:r>
      <w:proofErr w:type="spellEnd"/>
      <w:r w:rsidRPr="00DE3914">
        <w:rPr>
          <w:rFonts w:ascii="Times New Roman" w:eastAsia="Calibri" w:hAnsi="Times New Roman"/>
          <w:sz w:val="28"/>
          <w:szCs w:val="28"/>
        </w:rPr>
        <w:t xml:space="preserve">, </w:t>
      </w:r>
      <w:proofErr w:type="spellStart"/>
      <w:r w:rsidRPr="00DE3914">
        <w:rPr>
          <w:rFonts w:ascii="Times New Roman" w:eastAsia="Calibri" w:hAnsi="Times New Roman"/>
          <w:sz w:val="28"/>
          <w:szCs w:val="28"/>
        </w:rPr>
        <w:t>rows</w:t>
      </w:r>
      <w:proofErr w:type="spellEnd"/>
      <w:r w:rsidRPr="00DE3914">
        <w:rPr>
          <w:rFonts w:ascii="Times New Roman" w:eastAsia="Calibri" w:hAnsi="Times New Roman"/>
          <w:sz w:val="28"/>
          <w:szCs w:val="28"/>
        </w:rPr>
        <w:t xml:space="preserve">, </w:t>
      </w:r>
      <w:proofErr w:type="spellStart"/>
      <w:r w:rsidRPr="00DE3914">
        <w:rPr>
          <w:rFonts w:ascii="Times New Roman" w:eastAsia="Calibri" w:hAnsi="Times New Roman"/>
          <w:sz w:val="28"/>
          <w:szCs w:val="28"/>
        </w:rPr>
        <w:t>f_name</w:t>
      </w:r>
      <w:proofErr w:type="spellEnd"/>
      <w:r w:rsidRPr="00DE3914">
        <w:rPr>
          <w:rFonts w:ascii="Times New Roman" w:eastAsia="Calibri" w:hAnsi="Times New Roman"/>
          <w:sz w:val="28"/>
          <w:szCs w:val="28"/>
        </w:rPr>
        <w:t>='</w:t>
      </w:r>
      <w:proofErr w:type="spellStart"/>
      <w:r w:rsidRPr="00DE3914">
        <w:rPr>
          <w:rFonts w:ascii="Times New Roman" w:eastAsia="Calibri" w:hAnsi="Times New Roman"/>
          <w:sz w:val="28"/>
          <w:szCs w:val="28"/>
        </w:rPr>
        <w:t>Sophie</w:t>
      </w:r>
      <w:proofErr w:type="spellEnd"/>
      <w:r w:rsidRPr="00DE3914">
        <w:rPr>
          <w:rFonts w:ascii="Times New Roman" w:eastAsia="Calibri" w:hAnsi="Times New Roman"/>
          <w:sz w:val="28"/>
          <w:szCs w:val="28"/>
        </w:rPr>
        <w:t xml:space="preserve">', </w:t>
      </w:r>
      <w:proofErr w:type="spellStart"/>
      <w:r w:rsidRPr="00DE3914">
        <w:rPr>
          <w:rFonts w:ascii="Times New Roman" w:eastAsia="Calibri" w:hAnsi="Times New Roman"/>
          <w:sz w:val="28"/>
          <w:szCs w:val="28"/>
        </w:rPr>
        <w:t>country</w:t>
      </w:r>
      <w:proofErr w:type="spellEnd"/>
      <w:r w:rsidRPr="00DE3914">
        <w:rPr>
          <w:rFonts w:ascii="Times New Roman" w:eastAsia="Calibri" w:hAnsi="Times New Roman"/>
          <w:sz w:val="28"/>
          <w:szCs w:val="28"/>
        </w:rPr>
        <w:t>='</w:t>
      </w:r>
      <w:proofErr w:type="spellStart"/>
      <w:r w:rsidRPr="00DE3914">
        <w:rPr>
          <w:rFonts w:ascii="Times New Roman" w:eastAsia="Calibri" w:hAnsi="Times New Roman"/>
          <w:sz w:val="28"/>
          <w:szCs w:val="28"/>
        </w:rPr>
        <w:t>France</w:t>
      </w:r>
      <w:proofErr w:type="spellEnd"/>
      <w:r w:rsidRPr="00DE3914">
        <w:rPr>
          <w:rFonts w:ascii="Times New Roman" w:eastAsia="Calibri" w:hAnsi="Times New Roman"/>
          <w:sz w:val="28"/>
          <w:szCs w:val="28"/>
        </w:rPr>
        <w:t xml:space="preserve">') </w:t>
      </w:r>
      <w:proofErr w:type="spellStart"/>
      <w:r w:rsidRPr="00DE3914">
        <w:rPr>
          <w:rFonts w:ascii="Times New Roman" w:eastAsia="Calibri" w:hAnsi="Times New Roman"/>
          <w:sz w:val="28"/>
          <w:szCs w:val="28"/>
        </w:rPr>
        <w:t>find_all</w:t>
      </w:r>
      <w:proofErr w:type="spellEnd"/>
      <w:r w:rsidRPr="00DE3914">
        <w:rPr>
          <w:rFonts w:ascii="Times New Roman" w:eastAsia="Calibri" w:hAnsi="Times New Roman"/>
          <w:sz w:val="28"/>
          <w:szCs w:val="28"/>
        </w:rPr>
        <w:t>(</w:t>
      </w:r>
      <w:proofErr w:type="spellStart"/>
      <w:r w:rsidRPr="00DE3914">
        <w:rPr>
          <w:rFonts w:ascii="Times New Roman" w:eastAsia="Calibri" w:hAnsi="Times New Roman"/>
          <w:sz w:val="28"/>
          <w:szCs w:val="28"/>
        </w:rPr>
        <w:t>headers</w:t>
      </w:r>
      <w:proofErr w:type="spellEnd"/>
      <w:r w:rsidRPr="00DE3914">
        <w:rPr>
          <w:rFonts w:ascii="Times New Roman" w:eastAsia="Calibri" w:hAnsi="Times New Roman"/>
          <w:sz w:val="28"/>
          <w:szCs w:val="28"/>
        </w:rPr>
        <w:t xml:space="preserve">, </w:t>
      </w:r>
      <w:proofErr w:type="spellStart"/>
      <w:r w:rsidRPr="00DE3914">
        <w:rPr>
          <w:rFonts w:ascii="Times New Roman" w:eastAsia="Calibri" w:hAnsi="Times New Roman"/>
          <w:sz w:val="28"/>
          <w:szCs w:val="28"/>
        </w:rPr>
        <w:t>rows</w:t>
      </w:r>
      <w:proofErr w:type="spellEnd"/>
      <w:r w:rsidRPr="00DE3914">
        <w:rPr>
          <w:rFonts w:ascii="Times New Roman" w:eastAsia="Calibri" w:hAnsi="Times New Roman"/>
          <w:sz w:val="28"/>
          <w:szCs w:val="28"/>
        </w:rPr>
        <w:t xml:space="preserve">, </w:t>
      </w:r>
      <w:proofErr w:type="spellStart"/>
      <w:r w:rsidRPr="00DE3914">
        <w:rPr>
          <w:rFonts w:ascii="Times New Roman" w:eastAsia="Calibri" w:hAnsi="Times New Roman"/>
          <w:sz w:val="28"/>
          <w:szCs w:val="28"/>
        </w:rPr>
        <w:t>city</w:t>
      </w:r>
      <w:proofErr w:type="spellEnd"/>
      <w:r w:rsidRPr="00DE3914">
        <w:rPr>
          <w:rFonts w:ascii="Times New Roman" w:eastAsia="Calibri" w:hAnsi="Times New Roman"/>
          <w:sz w:val="28"/>
          <w:szCs w:val="28"/>
        </w:rPr>
        <w:t>='</w:t>
      </w:r>
      <w:proofErr w:type="spellStart"/>
      <w:r w:rsidRPr="00DE3914">
        <w:rPr>
          <w:rFonts w:ascii="Times New Roman" w:eastAsia="Calibri" w:hAnsi="Times New Roman"/>
          <w:sz w:val="28"/>
          <w:szCs w:val="28"/>
        </w:rPr>
        <w:t>Paris</w:t>
      </w:r>
      <w:proofErr w:type="spellEnd"/>
      <w:r w:rsidRPr="00DE3914">
        <w:rPr>
          <w:rFonts w:ascii="Times New Roman" w:eastAsia="Calibri" w:hAnsi="Times New Roman"/>
          <w:sz w:val="28"/>
          <w:szCs w:val="28"/>
        </w:rPr>
        <w:t xml:space="preserve">', </w:t>
      </w:r>
      <w:proofErr w:type="spellStart"/>
      <w:r w:rsidRPr="00DE3914">
        <w:rPr>
          <w:rFonts w:ascii="Times New Roman" w:eastAsia="Calibri" w:hAnsi="Times New Roman"/>
          <w:sz w:val="28"/>
          <w:szCs w:val="28"/>
        </w:rPr>
        <w:t>country</w:t>
      </w:r>
      <w:proofErr w:type="spellEnd"/>
      <w:r w:rsidRPr="00DE3914">
        <w:rPr>
          <w:rFonts w:ascii="Times New Roman" w:eastAsia="Calibri" w:hAnsi="Times New Roman"/>
          <w:sz w:val="28"/>
          <w:szCs w:val="28"/>
        </w:rPr>
        <w:t>='</w:t>
      </w:r>
      <w:proofErr w:type="spellStart"/>
      <w:r w:rsidRPr="00DE3914">
        <w:rPr>
          <w:rFonts w:ascii="Times New Roman" w:eastAsia="Calibri" w:hAnsi="Times New Roman"/>
          <w:sz w:val="28"/>
          <w:szCs w:val="28"/>
        </w:rPr>
        <w:t>Sabine</w:t>
      </w:r>
      <w:proofErr w:type="spellEnd"/>
      <w:r w:rsidRPr="00DE3914">
        <w:rPr>
          <w:rFonts w:ascii="Times New Roman" w:eastAsia="Calibri" w:hAnsi="Times New Roman"/>
          <w:sz w:val="28"/>
          <w:szCs w:val="28"/>
        </w:rPr>
        <w:t>')</w:t>
      </w:r>
    </w:p>
    <w:p w14:paraId="6547F273" w14:textId="29BD2FF7" w:rsidR="00BA265C" w:rsidRPr="00DE3914" w:rsidRDefault="00BA265C" w:rsidP="00A5470B">
      <w:pPr>
        <w:spacing w:line="276" w:lineRule="auto"/>
        <w:ind w:firstLine="0"/>
        <w:jc w:val="left"/>
        <w:rPr>
          <w:b/>
          <w:bCs/>
          <w:szCs w:val="28"/>
          <w:lang w:eastAsia="x-none"/>
        </w:rPr>
      </w:pPr>
      <w:r w:rsidRPr="00DE3914">
        <w:rPr>
          <w:b/>
          <w:bCs/>
          <w:szCs w:val="28"/>
        </w:rPr>
        <w:t>2 семестр</w:t>
      </w:r>
    </w:p>
    <w:p w14:paraId="142D1127" w14:textId="77777777" w:rsidR="00BA265C" w:rsidRPr="00DE3914" w:rsidRDefault="00BA265C" w:rsidP="00BA265C">
      <w:pPr>
        <w:pStyle w:val="a3"/>
        <w:numPr>
          <w:ilvl w:val="3"/>
          <w:numId w:val="46"/>
        </w:numPr>
        <w:spacing w:line="276" w:lineRule="auto"/>
        <w:ind w:left="567"/>
        <w:rPr>
          <w:szCs w:val="28"/>
          <w:lang w:eastAsia="x-none"/>
        </w:rPr>
      </w:pPr>
      <w:r w:rsidRPr="00DE3914">
        <w:rPr>
          <w:szCs w:val="28"/>
          <w:lang w:eastAsia="x-none"/>
        </w:rPr>
        <w:t>Создайте класс Ведомость, имеющий атрибут класса:</w:t>
      </w:r>
    </w:p>
    <w:p w14:paraId="1FF7C3CF" w14:textId="77777777" w:rsidR="00BA265C" w:rsidRPr="00DE3914" w:rsidRDefault="00BA265C" w:rsidP="00BA265C">
      <w:pPr>
        <w:spacing w:line="276" w:lineRule="auto"/>
        <w:rPr>
          <w:szCs w:val="28"/>
          <w:lang w:eastAsia="x-none"/>
        </w:rPr>
      </w:pPr>
      <w:r w:rsidRPr="00DE3914">
        <w:rPr>
          <w:szCs w:val="28"/>
          <w:lang w:eastAsia="x-none"/>
        </w:rPr>
        <w:t xml:space="preserve">• </w:t>
      </w:r>
      <w:proofErr w:type="spellStart"/>
      <w:r w:rsidRPr="00DE3914">
        <w:rPr>
          <w:szCs w:val="28"/>
          <w:lang w:eastAsia="x-none"/>
        </w:rPr>
        <w:t>список_дисциплин</w:t>
      </w:r>
      <w:proofErr w:type="spellEnd"/>
      <w:r w:rsidRPr="00DE3914">
        <w:rPr>
          <w:szCs w:val="28"/>
          <w:lang w:eastAsia="x-none"/>
        </w:rPr>
        <w:t xml:space="preserve"> (значением является список с названиями дисциплин);</w:t>
      </w:r>
    </w:p>
    <w:p w14:paraId="7F1FB057" w14:textId="77777777" w:rsidR="00BA265C" w:rsidRDefault="00BA265C" w:rsidP="00BA265C">
      <w:pPr>
        <w:spacing w:line="276" w:lineRule="auto"/>
        <w:rPr>
          <w:szCs w:val="28"/>
          <w:lang w:eastAsia="x-none"/>
        </w:rPr>
      </w:pPr>
      <w:r w:rsidRPr="00DE3914">
        <w:rPr>
          <w:szCs w:val="28"/>
          <w:lang w:eastAsia="x-none"/>
        </w:rPr>
        <w:t>свойства:</w:t>
      </w:r>
    </w:p>
    <w:p w14:paraId="7DBCF921" w14:textId="77777777" w:rsidR="00BA265C" w:rsidRDefault="00BA265C" w:rsidP="00BA265C">
      <w:pPr>
        <w:spacing w:line="276" w:lineRule="auto"/>
        <w:rPr>
          <w:szCs w:val="28"/>
          <w:lang w:eastAsia="x-none"/>
        </w:rPr>
      </w:pPr>
      <w:r w:rsidRPr="00DE3914">
        <w:rPr>
          <w:szCs w:val="28"/>
          <w:lang w:eastAsia="x-none"/>
        </w:rPr>
        <w:t xml:space="preserve">• дисциплина (при задании значения проверять наличие дисциплины в атрибуте </w:t>
      </w:r>
      <w:proofErr w:type="spellStart"/>
      <w:r w:rsidRPr="00DE3914">
        <w:rPr>
          <w:szCs w:val="28"/>
          <w:lang w:eastAsia="x-none"/>
        </w:rPr>
        <w:t>список_дисциплин</w:t>
      </w:r>
      <w:proofErr w:type="spellEnd"/>
      <w:r w:rsidRPr="00DE3914">
        <w:rPr>
          <w:szCs w:val="28"/>
          <w:lang w:eastAsia="x-none"/>
        </w:rPr>
        <w:t>),</w:t>
      </w:r>
    </w:p>
    <w:p w14:paraId="55AE6D2F" w14:textId="77777777" w:rsidR="00BA265C" w:rsidRPr="00DE3914" w:rsidRDefault="00BA265C" w:rsidP="00BA265C">
      <w:pPr>
        <w:spacing w:line="276" w:lineRule="auto"/>
        <w:rPr>
          <w:szCs w:val="28"/>
          <w:lang w:eastAsia="x-none"/>
        </w:rPr>
      </w:pPr>
      <w:r w:rsidRPr="00DE3914">
        <w:rPr>
          <w:szCs w:val="28"/>
          <w:lang w:eastAsia="x-none"/>
        </w:rPr>
        <w:t>• группа;</w:t>
      </w:r>
    </w:p>
    <w:p w14:paraId="1F9F8A34" w14:textId="77777777" w:rsidR="00BA265C" w:rsidRPr="00DE3914" w:rsidRDefault="00BA265C" w:rsidP="00BA265C">
      <w:pPr>
        <w:spacing w:line="276" w:lineRule="auto"/>
        <w:rPr>
          <w:szCs w:val="28"/>
          <w:lang w:eastAsia="x-none"/>
        </w:rPr>
      </w:pPr>
      <w:r w:rsidRPr="00DE3914">
        <w:rPr>
          <w:szCs w:val="28"/>
          <w:lang w:eastAsia="x-none"/>
        </w:rPr>
        <w:t>методы:</w:t>
      </w:r>
    </w:p>
    <w:p w14:paraId="4685B678" w14:textId="77777777" w:rsidR="00BA265C" w:rsidRPr="00DE3914" w:rsidRDefault="00BA265C" w:rsidP="00BA265C">
      <w:pPr>
        <w:spacing w:line="276" w:lineRule="auto"/>
        <w:rPr>
          <w:szCs w:val="28"/>
          <w:lang w:eastAsia="x-none"/>
        </w:rPr>
      </w:pPr>
      <w:r w:rsidRPr="00DE3914">
        <w:rPr>
          <w:szCs w:val="28"/>
          <w:lang w:eastAsia="x-none"/>
        </w:rPr>
        <w:t xml:space="preserve">• </w:t>
      </w:r>
      <w:proofErr w:type="spellStart"/>
      <w:r w:rsidRPr="00DE3914">
        <w:rPr>
          <w:szCs w:val="28"/>
          <w:lang w:eastAsia="x-none"/>
        </w:rPr>
        <w:t>put</w:t>
      </w:r>
      <w:proofErr w:type="spellEnd"/>
      <w:r w:rsidRPr="00DE3914">
        <w:rPr>
          <w:szCs w:val="28"/>
          <w:lang w:eastAsia="x-none"/>
        </w:rPr>
        <w:t xml:space="preserve"> – добавляет в ведомость информацию об оценке студента (фамилия, оценка – параметры метода). Для хранения данных внутри класса используйте словарь, в котором ключом является фамилия студента. Возможные оценки – «отлично», «хорошо», «</w:t>
      </w:r>
      <w:proofErr w:type="spellStart"/>
      <w:r w:rsidRPr="00DE3914">
        <w:rPr>
          <w:szCs w:val="28"/>
          <w:lang w:eastAsia="x-none"/>
        </w:rPr>
        <w:t>удовл</w:t>
      </w:r>
      <w:proofErr w:type="spellEnd"/>
      <w:r w:rsidRPr="00DE3914">
        <w:rPr>
          <w:szCs w:val="28"/>
          <w:lang w:eastAsia="x-none"/>
        </w:rPr>
        <w:t>.», «</w:t>
      </w:r>
      <w:proofErr w:type="spellStart"/>
      <w:r w:rsidRPr="00DE3914">
        <w:rPr>
          <w:szCs w:val="28"/>
          <w:lang w:eastAsia="x-none"/>
        </w:rPr>
        <w:t>неудовл</w:t>
      </w:r>
      <w:proofErr w:type="spellEnd"/>
      <w:r w:rsidRPr="00DE3914">
        <w:rPr>
          <w:szCs w:val="28"/>
          <w:lang w:eastAsia="x-none"/>
        </w:rPr>
        <w:t>.», «н/я»;</w:t>
      </w:r>
    </w:p>
    <w:p w14:paraId="12B601AC" w14:textId="77777777" w:rsidR="00BA265C" w:rsidRPr="00DE3914" w:rsidRDefault="00BA265C" w:rsidP="00BA265C">
      <w:pPr>
        <w:spacing w:line="276" w:lineRule="auto"/>
        <w:rPr>
          <w:szCs w:val="28"/>
          <w:lang w:eastAsia="x-none"/>
        </w:rPr>
      </w:pPr>
      <w:r w:rsidRPr="00DE3914">
        <w:rPr>
          <w:szCs w:val="28"/>
          <w:lang w:eastAsia="x-none"/>
        </w:rPr>
        <w:t xml:space="preserve">• </w:t>
      </w:r>
      <w:proofErr w:type="spellStart"/>
      <w:r w:rsidRPr="00DE3914">
        <w:rPr>
          <w:szCs w:val="28"/>
          <w:lang w:eastAsia="x-none"/>
        </w:rPr>
        <w:t>get</w:t>
      </w:r>
      <w:proofErr w:type="spellEnd"/>
      <w:r w:rsidRPr="00DE3914">
        <w:rPr>
          <w:szCs w:val="28"/>
          <w:lang w:eastAsia="x-none"/>
        </w:rPr>
        <w:t xml:space="preserve"> – возвращает оценку, полученную студентом (фамилия студента – параметр метода);</w:t>
      </w:r>
    </w:p>
    <w:p w14:paraId="6B6AE26C" w14:textId="77777777" w:rsidR="00BA265C" w:rsidRPr="00DE3914" w:rsidRDefault="00BA265C" w:rsidP="00BA265C">
      <w:pPr>
        <w:spacing w:line="276" w:lineRule="auto"/>
        <w:rPr>
          <w:szCs w:val="28"/>
          <w:lang w:eastAsia="x-none"/>
        </w:rPr>
      </w:pPr>
      <w:r w:rsidRPr="00DE3914">
        <w:rPr>
          <w:szCs w:val="28"/>
          <w:lang w:eastAsia="x-none"/>
        </w:rPr>
        <w:t xml:space="preserve">• </w:t>
      </w:r>
      <w:proofErr w:type="spellStart"/>
      <w:r w:rsidRPr="00DE3914">
        <w:rPr>
          <w:szCs w:val="28"/>
          <w:lang w:eastAsia="x-none"/>
        </w:rPr>
        <w:t>change</w:t>
      </w:r>
      <w:proofErr w:type="spellEnd"/>
      <w:r w:rsidRPr="00DE3914">
        <w:rPr>
          <w:szCs w:val="28"/>
          <w:lang w:eastAsia="x-none"/>
        </w:rPr>
        <w:t xml:space="preserve"> – изменяет оценку, полученную студентом (фамилия студента и новая оценка – параметры метода);</w:t>
      </w:r>
    </w:p>
    <w:p w14:paraId="7E7D3940" w14:textId="77777777" w:rsidR="00BA265C" w:rsidRPr="00DE3914" w:rsidRDefault="00BA265C" w:rsidP="00BA265C">
      <w:pPr>
        <w:spacing w:line="276" w:lineRule="auto"/>
        <w:rPr>
          <w:szCs w:val="28"/>
          <w:lang w:eastAsia="x-none"/>
        </w:rPr>
      </w:pPr>
      <w:r w:rsidRPr="00DE3914">
        <w:rPr>
          <w:szCs w:val="28"/>
          <w:lang w:eastAsia="x-none"/>
        </w:rPr>
        <w:t xml:space="preserve">• </w:t>
      </w:r>
      <w:proofErr w:type="spellStart"/>
      <w:r w:rsidRPr="00DE3914">
        <w:rPr>
          <w:szCs w:val="28"/>
          <w:lang w:eastAsia="x-none"/>
        </w:rPr>
        <w:t>del</w:t>
      </w:r>
      <w:proofErr w:type="spellEnd"/>
      <w:r w:rsidRPr="00DE3914">
        <w:rPr>
          <w:szCs w:val="28"/>
          <w:lang w:eastAsia="x-none"/>
        </w:rPr>
        <w:t xml:space="preserve"> – удаляет информацию о студенте из ведомости (фамилия студента – параметр метода);</w:t>
      </w:r>
    </w:p>
    <w:p w14:paraId="250A3B5F" w14:textId="77777777" w:rsidR="00BA265C" w:rsidRPr="00DE3914" w:rsidRDefault="00BA265C" w:rsidP="00BA265C">
      <w:pPr>
        <w:spacing w:line="276" w:lineRule="auto"/>
        <w:rPr>
          <w:szCs w:val="28"/>
          <w:lang w:eastAsia="x-none"/>
        </w:rPr>
      </w:pPr>
      <w:r w:rsidRPr="00DE3914">
        <w:rPr>
          <w:szCs w:val="28"/>
          <w:lang w:eastAsia="x-none"/>
        </w:rPr>
        <w:t xml:space="preserve">• </w:t>
      </w:r>
      <w:proofErr w:type="spellStart"/>
      <w:r w:rsidRPr="00DE3914">
        <w:rPr>
          <w:szCs w:val="28"/>
          <w:lang w:eastAsia="x-none"/>
        </w:rPr>
        <w:t>result</w:t>
      </w:r>
      <w:proofErr w:type="spellEnd"/>
      <w:r w:rsidRPr="00DE3914">
        <w:rPr>
          <w:szCs w:val="28"/>
          <w:lang w:eastAsia="x-none"/>
        </w:rPr>
        <w:t xml:space="preserve"> – возвращает кортеж из 5 чисел (количество каждого вида оценок в ведомости);</w:t>
      </w:r>
    </w:p>
    <w:p w14:paraId="14946D60" w14:textId="77777777" w:rsidR="00BA265C" w:rsidRPr="00DE3914" w:rsidRDefault="00BA265C" w:rsidP="00BA265C">
      <w:pPr>
        <w:spacing w:line="276" w:lineRule="auto"/>
        <w:rPr>
          <w:szCs w:val="28"/>
          <w:lang w:eastAsia="x-none"/>
        </w:rPr>
      </w:pPr>
      <w:r w:rsidRPr="00DE3914">
        <w:rPr>
          <w:szCs w:val="28"/>
          <w:lang w:eastAsia="x-none"/>
        </w:rPr>
        <w:t>• __</w:t>
      </w:r>
      <w:proofErr w:type="spellStart"/>
      <w:r w:rsidRPr="00DE3914">
        <w:rPr>
          <w:szCs w:val="28"/>
          <w:lang w:eastAsia="x-none"/>
        </w:rPr>
        <w:t>init</w:t>
      </w:r>
      <w:proofErr w:type="spellEnd"/>
      <w:r w:rsidRPr="00DE3914">
        <w:rPr>
          <w:szCs w:val="28"/>
          <w:lang w:eastAsia="x-none"/>
        </w:rPr>
        <w:t>__ – конструктор;</w:t>
      </w:r>
    </w:p>
    <w:p w14:paraId="1D34C8C1" w14:textId="77777777" w:rsidR="00BA265C" w:rsidRPr="00DE3914" w:rsidRDefault="00BA265C" w:rsidP="00BA265C">
      <w:pPr>
        <w:spacing w:line="276" w:lineRule="auto"/>
        <w:rPr>
          <w:szCs w:val="28"/>
          <w:lang w:eastAsia="x-none"/>
        </w:rPr>
      </w:pPr>
      <w:r w:rsidRPr="00DE3914">
        <w:rPr>
          <w:szCs w:val="28"/>
          <w:lang w:eastAsia="x-none"/>
        </w:rPr>
        <w:t>• __</w:t>
      </w:r>
      <w:proofErr w:type="spellStart"/>
      <w:r w:rsidRPr="00DE3914">
        <w:rPr>
          <w:szCs w:val="28"/>
          <w:lang w:eastAsia="x-none"/>
        </w:rPr>
        <w:t>str</w:t>
      </w:r>
      <w:proofErr w:type="spellEnd"/>
      <w:r w:rsidRPr="00DE3914">
        <w:rPr>
          <w:szCs w:val="28"/>
          <w:lang w:eastAsia="x-none"/>
        </w:rPr>
        <w:t>__ – возвращает строку, содержащую заголовки (название экзамена, группа) и результаты экзамена в виде таблицы;</w:t>
      </w:r>
    </w:p>
    <w:p w14:paraId="0D065587" w14:textId="77777777" w:rsidR="00BA265C" w:rsidRPr="00DE3914" w:rsidRDefault="00BA265C" w:rsidP="00BA265C">
      <w:pPr>
        <w:spacing w:line="276" w:lineRule="auto"/>
        <w:rPr>
          <w:szCs w:val="28"/>
          <w:lang w:eastAsia="x-none"/>
        </w:rPr>
      </w:pPr>
      <w:r w:rsidRPr="00DE3914">
        <w:rPr>
          <w:szCs w:val="28"/>
          <w:lang w:eastAsia="x-none"/>
        </w:rPr>
        <w:lastRenderedPageBreak/>
        <w:t xml:space="preserve">• </w:t>
      </w:r>
      <w:proofErr w:type="spellStart"/>
      <w:r w:rsidRPr="00DE3914">
        <w:rPr>
          <w:szCs w:val="28"/>
          <w:lang w:eastAsia="x-none"/>
        </w:rPr>
        <w:t>count</w:t>
      </w:r>
      <w:proofErr w:type="spellEnd"/>
      <w:r w:rsidRPr="00DE3914">
        <w:rPr>
          <w:szCs w:val="28"/>
          <w:lang w:eastAsia="x-none"/>
        </w:rPr>
        <w:t xml:space="preserve"> – возвращает количество студентов в ведомости;</w:t>
      </w:r>
    </w:p>
    <w:p w14:paraId="470BE579" w14:textId="77777777" w:rsidR="00BA265C" w:rsidRPr="00DE3914" w:rsidRDefault="00BA265C" w:rsidP="00BA265C">
      <w:pPr>
        <w:spacing w:line="276" w:lineRule="auto"/>
        <w:rPr>
          <w:szCs w:val="28"/>
          <w:lang w:eastAsia="x-none"/>
        </w:rPr>
      </w:pPr>
      <w:r w:rsidRPr="00DE3914">
        <w:rPr>
          <w:szCs w:val="28"/>
          <w:lang w:eastAsia="x-none"/>
        </w:rPr>
        <w:t xml:space="preserve">• </w:t>
      </w:r>
      <w:proofErr w:type="spellStart"/>
      <w:r w:rsidRPr="00DE3914">
        <w:rPr>
          <w:szCs w:val="28"/>
          <w:lang w:eastAsia="x-none"/>
        </w:rPr>
        <w:t>names</w:t>
      </w:r>
      <w:proofErr w:type="spellEnd"/>
      <w:r w:rsidRPr="00DE3914">
        <w:rPr>
          <w:szCs w:val="28"/>
          <w:lang w:eastAsia="x-none"/>
        </w:rPr>
        <w:t xml:space="preserve"> – возвращает список фамилий, имеющихся в ведомости.</w:t>
      </w:r>
    </w:p>
    <w:p w14:paraId="2E6F2D19" w14:textId="77777777" w:rsidR="00BA265C" w:rsidRPr="00DE3914" w:rsidRDefault="00BA265C" w:rsidP="00BA265C">
      <w:pPr>
        <w:spacing w:line="276" w:lineRule="auto"/>
        <w:rPr>
          <w:szCs w:val="28"/>
          <w:lang w:eastAsia="x-none"/>
        </w:rPr>
      </w:pPr>
      <w:r w:rsidRPr="00DE3914">
        <w:rPr>
          <w:szCs w:val="28"/>
          <w:lang w:eastAsia="x-none"/>
        </w:rPr>
        <w:t>Продемонстрируйте работу с классом</w:t>
      </w:r>
      <w:r>
        <w:rPr>
          <w:szCs w:val="28"/>
          <w:lang w:eastAsia="x-none"/>
        </w:rPr>
        <w:t>.</w:t>
      </w:r>
    </w:p>
    <w:p w14:paraId="7A21DF43" w14:textId="77777777" w:rsidR="00BA265C" w:rsidRPr="00DE3914" w:rsidRDefault="00BA265C" w:rsidP="00BA265C">
      <w:pPr>
        <w:spacing w:line="276" w:lineRule="auto"/>
        <w:rPr>
          <w:szCs w:val="28"/>
          <w:lang w:eastAsia="x-none"/>
        </w:rPr>
      </w:pPr>
    </w:p>
    <w:p w14:paraId="007EFC9D" w14:textId="77777777" w:rsidR="00BA265C" w:rsidRPr="00DE3914" w:rsidRDefault="00BA265C" w:rsidP="00BA265C">
      <w:pPr>
        <w:pStyle w:val="a3"/>
        <w:numPr>
          <w:ilvl w:val="3"/>
          <w:numId w:val="46"/>
        </w:numPr>
        <w:spacing w:line="276" w:lineRule="auto"/>
        <w:ind w:left="567"/>
        <w:rPr>
          <w:szCs w:val="28"/>
          <w:lang w:eastAsia="x-none"/>
        </w:rPr>
      </w:pPr>
      <w:r w:rsidRPr="00DE3914">
        <w:rPr>
          <w:szCs w:val="28"/>
          <w:lang w:eastAsia="x-none"/>
        </w:rPr>
        <w:t xml:space="preserve">Используя класс </w:t>
      </w:r>
      <w:proofErr w:type="spellStart"/>
      <w:r w:rsidRPr="00DE3914">
        <w:rPr>
          <w:szCs w:val="28"/>
          <w:lang w:eastAsia="x-none"/>
        </w:rPr>
        <w:t>People</w:t>
      </w:r>
      <w:proofErr w:type="spellEnd"/>
      <w:r w:rsidRPr="00DE3914">
        <w:rPr>
          <w:szCs w:val="28"/>
          <w:lang w:eastAsia="x-none"/>
        </w:rPr>
        <w:t xml:space="preserve"> в качестве базового, создайте класс </w:t>
      </w:r>
    </w:p>
    <w:p w14:paraId="22ADBC79" w14:textId="77777777" w:rsidR="00BA265C" w:rsidRPr="00DE3914" w:rsidRDefault="00BA265C" w:rsidP="00BA265C">
      <w:pPr>
        <w:spacing w:line="276" w:lineRule="auto"/>
        <w:rPr>
          <w:szCs w:val="28"/>
          <w:lang w:eastAsia="x-none"/>
        </w:rPr>
      </w:pPr>
      <w:r w:rsidRPr="00DE3914">
        <w:rPr>
          <w:szCs w:val="28"/>
          <w:lang w:eastAsia="x-none"/>
        </w:rPr>
        <w:t>Сотрудник (</w:t>
      </w:r>
      <w:proofErr w:type="spellStart"/>
      <w:r w:rsidRPr="00DE3914">
        <w:rPr>
          <w:szCs w:val="28"/>
          <w:lang w:eastAsia="x-none"/>
        </w:rPr>
        <w:t>Worker</w:t>
      </w:r>
      <w:proofErr w:type="spellEnd"/>
      <w:r w:rsidRPr="00DE3914">
        <w:rPr>
          <w:szCs w:val="28"/>
          <w:lang w:eastAsia="x-none"/>
        </w:rPr>
        <w:t>), имеющий свойства:</w:t>
      </w:r>
    </w:p>
    <w:p w14:paraId="7E243297" w14:textId="77777777" w:rsidR="00BA265C" w:rsidRPr="00DE3914" w:rsidRDefault="00BA265C" w:rsidP="00BA265C">
      <w:pPr>
        <w:spacing w:line="276" w:lineRule="auto"/>
        <w:rPr>
          <w:szCs w:val="28"/>
          <w:lang w:eastAsia="x-none"/>
        </w:rPr>
      </w:pPr>
      <w:r w:rsidRPr="00DE3914">
        <w:rPr>
          <w:szCs w:val="28"/>
          <w:lang w:eastAsia="x-none"/>
        </w:rPr>
        <w:t>• должность (</w:t>
      </w:r>
      <w:proofErr w:type="spellStart"/>
      <w:r w:rsidRPr="00DE3914">
        <w:rPr>
          <w:szCs w:val="28"/>
          <w:lang w:eastAsia="x-none"/>
        </w:rPr>
        <w:t>post</w:t>
      </w:r>
      <w:proofErr w:type="spellEnd"/>
      <w:r w:rsidRPr="00DE3914">
        <w:rPr>
          <w:szCs w:val="28"/>
          <w:lang w:eastAsia="x-none"/>
        </w:rPr>
        <w:t>)</w:t>
      </w:r>
    </w:p>
    <w:p w14:paraId="4DB5BEE2" w14:textId="77777777" w:rsidR="00BA265C" w:rsidRPr="00DE3914" w:rsidRDefault="00BA265C" w:rsidP="00BA265C">
      <w:pPr>
        <w:spacing w:line="276" w:lineRule="auto"/>
        <w:rPr>
          <w:szCs w:val="28"/>
          <w:lang w:eastAsia="x-none"/>
        </w:rPr>
      </w:pPr>
      <w:r w:rsidRPr="00DE3914">
        <w:rPr>
          <w:szCs w:val="28"/>
          <w:lang w:eastAsia="x-none"/>
        </w:rPr>
        <w:t>• зарплата (</w:t>
      </w:r>
      <w:proofErr w:type="spellStart"/>
      <w:r w:rsidRPr="00DE3914">
        <w:rPr>
          <w:szCs w:val="28"/>
          <w:lang w:eastAsia="x-none"/>
        </w:rPr>
        <w:t>salary</w:t>
      </w:r>
      <w:proofErr w:type="spellEnd"/>
      <w:r w:rsidRPr="00DE3914">
        <w:rPr>
          <w:szCs w:val="28"/>
          <w:lang w:eastAsia="x-none"/>
        </w:rPr>
        <w:t>)</w:t>
      </w:r>
    </w:p>
    <w:p w14:paraId="5068B540" w14:textId="77777777" w:rsidR="00BA265C" w:rsidRPr="00DE3914" w:rsidRDefault="00BA265C" w:rsidP="00BA265C">
      <w:pPr>
        <w:spacing w:line="276" w:lineRule="auto"/>
        <w:rPr>
          <w:szCs w:val="28"/>
          <w:lang w:eastAsia="x-none"/>
        </w:rPr>
      </w:pPr>
      <w:r w:rsidRPr="00DE3914">
        <w:rPr>
          <w:szCs w:val="28"/>
          <w:lang w:eastAsia="x-none"/>
        </w:rPr>
        <w:t>методы:</w:t>
      </w:r>
    </w:p>
    <w:p w14:paraId="5BFE2739" w14:textId="77777777" w:rsidR="00BA265C" w:rsidRPr="00DE3914" w:rsidRDefault="00BA265C" w:rsidP="00BA265C">
      <w:pPr>
        <w:spacing w:line="276" w:lineRule="auto"/>
        <w:rPr>
          <w:szCs w:val="28"/>
          <w:lang w:eastAsia="x-none"/>
        </w:rPr>
      </w:pPr>
      <w:r w:rsidRPr="00DE3914">
        <w:rPr>
          <w:szCs w:val="28"/>
          <w:lang w:eastAsia="x-none"/>
        </w:rPr>
        <w:t>• __</w:t>
      </w:r>
      <w:proofErr w:type="spellStart"/>
      <w:r w:rsidRPr="00DE3914">
        <w:rPr>
          <w:szCs w:val="28"/>
          <w:lang w:eastAsia="x-none"/>
        </w:rPr>
        <w:t>init</w:t>
      </w:r>
      <w:proofErr w:type="spellEnd"/>
      <w:r w:rsidRPr="00DE3914">
        <w:rPr>
          <w:szCs w:val="28"/>
          <w:lang w:eastAsia="x-none"/>
        </w:rPr>
        <w:t>__ – конструктор;</w:t>
      </w:r>
    </w:p>
    <w:p w14:paraId="4033A0C8" w14:textId="77777777" w:rsidR="00BA265C" w:rsidRPr="00DE3914" w:rsidRDefault="00BA265C" w:rsidP="00BA265C">
      <w:pPr>
        <w:spacing w:line="276" w:lineRule="auto"/>
        <w:rPr>
          <w:szCs w:val="28"/>
          <w:lang w:eastAsia="x-none"/>
        </w:rPr>
      </w:pPr>
      <w:r w:rsidRPr="00DE3914">
        <w:rPr>
          <w:szCs w:val="28"/>
          <w:lang w:eastAsia="x-none"/>
        </w:rPr>
        <w:t>• __</w:t>
      </w:r>
      <w:proofErr w:type="spellStart"/>
      <w:r w:rsidRPr="00DE3914">
        <w:rPr>
          <w:szCs w:val="28"/>
          <w:lang w:eastAsia="x-none"/>
        </w:rPr>
        <w:t>str</w:t>
      </w:r>
      <w:proofErr w:type="spellEnd"/>
      <w:r w:rsidRPr="00DE3914">
        <w:rPr>
          <w:szCs w:val="28"/>
          <w:lang w:eastAsia="x-none"/>
        </w:rPr>
        <w:t xml:space="preserve">__ – аналогично методу класса </w:t>
      </w:r>
      <w:proofErr w:type="spellStart"/>
      <w:r w:rsidRPr="00DE3914">
        <w:rPr>
          <w:szCs w:val="28"/>
          <w:lang w:eastAsia="x-none"/>
        </w:rPr>
        <w:t>Teacher</w:t>
      </w:r>
      <w:proofErr w:type="spellEnd"/>
      <w:r w:rsidRPr="00DE3914">
        <w:rPr>
          <w:szCs w:val="28"/>
          <w:lang w:eastAsia="x-none"/>
        </w:rPr>
        <w:t xml:space="preserve"> из примера.</w:t>
      </w:r>
    </w:p>
    <w:p w14:paraId="17ABE1CA" w14:textId="77777777" w:rsidR="00BA265C" w:rsidRPr="00DE3914" w:rsidRDefault="00BA265C" w:rsidP="00BA265C">
      <w:pPr>
        <w:spacing w:line="276" w:lineRule="auto"/>
        <w:rPr>
          <w:szCs w:val="28"/>
          <w:lang w:eastAsia="x-none"/>
        </w:rPr>
      </w:pPr>
      <w:r w:rsidRPr="00DE3914">
        <w:rPr>
          <w:szCs w:val="28"/>
          <w:lang w:eastAsia="x-none"/>
        </w:rPr>
        <w:t>Используя класс Сотрудник в качестве базового создайте класс Преподаватель (</w:t>
      </w:r>
      <w:proofErr w:type="spellStart"/>
      <w:r w:rsidRPr="00DE3914">
        <w:rPr>
          <w:szCs w:val="28"/>
          <w:lang w:eastAsia="x-none"/>
        </w:rPr>
        <w:t>Teacher</w:t>
      </w:r>
      <w:proofErr w:type="spellEnd"/>
      <w:r w:rsidRPr="00DE3914">
        <w:rPr>
          <w:szCs w:val="28"/>
          <w:lang w:eastAsia="x-none"/>
        </w:rPr>
        <w:t>), имеющий:</w:t>
      </w:r>
    </w:p>
    <w:p w14:paraId="3801C0A6" w14:textId="77777777" w:rsidR="00BA265C" w:rsidRPr="00DE3914" w:rsidRDefault="00BA265C" w:rsidP="00BA265C">
      <w:pPr>
        <w:spacing w:line="276" w:lineRule="auto"/>
        <w:rPr>
          <w:szCs w:val="28"/>
          <w:lang w:eastAsia="x-none"/>
        </w:rPr>
      </w:pPr>
      <w:r w:rsidRPr="00DE3914">
        <w:rPr>
          <w:szCs w:val="28"/>
          <w:lang w:eastAsia="x-none"/>
        </w:rPr>
        <w:t>• закрытый атрибут дисциплины (</w:t>
      </w:r>
      <w:proofErr w:type="spellStart"/>
      <w:r w:rsidRPr="00DE3914">
        <w:rPr>
          <w:szCs w:val="28"/>
          <w:lang w:eastAsia="x-none"/>
        </w:rPr>
        <w:t>disciplines</w:t>
      </w:r>
      <w:proofErr w:type="spellEnd"/>
      <w:r w:rsidRPr="00DE3914">
        <w:rPr>
          <w:szCs w:val="28"/>
          <w:lang w:eastAsia="x-none"/>
        </w:rPr>
        <w:t>), в котором хранятся названия дисциплин, которые ведет преподаватель;</w:t>
      </w:r>
    </w:p>
    <w:p w14:paraId="364877F9" w14:textId="77777777" w:rsidR="00BA265C" w:rsidRPr="00DE3914" w:rsidRDefault="00BA265C" w:rsidP="00BA265C">
      <w:pPr>
        <w:spacing w:line="276" w:lineRule="auto"/>
        <w:rPr>
          <w:szCs w:val="28"/>
          <w:lang w:eastAsia="x-none"/>
        </w:rPr>
      </w:pPr>
      <w:r w:rsidRPr="00DE3914">
        <w:rPr>
          <w:szCs w:val="28"/>
          <w:lang w:eastAsia="x-none"/>
        </w:rPr>
        <w:t>• методы __</w:t>
      </w:r>
      <w:proofErr w:type="spellStart"/>
      <w:r w:rsidRPr="00DE3914">
        <w:rPr>
          <w:szCs w:val="28"/>
          <w:lang w:eastAsia="x-none"/>
        </w:rPr>
        <w:t>init</w:t>
      </w:r>
      <w:proofErr w:type="spellEnd"/>
      <w:r w:rsidRPr="00DE3914">
        <w:rPr>
          <w:szCs w:val="28"/>
          <w:lang w:eastAsia="x-none"/>
        </w:rPr>
        <w:t>__ и __</w:t>
      </w:r>
      <w:proofErr w:type="spellStart"/>
      <w:r w:rsidRPr="00DE3914">
        <w:rPr>
          <w:szCs w:val="28"/>
          <w:lang w:eastAsia="x-none"/>
        </w:rPr>
        <w:t>str</w:t>
      </w:r>
      <w:proofErr w:type="spellEnd"/>
      <w:r w:rsidRPr="00DE3914">
        <w:rPr>
          <w:szCs w:val="28"/>
          <w:lang w:eastAsia="x-none"/>
        </w:rPr>
        <w:t xml:space="preserve">__; • методы </w:t>
      </w:r>
      <w:proofErr w:type="spellStart"/>
      <w:r w:rsidRPr="00DE3914">
        <w:rPr>
          <w:szCs w:val="28"/>
          <w:lang w:eastAsia="x-none"/>
        </w:rPr>
        <w:t>добавить_дисциплину</w:t>
      </w:r>
      <w:proofErr w:type="spellEnd"/>
      <w:r w:rsidRPr="00DE3914">
        <w:rPr>
          <w:szCs w:val="28"/>
          <w:lang w:eastAsia="x-none"/>
        </w:rPr>
        <w:t xml:space="preserve"> (</w:t>
      </w:r>
      <w:proofErr w:type="spellStart"/>
      <w:r w:rsidRPr="00DE3914">
        <w:rPr>
          <w:szCs w:val="28"/>
          <w:lang w:eastAsia="x-none"/>
        </w:rPr>
        <w:t>add_dis</w:t>
      </w:r>
      <w:proofErr w:type="spellEnd"/>
      <w:r w:rsidRPr="00DE3914">
        <w:rPr>
          <w:szCs w:val="28"/>
          <w:lang w:eastAsia="x-none"/>
        </w:rPr>
        <w:t xml:space="preserve">) и </w:t>
      </w:r>
      <w:proofErr w:type="spellStart"/>
      <w:r w:rsidRPr="00DE3914">
        <w:rPr>
          <w:szCs w:val="28"/>
          <w:lang w:eastAsia="x-none"/>
        </w:rPr>
        <w:t>удалить_дисциплину</w:t>
      </w:r>
      <w:proofErr w:type="spellEnd"/>
    </w:p>
    <w:p w14:paraId="152F52DE" w14:textId="77777777" w:rsidR="00BA265C" w:rsidRPr="00DE3914" w:rsidRDefault="00BA265C" w:rsidP="00BA265C">
      <w:pPr>
        <w:spacing w:line="276" w:lineRule="auto"/>
        <w:rPr>
          <w:szCs w:val="28"/>
          <w:lang w:eastAsia="x-none"/>
        </w:rPr>
      </w:pPr>
      <w:r w:rsidRPr="00DE3914">
        <w:rPr>
          <w:szCs w:val="28"/>
          <w:lang w:eastAsia="x-none"/>
        </w:rPr>
        <w:t>(</w:t>
      </w:r>
      <w:proofErr w:type="spellStart"/>
      <w:r w:rsidRPr="00DE3914">
        <w:rPr>
          <w:szCs w:val="28"/>
          <w:lang w:eastAsia="x-none"/>
        </w:rPr>
        <w:t>delete_dis</w:t>
      </w:r>
      <w:proofErr w:type="spellEnd"/>
      <w:r w:rsidRPr="00DE3914">
        <w:rPr>
          <w:szCs w:val="28"/>
          <w:lang w:eastAsia="x-none"/>
        </w:rPr>
        <w:t>), которые позволяют изменять список дисциплин.</w:t>
      </w:r>
    </w:p>
    <w:p w14:paraId="538AC618" w14:textId="77777777" w:rsidR="00BA265C" w:rsidRDefault="00BA265C" w:rsidP="00BA265C">
      <w:pPr>
        <w:spacing w:line="276" w:lineRule="auto"/>
        <w:rPr>
          <w:szCs w:val="28"/>
          <w:lang w:eastAsia="x-none"/>
        </w:rPr>
      </w:pPr>
      <w:r w:rsidRPr="00DE3914">
        <w:rPr>
          <w:szCs w:val="28"/>
          <w:lang w:eastAsia="x-none"/>
        </w:rPr>
        <w:t>Создайте список, содержащий по 2 объекта каждого класса (</w:t>
      </w:r>
      <w:proofErr w:type="spellStart"/>
      <w:r w:rsidRPr="00DE3914">
        <w:rPr>
          <w:szCs w:val="28"/>
          <w:lang w:eastAsia="x-none"/>
        </w:rPr>
        <w:t>People</w:t>
      </w:r>
      <w:proofErr w:type="spellEnd"/>
      <w:r w:rsidRPr="00DE3914">
        <w:rPr>
          <w:szCs w:val="28"/>
          <w:lang w:eastAsia="x-none"/>
        </w:rPr>
        <w:t xml:space="preserve">, </w:t>
      </w:r>
      <w:proofErr w:type="spellStart"/>
      <w:r w:rsidRPr="00DE3914">
        <w:rPr>
          <w:szCs w:val="28"/>
          <w:lang w:eastAsia="x-none"/>
        </w:rPr>
        <w:t>Worker</w:t>
      </w:r>
      <w:proofErr w:type="spellEnd"/>
      <w:r w:rsidRPr="00DE3914">
        <w:rPr>
          <w:szCs w:val="28"/>
          <w:lang w:eastAsia="x-none"/>
        </w:rPr>
        <w:t xml:space="preserve">, </w:t>
      </w:r>
      <w:proofErr w:type="spellStart"/>
      <w:r w:rsidRPr="00DE3914">
        <w:rPr>
          <w:szCs w:val="28"/>
          <w:lang w:eastAsia="x-none"/>
        </w:rPr>
        <w:t>Teacher</w:t>
      </w:r>
      <w:proofErr w:type="spellEnd"/>
      <w:r w:rsidRPr="00DE3914">
        <w:rPr>
          <w:szCs w:val="28"/>
          <w:lang w:eastAsia="x-none"/>
        </w:rPr>
        <w:t>). Для этого списка:</w:t>
      </w:r>
    </w:p>
    <w:p w14:paraId="0DDE7072" w14:textId="77777777" w:rsidR="00BA265C" w:rsidRPr="00DE3914" w:rsidRDefault="00BA265C" w:rsidP="00BA265C">
      <w:pPr>
        <w:spacing w:line="276" w:lineRule="auto"/>
        <w:rPr>
          <w:szCs w:val="28"/>
          <w:lang w:eastAsia="x-none"/>
        </w:rPr>
      </w:pPr>
      <w:r w:rsidRPr="00DE3914">
        <w:rPr>
          <w:szCs w:val="28"/>
          <w:lang w:eastAsia="x-none"/>
        </w:rPr>
        <w:t xml:space="preserve">• выведите информацию о каждом человеке с помощью метода </w:t>
      </w:r>
      <w:proofErr w:type="spellStart"/>
      <w:r w:rsidRPr="00DE3914">
        <w:rPr>
          <w:szCs w:val="28"/>
          <w:lang w:eastAsia="x-none"/>
        </w:rPr>
        <w:t>info</w:t>
      </w:r>
      <w:proofErr w:type="spellEnd"/>
      <w:r w:rsidRPr="00DE3914">
        <w:rPr>
          <w:szCs w:val="28"/>
          <w:lang w:eastAsia="x-none"/>
        </w:rPr>
        <w:t>;</w:t>
      </w:r>
    </w:p>
    <w:p w14:paraId="298C8435" w14:textId="77777777" w:rsidR="00BA265C" w:rsidRPr="00DE3914" w:rsidRDefault="00BA265C" w:rsidP="00BA265C">
      <w:pPr>
        <w:spacing w:line="276" w:lineRule="auto"/>
        <w:rPr>
          <w:szCs w:val="28"/>
          <w:lang w:eastAsia="x-none"/>
        </w:rPr>
      </w:pPr>
      <w:r w:rsidRPr="00DE3914">
        <w:rPr>
          <w:szCs w:val="28"/>
          <w:lang w:eastAsia="x-none"/>
        </w:rPr>
        <w:t>• выведите фамилии тех, кто моложе 30 лет;</w:t>
      </w:r>
    </w:p>
    <w:p w14:paraId="0EB8A0FA" w14:textId="77777777" w:rsidR="00BA265C" w:rsidRDefault="00BA265C" w:rsidP="00BA265C">
      <w:pPr>
        <w:spacing w:line="276" w:lineRule="auto"/>
        <w:rPr>
          <w:szCs w:val="28"/>
          <w:lang w:eastAsia="x-none"/>
        </w:rPr>
      </w:pPr>
      <w:r w:rsidRPr="00DE3914">
        <w:rPr>
          <w:szCs w:val="28"/>
          <w:lang w:eastAsia="x-none"/>
        </w:rPr>
        <w:t xml:space="preserve">• продемонстрируйте работу со свойствами должность и зарплата и методами </w:t>
      </w:r>
      <w:proofErr w:type="spellStart"/>
      <w:r w:rsidRPr="00DE3914">
        <w:rPr>
          <w:szCs w:val="28"/>
          <w:lang w:eastAsia="x-none"/>
        </w:rPr>
        <w:t>добавить_дисциплину</w:t>
      </w:r>
      <w:proofErr w:type="spellEnd"/>
      <w:r w:rsidRPr="00DE3914">
        <w:rPr>
          <w:szCs w:val="28"/>
          <w:lang w:eastAsia="x-none"/>
        </w:rPr>
        <w:t xml:space="preserve"> и </w:t>
      </w:r>
      <w:proofErr w:type="spellStart"/>
      <w:r w:rsidRPr="00DE3914">
        <w:rPr>
          <w:szCs w:val="28"/>
          <w:lang w:eastAsia="x-none"/>
        </w:rPr>
        <w:t>удалить_дисциплину</w:t>
      </w:r>
      <w:proofErr w:type="spellEnd"/>
      <w:r w:rsidRPr="00DE3914">
        <w:rPr>
          <w:szCs w:val="28"/>
          <w:lang w:eastAsia="x-none"/>
        </w:rPr>
        <w:t>.</w:t>
      </w:r>
    </w:p>
    <w:p w14:paraId="5C044161" w14:textId="77777777" w:rsidR="00BA265C" w:rsidRPr="00DE3914" w:rsidRDefault="00BA265C" w:rsidP="00BA265C">
      <w:pPr>
        <w:spacing w:line="276" w:lineRule="auto"/>
        <w:rPr>
          <w:szCs w:val="28"/>
          <w:lang w:eastAsia="x-none"/>
        </w:rPr>
      </w:pPr>
    </w:p>
    <w:p w14:paraId="2A4D06AC" w14:textId="77777777" w:rsidR="00BA265C" w:rsidRPr="00DE3914" w:rsidRDefault="00BA265C" w:rsidP="00BA265C">
      <w:pPr>
        <w:pStyle w:val="a3"/>
        <w:numPr>
          <w:ilvl w:val="3"/>
          <w:numId w:val="46"/>
        </w:numPr>
        <w:spacing w:line="276" w:lineRule="auto"/>
        <w:ind w:left="567"/>
        <w:rPr>
          <w:szCs w:val="28"/>
          <w:lang w:eastAsia="x-none"/>
        </w:rPr>
      </w:pPr>
      <w:r>
        <w:rPr>
          <w:szCs w:val="28"/>
          <w:lang w:eastAsia="x-none"/>
        </w:rPr>
        <w:t xml:space="preserve">Разработайте программу для решения задачи коммивояжера. </w:t>
      </w:r>
      <w:r w:rsidRPr="00DE3914">
        <w:rPr>
          <w:szCs w:val="28"/>
          <w:lang w:eastAsia="x-none"/>
        </w:rPr>
        <w:t>Задача коммивояжёра (коммивояжёр — бродячий торговец) заключается в отыскании самого выгодного маршрута, проходящего через указанные города хотя бы по одному разу. В условиях задачи указываются критерий выгодности маршрута (кратчайший, самый дешёвый, совокупный критерий и т. п.) и соответствующие матрицы расстояний, стоимости и т. п. Как правило указывается, что маршрут должен проходить через каждый город только один раз, в таком случае выбор осуществляется среди гамильтоновых циклов.</w:t>
      </w:r>
    </w:p>
    <w:p w14:paraId="6805C58E" w14:textId="77777777" w:rsidR="00BA265C" w:rsidRDefault="00BA265C" w:rsidP="00BA265C">
      <w:pPr>
        <w:spacing w:line="276" w:lineRule="auto"/>
        <w:rPr>
          <w:szCs w:val="28"/>
          <w:lang w:eastAsia="x-none"/>
        </w:rPr>
      </w:pPr>
      <w:r w:rsidRPr="00DE3914">
        <w:rPr>
          <w:szCs w:val="28"/>
          <w:lang w:eastAsia="x-none"/>
        </w:rPr>
        <w:t xml:space="preserve">Необходимо </w:t>
      </w:r>
      <w:r>
        <w:rPr>
          <w:szCs w:val="28"/>
          <w:lang w:eastAsia="x-none"/>
        </w:rPr>
        <w:t>р</w:t>
      </w:r>
      <w:r w:rsidRPr="00DE3914">
        <w:rPr>
          <w:szCs w:val="28"/>
          <w:lang w:eastAsia="x-none"/>
        </w:rPr>
        <w:t>еализовать графическую модель</w:t>
      </w:r>
      <w:r>
        <w:rPr>
          <w:szCs w:val="28"/>
          <w:lang w:eastAsia="x-none"/>
        </w:rPr>
        <w:t xml:space="preserve"> в виде графа маршрута и </w:t>
      </w:r>
      <w:r w:rsidRPr="00DE3914">
        <w:rPr>
          <w:szCs w:val="28"/>
          <w:lang w:eastAsia="x-none"/>
        </w:rPr>
        <w:t>метод</w:t>
      </w:r>
      <w:r>
        <w:rPr>
          <w:szCs w:val="28"/>
          <w:lang w:eastAsia="x-none"/>
        </w:rPr>
        <w:t>ом</w:t>
      </w:r>
      <w:r w:rsidRPr="00DE3914">
        <w:rPr>
          <w:szCs w:val="28"/>
          <w:lang w:eastAsia="x-none"/>
        </w:rPr>
        <w:t xml:space="preserve"> полного перебора</w:t>
      </w:r>
      <w:r>
        <w:rPr>
          <w:szCs w:val="28"/>
          <w:lang w:eastAsia="x-none"/>
        </w:rPr>
        <w:t xml:space="preserve"> найти сам маршрут и его расстояние.</w:t>
      </w:r>
    </w:p>
    <w:p w14:paraId="08A05A50" w14:textId="77777777" w:rsidR="00145191" w:rsidRDefault="00145191" w:rsidP="007E0E45">
      <w:pPr>
        <w:pStyle w:val="Style10"/>
        <w:widowControl/>
        <w:ind w:firstLine="709"/>
        <w:jc w:val="both"/>
        <w:rPr>
          <w:rStyle w:val="FontStyle429"/>
          <w:b/>
          <w:bCs/>
          <w:color w:val="000000" w:themeColor="text1"/>
          <w:sz w:val="28"/>
          <w:szCs w:val="28"/>
        </w:rPr>
      </w:pPr>
    </w:p>
    <w:p w14:paraId="4A4B7B2F" w14:textId="77777777" w:rsidR="00A5470B" w:rsidRDefault="00A5470B" w:rsidP="007E0E45">
      <w:pPr>
        <w:pStyle w:val="Style10"/>
        <w:widowControl/>
        <w:ind w:firstLine="709"/>
        <w:jc w:val="both"/>
        <w:rPr>
          <w:rStyle w:val="FontStyle429"/>
          <w:b/>
          <w:bCs/>
          <w:color w:val="000000" w:themeColor="text1"/>
          <w:sz w:val="28"/>
          <w:szCs w:val="28"/>
        </w:rPr>
      </w:pPr>
    </w:p>
    <w:p w14:paraId="4A29FBA3" w14:textId="069CD95D" w:rsidR="00831EF6" w:rsidRPr="008E32CE" w:rsidRDefault="00831EF6" w:rsidP="007E0E45">
      <w:pPr>
        <w:pStyle w:val="Style10"/>
        <w:widowControl/>
        <w:ind w:firstLine="709"/>
        <w:jc w:val="both"/>
        <w:rPr>
          <w:rStyle w:val="FontStyle429"/>
          <w:b/>
          <w:bCs/>
          <w:color w:val="000000" w:themeColor="text1"/>
          <w:sz w:val="28"/>
          <w:szCs w:val="28"/>
        </w:rPr>
      </w:pPr>
      <w:r w:rsidRPr="008E32CE">
        <w:rPr>
          <w:rStyle w:val="FontStyle429"/>
          <w:b/>
          <w:bCs/>
          <w:color w:val="000000" w:themeColor="text1"/>
          <w:sz w:val="28"/>
          <w:szCs w:val="28"/>
        </w:rPr>
        <w:lastRenderedPageBreak/>
        <w:t xml:space="preserve">Критерии балльной оценки различных форм текущего контроля успеваемости </w:t>
      </w:r>
    </w:p>
    <w:p w14:paraId="7CE1E946" w14:textId="77777777" w:rsidR="00A5470B" w:rsidRDefault="00A5470B" w:rsidP="00D16DA3">
      <w:pPr>
        <w:pStyle w:val="Style10"/>
        <w:widowControl/>
        <w:spacing w:line="276" w:lineRule="auto"/>
        <w:ind w:firstLine="709"/>
        <w:jc w:val="both"/>
        <w:rPr>
          <w:rStyle w:val="FontStyle429"/>
          <w:color w:val="000000" w:themeColor="text1"/>
          <w:sz w:val="28"/>
          <w:szCs w:val="28"/>
        </w:rPr>
      </w:pPr>
    </w:p>
    <w:p w14:paraId="01A4A384" w14:textId="3F500BCF" w:rsidR="00831EF6" w:rsidRPr="008E32CE" w:rsidRDefault="00831EF6" w:rsidP="00D16DA3">
      <w:pPr>
        <w:pStyle w:val="Style10"/>
        <w:widowControl/>
        <w:spacing w:line="276" w:lineRule="auto"/>
        <w:ind w:firstLine="709"/>
        <w:jc w:val="both"/>
        <w:rPr>
          <w:rStyle w:val="FontStyle429"/>
          <w:color w:val="000000" w:themeColor="text1"/>
          <w:sz w:val="28"/>
          <w:szCs w:val="28"/>
        </w:rPr>
      </w:pPr>
      <w:r w:rsidRPr="008E32CE">
        <w:rPr>
          <w:rStyle w:val="FontStyle429"/>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E543A9" w:rsidRPr="008E32CE">
        <w:rPr>
          <w:rStyle w:val="FontStyle429"/>
          <w:color w:val="000000" w:themeColor="text1"/>
          <w:sz w:val="28"/>
          <w:szCs w:val="28"/>
        </w:rPr>
        <w:t xml:space="preserve"> анализа данных и машинного обучения.</w:t>
      </w:r>
    </w:p>
    <w:p w14:paraId="4E39B997" w14:textId="6BCC4BA1" w:rsidR="00F353CB" w:rsidRPr="008E32CE" w:rsidRDefault="00F353CB" w:rsidP="00E543A9">
      <w:pPr>
        <w:pStyle w:val="1"/>
        <w:ind w:left="0"/>
      </w:pPr>
      <w:bookmarkStart w:id="22" w:name="_Toc410265291"/>
      <w:bookmarkStart w:id="23" w:name="_Toc414629918"/>
      <w:bookmarkStart w:id="24" w:name="_Toc75777973"/>
      <w:r w:rsidRPr="008E32CE">
        <w:t>7.</w:t>
      </w:r>
      <w:r w:rsidR="00E053D8" w:rsidRPr="008E32CE">
        <w:t xml:space="preserve"> </w:t>
      </w:r>
      <w:r w:rsidRPr="008E32CE">
        <w:t>Фонд оценочных средств для проведения промежуточной аттестации обучающихся по дисциплине</w:t>
      </w:r>
      <w:bookmarkEnd w:id="22"/>
      <w:bookmarkEnd w:id="23"/>
      <w:bookmarkEnd w:id="24"/>
    </w:p>
    <w:p w14:paraId="3DBEDF7E" w14:textId="77777777" w:rsidR="00E543A9" w:rsidRPr="008E32CE" w:rsidRDefault="00E543A9" w:rsidP="00E543A9">
      <w:pPr>
        <w:rPr>
          <w:szCs w:val="28"/>
        </w:rPr>
      </w:pPr>
    </w:p>
    <w:p w14:paraId="620B7C4B" w14:textId="3AD724DF" w:rsidR="00B01745" w:rsidRDefault="00E543A9" w:rsidP="00A5470B">
      <w:pPr>
        <w:spacing w:line="276" w:lineRule="auto"/>
        <w:rPr>
          <w:i/>
          <w:szCs w:val="28"/>
        </w:rPr>
      </w:pPr>
      <w:r w:rsidRPr="008E32CE">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8E32CE">
        <w:rPr>
          <w:rFonts w:eastAsia="Calibri"/>
          <w:i/>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5470B">
        <w:rPr>
          <w:i/>
          <w:szCs w:val="28"/>
        </w:rPr>
        <w:t xml:space="preserve"> </w:t>
      </w:r>
    </w:p>
    <w:p w14:paraId="6AAE413F" w14:textId="77777777" w:rsidR="00A5470B" w:rsidRPr="00A5470B" w:rsidRDefault="00A5470B" w:rsidP="00A5470B">
      <w:pPr>
        <w:spacing w:line="276" w:lineRule="auto"/>
        <w:rPr>
          <w:rStyle w:val="FontStyle429"/>
          <w:i/>
          <w:sz w:val="28"/>
          <w:szCs w:val="28"/>
        </w:rPr>
      </w:pPr>
    </w:p>
    <w:p w14:paraId="1DA0F1B6" w14:textId="77777777" w:rsidR="00BA265C" w:rsidRPr="008E32CE" w:rsidRDefault="00BA265C" w:rsidP="00BA265C">
      <w:pPr>
        <w:pStyle w:val="Style37"/>
        <w:widowControl/>
        <w:jc w:val="center"/>
        <w:rPr>
          <w:b/>
          <w:color w:val="000000" w:themeColor="text1"/>
          <w:sz w:val="28"/>
          <w:szCs w:val="28"/>
        </w:rPr>
      </w:pPr>
      <w:r w:rsidRPr="008E32CE">
        <w:rPr>
          <w:b/>
          <w:color w:val="000000" w:themeColor="text1"/>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2659A4D" w14:textId="77777777" w:rsidR="00BA265C" w:rsidRPr="008E32CE" w:rsidRDefault="00BA265C" w:rsidP="00BA265C">
      <w:pPr>
        <w:pStyle w:val="Style37"/>
        <w:widowControl/>
        <w:jc w:val="center"/>
        <w:rPr>
          <w:b/>
          <w:i/>
          <w:iCs/>
          <w:color w:val="000000" w:themeColor="text1"/>
          <w:sz w:val="28"/>
          <w:szCs w:val="28"/>
        </w:rPr>
      </w:pPr>
    </w:p>
    <w:tbl>
      <w:tblPr>
        <w:tblStyle w:val="ac"/>
        <w:tblW w:w="9634" w:type="dxa"/>
        <w:tblLook w:val="04A0" w:firstRow="1" w:lastRow="0" w:firstColumn="1" w:lastColumn="0" w:noHBand="0" w:noVBand="1"/>
      </w:tblPr>
      <w:tblGrid>
        <w:gridCol w:w="1980"/>
        <w:gridCol w:w="2268"/>
        <w:gridCol w:w="1984"/>
        <w:gridCol w:w="3402"/>
      </w:tblGrid>
      <w:tr w:rsidR="00BA265C" w14:paraId="61E7C6A6" w14:textId="77777777" w:rsidTr="00BA265C">
        <w:tc>
          <w:tcPr>
            <w:tcW w:w="1980" w:type="dxa"/>
          </w:tcPr>
          <w:p w14:paraId="4EDD44E1" w14:textId="77777777" w:rsidR="00BA265C" w:rsidRPr="005323A8" w:rsidRDefault="00BA265C" w:rsidP="00BA265C">
            <w:pPr>
              <w:spacing w:line="240" w:lineRule="auto"/>
              <w:ind w:firstLine="0"/>
              <w:rPr>
                <w:sz w:val="24"/>
              </w:rPr>
            </w:pPr>
            <w:r w:rsidRPr="005323A8">
              <w:rPr>
                <w:sz w:val="24"/>
              </w:rPr>
              <w:t xml:space="preserve">Наименование компетенции </w:t>
            </w:r>
          </w:p>
        </w:tc>
        <w:tc>
          <w:tcPr>
            <w:tcW w:w="2268" w:type="dxa"/>
          </w:tcPr>
          <w:p w14:paraId="19A83B77" w14:textId="77777777" w:rsidR="00BA265C" w:rsidRPr="005323A8" w:rsidRDefault="00BA265C" w:rsidP="00BA265C">
            <w:pPr>
              <w:spacing w:line="240" w:lineRule="auto"/>
              <w:ind w:firstLine="0"/>
              <w:rPr>
                <w:sz w:val="24"/>
              </w:rPr>
            </w:pPr>
            <w:r w:rsidRPr="005323A8">
              <w:rPr>
                <w:sz w:val="24"/>
              </w:rPr>
              <w:t xml:space="preserve">Наименование  индикаторов достижения компетенции </w:t>
            </w:r>
          </w:p>
        </w:tc>
        <w:tc>
          <w:tcPr>
            <w:tcW w:w="1984" w:type="dxa"/>
          </w:tcPr>
          <w:p w14:paraId="65FE01E5" w14:textId="77777777" w:rsidR="00BA265C" w:rsidRPr="005323A8" w:rsidRDefault="00BA265C" w:rsidP="00BA265C">
            <w:pPr>
              <w:spacing w:line="240" w:lineRule="auto"/>
              <w:ind w:firstLine="0"/>
              <w:rPr>
                <w:sz w:val="24"/>
              </w:rPr>
            </w:pPr>
            <w:r w:rsidRPr="005323A8">
              <w:rPr>
                <w:sz w:val="24"/>
              </w:rPr>
              <w:t>Результаты обучения ( умения и знания), соотнесенные с индикаторами достижения компетенции</w:t>
            </w:r>
          </w:p>
        </w:tc>
        <w:tc>
          <w:tcPr>
            <w:tcW w:w="3402" w:type="dxa"/>
          </w:tcPr>
          <w:p w14:paraId="5C9B9AD6" w14:textId="77777777" w:rsidR="00BA265C" w:rsidRDefault="00BA265C" w:rsidP="00BA265C">
            <w:pPr>
              <w:spacing w:line="240" w:lineRule="auto"/>
              <w:ind w:firstLine="0"/>
              <w:jc w:val="center"/>
              <w:rPr>
                <w:sz w:val="24"/>
              </w:rPr>
            </w:pPr>
            <w:r w:rsidRPr="005323A8">
              <w:rPr>
                <w:sz w:val="24"/>
              </w:rPr>
              <w:t>Типовые</w:t>
            </w:r>
          </w:p>
          <w:p w14:paraId="588FEC1E" w14:textId="77777777" w:rsidR="00BA265C" w:rsidRDefault="00BA265C" w:rsidP="00BA265C">
            <w:pPr>
              <w:spacing w:line="240" w:lineRule="auto"/>
              <w:ind w:firstLine="0"/>
              <w:jc w:val="center"/>
              <w:rPr>
                <w:sz w:val="24"/>
              </w:rPr>
            </w:pPr>
            <w:r w:rsidRPr="005323A8">
              <w:rPr>
                <w:sz w:val="24"/>
              </w:rPr>
              <w:t>контрольные</w:t>
            </w:r>
          </w:p>
          <w:p w14:paraId="246215B7" w14:textId="77777777" w:rsidR="00BA265C" w:rsidRPr="005323A8" w:rsidRDefault="00BA265C" w:rsidP="00BA265C">
            <w:pPr>
              <w:spacing w:line="240" w:lineRule="auto"/>
              <w:ind w:firstLine="0"/>
              <w:jc w:val="center"/>
              <w:rPr>
                <w:sz w:val="24"/>
              </w:rPr>
            </w:pPr>
            <w:r w:rsidRPr="005323A8">
              <w:rPr>
                <w:sz w:val="24"/>
              </w:rPr>
              <w:t>задания</w:t>
            </w:r>
          </w:p>
        </w:tc>
      </w:tr>
      <w:tr w:rsidR="00BA265C" w14:paraId="0D644DA9" w14:textId="77777777" w:rsidTr="00BA265C">
        <w:tc>
          <w:tcPr>
            <w:tcW w:w="1980" w:type="dxa"/>
            <w:vMerge w:val="restart"/>
          </w:tcPr>
          <w:p w14:paraId="13BCBEDA" w14:textId="77777777" w:rsidR="00BA265C" w:rsidRDefault="00BA265C" w:rsidP="00BA265C">
            <w:pPr>
              <w:spacing w:line="240" w:lineRule="auto"/>
              <w:ind w:firstLine="0"/>
              <w:rPr>
                <w:szCs w:val="28"/>
              </w:rPr>
            </w:pPr>
            <w:r>
              <w:rPr>
                <w:sz w:val="24"/>
              </w:rPr>
              <w:t>Способен использовать языки программирования и технологии разработки программных средств для решения задач профессиональной деятельности (ОПК-7)</w:t>
            </w:r>
          </w:p>
        </w:tc>
        <w:tc>
          <w:tcPr>
            <w:tcW w:w="2268" w:type="dxa"/>
          </w:tcPr>
          <w:p w14:paraId="4AF25DED" w14:textId="77777777" w:rsidR="00BA265C" w:rsidRDefault="00BA265C" w:rsidP="00BA265C">
            <w:pPr>
              <w:widowControl w:val="0"/>
              <w:spacing w:line="259" w:lineRule="auto"/>
              <w:ind w:firstLine="0"/>
              <w:jc w:val="left"/>
              <w:rPr>
                <w:szCs w:val="28"/>
              </w:rPr>
            </w:pPr>
            <w:r w:rsidRPr="005323A8">
              <w:rPr>
                <w:rFonts w:eastAsia="Calibri"/>
                <w:sz w:val="24"/>
              </w:rPr>
              <w:t>1. Демонстрирует знание основных языков программирования, современных программных сред разработки и технологии разработки автоматизированных систем.</w:t>
            </w:r>
          </w:p>
        </w:tc>
        <w:tc>
          <w:tcPr>
            <w:tcW w:w="1984" w:type="dxa"/>
          </w:tcPr>
          <w:p w14:paraId="4F0A37CC" w14:textId="77777777" w:rsidR="00BA265C" w:rsidRPr="00F24F5B" w:rsidRDefault="00BA265C" w:rsidP="00BA265C">
            <w:pPr>
              <w:widowControl w:val="0"/>
              <w:spacing w:line="240" w:lineRule="auto"/>
              <w:ind w:firstLine="0"/>
              <w:rPr>
                <w:b/>
                <w:sz w:val="24"/>
              </w:rPr>
            </w:pPr>
            <w:r w:rsidRPr="00F24F5B">
              <w:rPr>
                <w:b/>
                <w:sz w:val="24"/>
              </w:rPr>
              <w:t>Знать</w:t>
            </w:r>
          </w:p>
          <w:p w14:paraId="560B59C3" w14:textId="77777777" w:rsidR="00BA265C" w:rsidRPr="00F24F5B" w:rsidRDefault="00BA265C" w:rsidP="00BA265C">
            <w:pPr>
              <w:widowControl w:val="0"/>
              <w:numPr>
                <w:ilvl w:val="0"/>
                <w:numId w:val="9"/>
              </w:numPr>
              <w:autoSpaceDE w:val="0"/>
              <w:autoSpaceDN w:val="0"/>
              <w:adjustRightInd w:val="0"/>
              <w:spacing w:line="240" w:lineRule="auto"/>
              <w:ind w:left="238" w:firstLine="0"/>
              <w:rPr>
                <w:sz w:val="24"/>
              </w:rPr>
            </w:pPr>
            <w:r w:rsidRPr="00F24F5B">
              <w:rPr>
                <w:sz w:val="24"/>
              </w:rPr>
              <w:t xml:space="preserve">язык программирования </w:t>
            </w:r>
            <w:proofErr w:type="spellStart"/>
            <w:r w:rsidRPr="00F24F5B">
              <w:rPr>
                <w:sz w:val="24"/>
              </w:rPr>
              <w:t>Python</w:t>
            </w:r>
            <w:proofErr w:type="spellEnd"/>
          </w:p>
          <w:p w14:paraId="0C7F60B7" w14:textId="77777777" w:rsidR="00BA265C" w:rsidRPr="00F24F5B" w:rsidRDefault="00BA265C" w:rsidP="00BA265C">
            <w:pPr>
              <w:widowControl w:val="0"/>
              <w:autoSpaceDE w:val="0"/>
              <w:autoSpaceDN w:val="0"/>
              <w:adjustRightInd w:val="0"/>
              <w:spacing w:line="240" w:lineRule="auto"/>
              <w:ind w:left="238" w:firstLine="0"/>
              <w:rPr>
                <w:sz w:val="24"/>
              </w:rPr>
            </w:pPr>
          </w:p>
          <w:p w14:paraId="5629204F" w14:textId="77777777" w:rsidR="00A5470B" w:rsidRDefault="00A5470B" w:rsidP="00BA265C">
            <w:pPr>
              <w:widowControl w:val="0"/>
              <w:spacing w:line="240" w:lineRule="auto"/>
              <w:ind w:firstLine="0"/>
              <w:rPr>
                <w:b/>
                <w:sz w:val="24"/>
              </w:rPr>
            </w:pPr>
          </w:p>
          <w:p w14:paraId="0DADFBEA" w14:textId="2EED06C3" w:rsidR="00BA265C" w:rsidRPr="00F24F5B" w:rsidRDefault="00BA265C" w:rsidP="00BA265C">
            <w:pPr>
              <w:widowControl w:val="0"/>
              <w:spacing w:line="240" w:lineRule="auto"/>
              <w:ind w:firstLine="0"/>
              <w:rPr>
                <w:b/>
                <w:sz w:val="24"/>
              </w:rPr>
            </w:pPr>
            <w:r w:rsidRPr="00F24F5B">
              <w:rPr>
                <w:b/>
                <w:sz w:val="24"/>
              </w:rPr>
              <w:t>Уметь</w:t>
            </w:r>
          </w:p>
          <w:p w14:paraId="66A5F2A8" w14:textId="77777777" w:rsidR="00BA265C" w:rsidRDefault="00BA265C" w:rsidP="00BA265C">
            <w:pPr>
              <w:widowControl w:val="0"/>
              <w:numPr>
                <w:ilvl w:val="0"/>
                <w:numId w:val="9"/>
              </w:numPr>
              <w:autoSpaceDE w:val="0"/>
              <w:autoSpaceDN w:val="0"/>
              <w:adjustRightInd w:val="0"/>
              <w:spacing w:line="240" w:lineRule="auto"/>
              <w:ind w:left="238" w:firstLine="0"/>
              <w:rPr>
                <w:szCs w:val="28"/>
              </w:rPr>
            </w:pPr>
            <w:r w:rsidRPr="00F24F5B">
              <w:rPr>
                <w:sz w:val="24"/>
              </w:rPr>
              <w:t xml:space="preserve">программировать на </w:t>
            </w:r>
            <w:proofErr w:type="spellStart"/>
            <w:r w:rsidRPr="00F24F5B">
              <w:rPr>
                <w:sz w:val="24"/>
              </w:rPr>
              <w:t>Python</w:t>
            </w:r>
            <w:proofErr w:type="spellEnd"/>
            <w:r w:rsidRPr="00F24F5B">
              <w:rPr>
                <w:sz w:val="24"/>
              </w:rPr>
              <w:t xml:space="preserve"> с применением основных средств разработки</w:t>
            </w:r>
          </w:p>
        </w:tc>
        <w:tc>
          <w:tcPr>
            <w:tcW w:w="3402" w:type="dxa"/>
          </w:tcPr>
          <w:p w14:paraId="4B60B86F" w14:textId="77777777" w:rsidR="00BA265C" w:rsidRPr="00695F43" w:rsidRDefault="00BA265C" w:rsidP="00BA265C">
            <w:pPr>
              <w:spacing w:line="240" w:lineRule="auto"/>
              <w:ind w:firstLine="0"/>
              <w:rPr>
                <w:bCs/>
                <w:sz w:val="24"/>
              </w:rPr>
            </w:pPr>
            <w:r w:rsidRPr="00695F43">
              <w:rPr>
                <w:bCs/>
                <w:sz w:val="24"/>
              </w:rPr>
              <w:t xml:space="preserve">Напишите скрипт на </w:t>
            </w:r>
            <w:proofErr w:type="spellStart"/>
            <w:r w:rsidRPr="00695F43">
              <w:rPr>
                <w:bCs/>
                <w:sz w:val="24"/>
              </w:rPr>
              <w:t>Python</w:t>
            </w:r>
            <w:proofErr w:type="spellEnd"/>
            <w:r w:rsidRPr="00695F43">
              <w:rPr>
                <w:bCs/>
                <w:sz w:val="24"/>
              </w:rPr>
              <w:t xml:space="preserve"> обрабатывающий текстовый файл так, что в нем все заглавные буквы преобразуются в строчные.</w:t>
            </w:r>
          </w:p>
          <w:p w14:paraId="58906ACA" w14:textId="77777777" w:rsidR="00BA265C" w:rsidRPr="00695F43" w:rsidRDefault="00BA265C" w:rsidP="00BA265C">
            <w:pPr>
              <w:spacing w:line="240" w:lineRule="auto"/>
              <w:ind w:firstLine="0"/>
              <w:rPr>
                <w:rFonts w:eastAsia="Calibri"/>
                <w:sz w:val="24"/>
              </w:rPr>
            </w:pPr>
          </w:p>
          <w:p w14:paraId="21B08ED5" w14:textId="77777777" w:rsidR="00BA265C" w:rsidRPr="005323A8" w:rsidRDefault="00BA265C" w:rsidP="00BA265C">
            <w:pPr>
              <w:spacing w:line="240" w:lineRule="auto"/>
              <w:ind w:firstLine="0"/>
              <w:rPr>
                <w:sz w:val="24"/>
              </w:rPr>
            </w:pPr>
            <w:r w:rsidRPr="00695F43">
              <w:rPr>
                <w:bCs/>
                <w:sz w:val="24"/>
              </w:rPr>
              <w:t xml:space="preserve">Напишите скрипт на </w:t>
            </w:r>
            <w:proofErr w:type="spellStart"/>
            <w:r w:rsidRPr="00695F43">
              <w:rPr>
                <w:bCs/>
                <w:sz w:val="24"/>
              </w:rPr>
              <w:t>Python</w:t>
            </w:r>
            <w:proofErr w:type="spellEnd"/>
            <w:r w:rsidRPr="00695F43">
              <w:rPr>
                <w:bCs/>
                <w:sz w:val="24"/>
              </w:rPr>
              <w:t xml:space="preserve"> обрабатывающий текстовый файл и получение на его основе словаря, ключами являются слова текста, а значениями количество встречаемости слов. Сохраните в файле </w:t>
            </w:r>
            <w:r w:rsidRPr="00695F43">
              <w:rPr>
                <w:bCs/>
                <w:sz w:val="24"/>
                <w:lang w:val="en-US"/>
              </w:rPr>
              <w:t>CSV</w:t>
            </w:r>
            <w:r w:rsidRPr="00A5470B">
              <w:rPr>
                <w:bCs/>
                <w:sz w:val="24"/>
              </w:rPr>
              <w:t>.</w:t>
            </w:r>
          </w:p>
        </w:tc>
      </w:tr>
      <w:tr w:rsidR="00BA265C" w14:paraId="36603742" w14:textId="77777777" w:rsidTr="00BA265C">
        <w:tc>
          <w:tcPr>
            <w:tcW w:w="1980" w:type="dxa"/>
            <w:vMerge/>
          </w:tcPr>
          <w:p w14:paraId="5C03FC6C" w14:textId="77777777" w:rsidR="00BA265C" w:rsidRDefault="00BA265C" w:rsidP="00BA265C">
            <w:pPr>
              <w:rPr>
                <w:szCs w:val="28"/>
              </w:rPr>
            </w:pPr>
          </w:p>
        </w:tc>
        <w:tc>
          <w:tcPr>
            <w:tcW w:w="2268" w:type="dxa"/>
          </w:tcPr>
          <w:p w14:paraId="1FF7A5A3" w14:textId="77777777" w:rsidR="00BA265C" w:rsidRPr="005323A8" w:rsidRDefault="00BA265C" w:rsidP="00BA265C">
            <w:pPr>
              <w:widowControl w:val="0"/>
              <w:spacing w:line="259" w:lineRule="auto"/>
              <w:ind w:firstLine="0"/>
              <w:jc w:val="left"/>
              <w:rPr>
                <w:rFonts w:eastAsia="Calibri"/>
                <w:sz w:val="24"/>
                <w:lang w:eastAsia="en-US"/>
              </w:rPr>
            </w:pPr>
            <w:r w:rsidRPr="005323A8">
              <w:rPr>
                <w:rFonts w:eastAsia="Calibri"/>
                <w:sz w:val="24"/>
              </w:rPr>
              <w:t>2. Эффективно выбирает средства программирования (языки, технологии и среды) для разработки автоматизированных систем.</w:t>
            </w:r>
          </w:p>
          <w:p w14:paraId="7A9A0EFD" w14:textId="77777777" w:rsidR="00BA265C" w:rsidRDefault="00BA265C" w:rsidP="00BA265C">
            <w:pPr>
              <w:rPr>
                <w:szCs w:val="28"/>
              </w:rPr>
            </w:pPr>
          </w:p>
        </w:tc>
        <w:tc>
          <w:tcPr>
            <w:tcW w:w="1984" w:type="dxa"/>
          </w:tcPr>
          <w:p w14:paraId="033E09A2" w14:textId="77777777" w:rsidR="00BA265C" w:rsidRPr="008E32CE" w:rsidRDefault="00BA265C" w:rsidP="00BA265C">
            <w:pPr>
              <w:widowControl w:val="0"/>
              <w:spacing w:line="240" w:lineRule="auto"/>
              <w:ind w:firstLine="0"/>
              <w:rPr>
                <w:b/>
                <w:sz w:val="22"/>
                <w:szCs w:val="22"/>
              </w:rPr>
            </w:pPr>
            <w:r w:rsidRPr="008E32CE">
              <w:rPr>
                <w:b/>
                <w:sz w:val="22"/>
                <w:szCs w:val="22"/>
              </w:rPr>
              <w:lastRenderedPageBreak/>
              <w:t>Знать</w:t>
            </w:r>
          </w:p>
          <w:p w14:paraId="7E0439EE" w14:textId="77777777" w:rsidR="00BA265C" w:rsidRPr="008E32CE" w:rsidRDefault="00BA265C" w:rsidP="00BA265C">
            <w:pPr>
              <w:widowControl w:val="0"/>
              <w:numPr>
                <w:ilvl w:val="0"/>
                <w:numId w:val="9"/>
              </w:numPr>
              <w:autoSpaceDE w:val="0"/>
              <w:autoSpaceDN w:val="0"/>
              <w:adjustRightInd w:val="0"/>
              <w:spacing w:line="240" w:lineRule="auto"/>
              <w:ind w:left="238" w:firstLine="0"/>
              <w:rPr>
                <w:sz w:val="22"/>
                <w:szCs w:val="22"/>
              </w:rPr>
            </w:pPr>
            <w:r w:rsidRPr="008E32CE">
              <w:rPr>
                <w:sz w:val="24"/>
              </w:rPr>
              <w:t>средства программирования: языки, технологии и среды</w:t>
            </w:r>
          </w:p>
          <w:p w14:paraId="032F5481" w14:textId="77777777" w:rsidR="00BA265C" w:rsidRDefault="00BA265C" w:rsidP="00BA265C">
            <w:pPr>
              <w:widowControl w:val="0"/>
              <w:spacing w:line="240" w:lineRule="auto"/>
              <w:ind w:firstLine="238"/>
              <w:rPr>
                <w:b/>
                <w:sz w:val="22"/>
                <w:szCs w:val="22"/>
              </w:rPr>
            </w:pPr>
          </w:p>
          <w:p w14:paraId="09A0CC7B" w14:textId="77777777" w:rsidR="00A5470B" w:rsidRDefault="00A5470B" w:rsidP="00BA265C">
            <w:pPr>
              <w:widowControl w:val="0"/>
              <w:spacing w:line="240" w:lineRule="auto"/>
              <w:ind w:firstLine="0"/>
              <w:rPr>
                <w:b/>
                <w:sz w:val="22"/>
                <w:szCs w:val="22"/>
              </w:rPr>
            </w:pPr>
          </w:p>
          <w:p w14:paraId="49C998C7" w14:textId="6E172985" w:rsidR="00BA265C" w:rsidRPr="008E32CE" w:rsidRDefault="00BA265C" w:rsidP="00BA265C">
            <w:pPr>
              <w:widowControl w:val="0"/>
              <w:spacing w:line="240" w:lineRule="auto"/>
              <w:ind w:firstLine="0"/>
              <w:rPr>
                <w:b/>
                <w:sz w:val="22"/>
                <w:szCs w:val="22"/>
              </w:rPr>
            </w:pPr>
            <w:r w:rsidRPr="008E32CE">
              <w:rPr>
                <w:b/>
                <w:sz w:val="22"/>
                <w:szCs w:val="22"/>
              </w:rPr>
              <w:lastRenderedPageBreak/>
              <w:t>Уметь</w:t>
            </w:r>
          </w:p>
          <w:p w14:paraId="55F6E1CF" w14:textId="77777777" w:rsidR="00BA265C" w:rsidRPr="00883AC9" w:rsidRDefault="00BA265C" w:rsidP="00BA265C">
            <w:pPr>
              <w:widowControl w:val="0"/>
              <w:numPr>
                <w:ilvl w:val="0"/>
                <w:numId w:val="9"/>
              </w:numPr>
              <w:autoSpaceDE w:val="0"/>
              <w:autoSpaceDN w:val="0"/>
              <w:adjustRightInd w:val="0"/>
              <w:spacing w:line="240" w:lineRule="auto"/>
              <w:ind w:left="238" w:firstLine="0"/>
              <w:rPr>
                <w:sz w:val="22"/>
                <w:szCs w:val="22"/>
              </w:rPr>
            </w:pPr>
            <w:r w:rsidRPr="008E32CE">
              <w:rPr>
                <w:sz w:val="24"/>
              </w:rPr>
              <w:t>эффективно выбирать средства программирования</w:t>
            </w:r>
            <w:r>
              <w:rPr>
                <w:sz w:val="24"/>
              </w:rPr>
              <w:t xml:space="preserve"> </w:t>
            </w:r>
            <w:r w:rsidRPr="008E32CE">
              <w:rPr>
                <w:sz w:val="24"/>
              </w:rPr>
              <w:t>для разработки автоматизированных систем</w:t>
            </w:r>
          </w:p>
        </w:tc>
        <w:tc>
          <w:tcPr>
            <w:tcW w:w="3402" w:type="dxa"/>
          </w:tcPr>
          <w:p w14:paraId="23646B42" w14:textId="77777777" w:rsidR="00BA265C" w:rsidRPr="00695F43" w:rsidRDefault="00BA265C" w:rsidP="00BA265C">
            <w:pPr>
              <w:spacing w:line="240" w:lineRule="auto"/>
              <w:ind w:firstLine="0"/>
              <w:rPr>
                <w:sz w:val="24"/>
              </w:rPr>
            </w:pPr>
            <w:r w:rsidRPr="00695F43">
              <w:rPr>
                <w:sz w:val="24"/>
              </w:rPr>
              <w:lastRenderedPageBreak/>
              <w:t xml:space="preserve">Установите пакет </w:t>
            </w:r>
            <w:proofErr w:type="spellStart"/>
            <w:r w:rsidRPr="00695F43">
              <w:rPr>
                <w:sz w:val="24"/>
              </w:rPr>
              <w:t>Anaconda</w:t>
            </w:r>
            <w:proofErr w:type="spellEnd"/>
            <w:r w:rsidRPr="00695F43">
              <w:rPr>
                <w:sz w:val="24"/>
              </w:rPr>
              <w:t xml:space="preserve"> запустите программу </w:t>
            </w:r>
            <w:proofErr w:type="spellStart"/>
            <w:r w:rsidRPr="00695F43">
              <w:rPr>
                <w:sz w:val="24"/>
              </w:rPr>
              <w:t>Jupyter</w:t>
            </w:r>
            <w:proofErr w:type="spellEnd"/>
            <w:r w:rsidRPr="00695F43">
              <w:rPr>
                <w:sz w:val="24"/>
              </w:rPr>
              <w:t xml:space="preserve"> </w:t>
            </w:r>
            <w:proofErr w:type="spellStart"/>
            <w:r w:rsidRPr="00695F43">
              <w:rPr>
                <w:sz w:val="24"/>
              </w:rPr>
              <w:t>Notebook</w:t>
            </w:r>
            <w:proofErr w:type="spellEnd"/>
            <w:r w:rsidRPr="00695F43">
              <w:rPr>
                <w:sz w:val="24"/>
              </w:rPr>
              <w:t xml:space="preserve"> составьте тестовый код на </w:t>
            </w:r>
            <w:proofErr w:type="spellStart"/>
            <w:r w:rsidRPr="00695F43">
              <w:rPr>
                <w:sz w:val="24"/>
              </w:rPr>
              <w:t>Python</w:t>
            </w:r>
            <w:proofErr w:type="spellEnd"/>
            <w:r w:rsidRPr="00695F43">
              <w:rPr>
                <w:sz w:val="24"/>
              </w:rPr>
              <w:t>.</w:t>
            </w:r>
            <w:r>
              <w:rPr>
                <w:sz w:val="24"/>
              </w:rPr>
              <w:t xml:space="preserve"> </w:t>
            </w:r>
            <w:r w:rsidRPr="00695F43">
              <w:rPr>
                <w:sz w:val="24"/>
              </w:rPr>
              <w:t xml:space="preserve">Выберите библиотеку </w:t>
            </w:r>
            <w:proofErr w:type="spellStart"/>
            <w:r w:rsidRPr="00695F43">
              <w:rPr>
                <w:sz w:val="24"/>
              </w:rPr>
              <w:t>Python</w:t>
            </w:r>
            <w:proofErr w:type="spellEnd"/>
            <w:r w:rsidRPr="00695F43">
              <w:rPr>
                <w:sz w:val="24"/>
              </w:rPr>
              <w:t xml:space="preserve"> для</w:t>
            </w:r>
            <w:r w:rsidRPr="00883AC9">
              <w:rPr>
                <w:sz w:val="24"/>
              </w:rPr>
              <w:t xml:space="preserve"> разработки системы управления складом малого предприятия.</w:t>
            </w:r>
            <w:r w:rsidRPr="00695F43">
              <w:rPr>
                <w:sz w:val="24"/>
              </w:rPr>
              <w:t xml:space="preserve"> </w:t>
            </w:r>
          </w:p>
          <w:p w14:paraId="1058B68F" w14:textId="77777777" w:rsidR="00BA265C" w:rsidRDefault="00BA265C" w:rsidP="00BA265C">
            <w:pPr>
              <w:spacing w:line="240" w:lineRule="auto"/>
              <w:ind w:firstLine="0"/>
              <w:rPr>
                <w:szCs w:val="28"/>
              </w:rPr>
            </w:pPr>
            <w:r w:rsidRPr="00695F43">
              <w:rPr>
                <w:sz w:val="24"/>
              </w:rPr>
              <w:lastRenderedPageBreak/>
              <w:t xml:space="preserve">Реализуйте программу на </w:t>
            </w:r>
            <w:proofErr w:type="spellStart"/>
            <w:r w:rsidRPr="00695F43">
              <w:rPr>
                <w:sz w:val="24"/>
              </w:rPr>
              <w:t>Python</w:t>
            </w:r>
            <w:proofErr w:type="spellEnd"/>
            <w:r>
              <w:rPr>
                <w:sz w:val="24"/>
              </w:rPr>
              <w:t>,</w:t>
            </w:r>
            <w:r w:rsidRPr="00695F43">
              <w:rPr>
                <w:sz w:val="24"/>
              </w:rPr>
              <w:t xml:space="preserve"> котор</w:t>
            </w:r>
            <w:r>
              <w:rPr>
                <w:sz w:val="24"/>
              </w:rPr>
              <w:t>ая</w:t>
            </w:r>
            <w:r w:rsidRPr="00695F43">
              <w:rPr>
                <w:sz w:val="24"/>
              </w:rPr>
              <w:t xml:space="preserve"> </w:t>
            </w:r>
            <w:r>
              <w:rPr>
                <w:sz w:val="24"/>
              </w:rPr>
              <w:t xml:space="preserve">реализует систему управления складом малого предприятия. </w:t>
            </w:r>
          </w:p>
        </w:tc>
      </w:tr>
      <w:tr w:rsidR="00BA265C" w14:paraId="74A7B5E3" w14:textId="77777777" w:rsidTr="00BA265C">
        <w:tc>
          <w:tcPr>
            <w:tcW w:w="1980" w:type="dxa"/>
            <w:vMerge/>
          </w:tcPr>
          <w:p w14:paraId="2434B85E" w14:textId="77777777" w:rsidR="00BA265C" w:rsidRDefault="00BA265C" w:rsidP="00BA265C">
            <w:pPr>
              <w:spacing w:line="240" w:lineRule="auto"/>
              <w:rPr>
                <w:szCs w:val="28"/>
              </w:rPr>
            </w:pPr>
          </w:p>
        </w:tc>
        <w:tc>
          <w:tcPr>
            <w:tcW w:w="2268" w:type="dxa"/>
          </w:tcPr>
          <w:p w14:paraId="1591BC60" w14:textId="77777777" w:rsidR="00BA265C" w:rsidRDefault="00BA265C" w:rsidP="00BA265C">
            <w:pPr>
              <w:tabs>
                <w:tab w:val="left" w:pos="311"/>
                <w:tab w:val="left" w:pos="453"/>
              </w:tabs>
              <w:spacing w:line="240" w:lineRule="auto"/>
              <w:ind w:firstLine="0"/>
              <w:rPr>
                <w:szCs w:val="28"/>
              </w:rPr>
            </w:pPr>
            <w:r>
              <w:rPr>
                <w:sz w:val="24"/>
              </w:rPr>
              <w:t>3. Применяет навыки программирования и тестирования, современные программные среды разработки и технологии разработки для решения прикладных задач различных классов, включая разработку подсистем безопасности автоматизированных систем.</w:t>
            </w:r>
          </w:p>
        </w:tc>
        <w:tc>
          <w:tcPr>
            <w:tcW w:w="1984" w:type="dxa"/>
          </w:tcPr>
          <w:p w14:paraId="12F47AA1" w14:textId="77777777" w:rsidR="00BA265C" w:rsidRPr="008E32CE" w:rsidRDefault="00BA265C" w:rsidP="00BA265C">
            <w:pPr>
              <w:widowControl w:val="0"/>
              <w:spacing w:line="240" w:lineRule="auto"/>
              <w:ind w:firstLine="238"/>
              <w:rPr>
                <w:b/>
                <w:sz w:val="22"/>
                <w:szCs w:val="22"/>
              </w:rPr>
            </w:pPr>
            <w:r w:rsidRPr="008E32CE">
              <w:rPr>
                <w:b/>
                <w:sz w:val="22"/>
                <w:szCs w:val="22"/>
              </w:rPr>
              <w:t>Знать</w:t>
            </w:r>
          </w:p>
          <w:p w14:paraId="48113E77" w14:textId="77777777" w:rsidR="00BA265C" w:rsidRPr="008E32CE" w:rsidRDefault="00BA265C" w:rsidP="00BA265C">
            <w:pPr>
              <w:widowControl w:val="0"/>
              <w:numPr>
                <w:ilvl w:val="0"/>
                <w:numId w:val="9"/>
              </w:numPr>
              <w:autoSpaceDE w:val="0"/>
              <w:autoSpaceDN w:val="0"/>
              <w:adjustRightInd w:val="0"/>
              <w:spacing w:line="240" w:lineRule="auto"/>
              <w:ind w:left="238" w:firstLine="0"/>
              <w:rPr>
                <w:sz w:val="22"/>
                <w:szCs w:val="22"/>
              </w:rPr>
            </w:pPr>
            <w:r w:rsidRPr="008E32CE">
              <w:rPr>
                <w:sz w:val="24"/>
              </w:rPr>
              <w:t>современные программные среды разработки и технологии разработки</w:t>
            </w:r>
            <w:r>
              <w:rPr>
                <w:sz w:val="24"/>
              </w:rPr>
              <w:t xml:space="preserve"> для решения прикладных задач</w:t>
            </w:r>
          </w:p>
          <w:p w14:paraId="58963C1D" w14:textId="77777777" w:rsidR="00BA265C" w:rsidRDefault="00BA265C" w:rsidP="00BA265C">
            <w:pPr>
              <w:widowControl w:val="0"/>
              <w:spacing w:line="240" w:lineRule="auto"/>
              <w:ind w:left="238" w:firstLine="0"/>
              <w:rPr>
                <w:b/>
                <w:sz w:val="22"/>
                <w:szCs w:val="22"/>
              </w:rPr>
            </w:pPr>
          </w:p>
          <w:p w14:paraId="4FA58589" w14:textId="77777777" w:rsidR="00A5470B" w:rsidRDefault="00A5470B" w:rsidP="00BA265C">
            <w:pPr>
              <w:widowControl w:val="0"/>
              <w:spacing w:line="240" w:lineRule="auto"/>
              <w:ind w:left="238" w:firstLine="0"/>
              <w:rPr>
                <w:b/>
                <w:sz w:val="22"/>
                <w:szCs w:val="22"/>
              </w:rPr>
            </w:pPr>
          </w:p>
          <w:p w14:paraId="168CF90F" w14:textId="197243F3" w:rsidR="00BA265C" w:rsidRPr="008E32CE" w:rsidRDefault="00BA265C" w:rsidP="00BA265C">
            <w:pPr>
              <w:widowControl w:val="0"/>
              <w:spacing w:line="240" w:lineRule="auto"/>
              <w:ind w:left="238" w:firstLine="0"/>
              <w:rPr>
                <w:b/>
                <w:sz w:val="22"/>
                <w:szCs w:val="22"/>
              </w:rPr>
            </w:pPr>
            <w:r w:rsidRPr="008E32CE">
              <w:rPr>
                <w:b/>
                <w:sz w:val="22"/>
                <w:szCs w:val="22"/>
              </w:rPr>
              <w:t>Уметь</w:t>
            </w:r>
          </w:p>
          <w:p w14:paraId="393B63BB" w14:textId="77777777" w:rsidR="00BA265C" w:rsidRPr="005323A8" w:rsidRDefault="00BA265C" w:rsidP="00BA265C">
            <w:pPr>
              <w:pStyle w:val="a3"/>
              <w:numPr>
                <w:ilvl w:val="0"/>
                <w:numId w:val="9"/>
              </w:numPr>
              <w:spacing w:line="240" w:lineRule="auto"/>
              <w:rPr>
                <w:szCs w:val="28"/>
              </w:rPr>
            </w:pPr>
            <w:r w:rsidRPr="005323A8">
              <w:rPr>
                <w:sz w:val="24"/>
              </w:rPr>
              <w:t>применять навыки программирования и тестирования при решении прикладных задач различных классов</w:t>
            </w:r>
          </w:p>
        </w:tc>
        <w:tc>
          <w:tcPr>
            <w:tcW w:w="3402" w:type="dxa"/>
          </w:tcPr>
          <w:p w14:paraId="2C9EF515" w14:textId="77777777" w:rsidR="00BA265C" w:rsidRPr="00695F43" w:rsidRDefault="00BA265C" w:rsidP="00BA265C">
            <w:pPr>
              <w:spacing w:line="240" w:lineRule="auto"/>
              <w:ind w:firstLine="0"/>
              <w:rPr>
                <w:sz w:val="24"/>
              </w:rPr>
            </w:pPr>
            <w:r w:rsidRPr="00695F43">
              <w:rPr>
                <w:sz w:val="24"/>
              </w:rPr>
              <w:t>Выполните обработку текстового файла, в котором зафиксированы факты продаж, необходимого для подсчета суммарных продаж по различным географическим подразделениям фирмы. На основе полученных данных составьте СSV файл, хранящий полученные результаты.</w:t>
            </w:r>
          </w:p>
          <w:p w14:paraId="692CDFDF" w14:textId="77777777" w:rsidR="00BA265C" w:rsidRPr="00695F43" w:rsidRDefault="00BA265C" w:rsidP="00BA265C">
            <w:pPr>
              <w:spacing w:line="240" w:lineRule="auto"/>
              <w:ind w:firstLine="0"/>
              <w:rPr>
                <w:sz w:val="24"/>
              </w:rPr>
            </w:pPr>
          </w:p>
          <w:p w14:paraId="736494A7" w14:textId="77777777" w:rsidR="00BA265C" w:rsidRDefault="00BA265C" w:rsidP="00BA265C">
            <w:pPr>
              <w:spacing w:line="240" w:lineRule="auto"/>
              <w:ind w:firstLine="0"/>
              <w:rPr>
                <w:szCs w:val="28"/>
              </w:rPr>
            </w:pPr>
            <w:r w:rsidRPr="00695F43">
              <w:rPr>
                <w:sz w:val="24"/>
              </w:rPr>
              <w:t>Опишите структуру CSV файла фиксирующего факты продаж, необходимого для подсчета суммарных продаж по различным географическим подразделениям фирмы.</w:t>
            </w:r>
          </w:p>
        </w:tc>
      </w:tr>
    </w:tbl>
    <w:p w14:paraId="60F9C2F8" w14:textId="77777777" w:rsidR="00BA265C" w:rsidRDefault="00BA265C" w:rsidP="00BA265C">
      <w:pPr>
        <w:pStyle w:val="Style10"/>
        <w:widowControl/>
        <w:spacing w:line="360" w:lineRule="auto"/>
        <w:ind w:firstLine="709"/>
        <w:jc w:val="center"/>
        <w:rPr>
          <w:rStyle w:val="FontStyle429"/>
          <w:b/>
          <w:i/>
          <w:color w:val="000000" w:themeColor="text1"/>
          <w:sz w:val="28"/>
          <w:szCs w:val="28"/>
        </w:rPr>
      </w:pPr>
    </w:p>
    <w:p w14:paraId="41F5B902" w14:textId="77777777" w:rsidR="00A5470B" w:rsidRDefault="00A5470B" w:rsidP="00A5470B">
      <w:pPr>
        <w:pStyle w:val="Style10"/>
        <w:widowControl/>
        <w:spacing w:line="360" w:lineRule="auto"/>
        <w:ind w:firstLine="709"/>
        <w:jc w:val="center"/>
        <w:rPr>
          <w:rStyle w:val="FontStyle429"/>
          <w:b/>
          <w:i/>
          <w:sz w:val="28"/>
          <w:szCs w:val="28"/>
        </w:rPr>
      </w:pPr>
      <w:r>
        <w:rPr>
          <w:rStyle w:val="FontStyle429"/>
          <w:b/>
          <w:i/>
          <w:sz w:val="28"/>
          <w:szCs w:val="28"/>
        </w:rPr>
        <w:t>Примерные</w:t>
      </w:r>
      <w:r w:rsidR="00BA265C" w:rsidRPr="00DE3914">
        <w:rPr>
          <w:rStyle w:val="FontStyle429"/>
          <w:b/>
          <w:i/>
          <w:sz w:val="28"/>
          <w:szCs w:val="28"/>
        </w:rPr>
        <w:t xml:space="preserve"> в</w:t>
      </w:r>
      <w:r>
        <w:rPr>
          <w:rStyle w:val="FontStyle429"/>
          <w:b/>
          <w:i/>
          <w:sz w:val="28"/>
          <w:szCs w:val="28"/>
        </w:rPr>
        <w:t xml:space="preserve">опросы для подготовки к зачету </w:t>
      </w:r>
    </w:p>
    <w:p w14:paraId="44F7D288" w14:textId="7689FA54" w:rsidR="00BA265C" w:rsidRPr="00A5470B" w:rsidRDefault="00A5470B" w:rsidP="00A5470B">
      <w:pPr>
        <w:pStyle w:val="Style10"/>
        <w:widowControl/>
        <w:spacing w:line="360" w:lineRule="auto"/>
        <w:ind w:firstLine="709"/>
        <w:jc w:val="center"/>
        <w:rPr>
          <w:rStyle w:val="FontStyle429"/>
          <w:b/>
          <w:i/>
          <w:sz w:val="28"/>
          <w:szCs w:val="28"/>
        </w:rPr>
      </w:pPr>
      <w:r>
        <w:rPr>
          <w:rStyle w:val="FontStyle429"/>
          <w:b/>
          <w:i/>
          <w:sz w:val="28"/>
          <w:szCs w:val="28"/>
        </w:rPr>
        <w:t xml:space="preserve">1 семестр </w:t>
      </w:r>
    </w:p>
    <w:p w14:paraId="72548338" w14:textId="77777777" w:rsidR="00BA265C" w:rsidRPr="008E32CE" w:rsidRDefault="00BA265C" w:rsidP="00BA265C">
      <w:pPr>
        <w:rPr>
          <w:b/>
          <w:color w:val="000000" w:themeColor="text1"/>
          <w:szCs w:val="28"/>
        </w:rPr>
      </w:pPr>
      <w:bookmarkStart w:id="25" w:name="_Hlk105363345"/>
      <w:r w:rsidRPr="008E32CE">
        <w:rPr>
          <w:b/>
          <w:color w:val="000000" w:themeColor="text1"/>
          <w:szCs w:val="28"/>
        </w:rPr>
        <w:t xml:space="preserve">Тема 1. Введение в программирование на </w:t>
      </w:r>
      <w:proofErr w:type="spellStart"/>
      <w:r w:rsidRPr="008E32CE">
        <w:rPr>
          <w:b/>
          <w:color w:val="000000" w:themeColor="text1"/>
          <w:szCs w:val="28"/>
        </w:rPr>
        <w:t>Python</w:t>
      </w:r>
      <w:proofErr w:type="spellEnd"/>
    </w:p>
    <w:p w14:paraId="2F3AF70D" w14:textId="77777777" w:rsidR="00BA265C" w:rsidRPr="008E32CE" w:rsidRDefault="00BA265C" w:rsidP="00A5470B">
      <w:pPr>
        <w:pStyle w:val="a3"/>
        <w:numPr>
          <w:ilvl w:val="0"/>
          <w:numId w:val="36"/>
        </w:numPr>
        <w:spacing w:line="276" w:lineRule="auto"/>
        <w:rPr>
          <w:color w:val="000000" w:themeColor="text1"/>
          <w:szCs w:val="28"/>
        </w:rPr>
      </w:pPr>
      <w:r w:rsidRPr="008E32CE">
        <w:rPr>
          <w:color w:val="000000" w:themeColor="text1"/>
          <w:szCs w:val="28"/>
        </w:rPr>
        <w:t xml:space="preserve">Присвоение по ссылке и по значению. Специфика создания объектов и присвоения в </w:t>
      </w:r>
      <w:r w:rsidRPr="008E32CE">
        <w:rPr>
          <w:color w:val="000000" w:themeColor="text1"/>
          <w:szCs w:val="28"/>
          <w:lang w:val="en-US"/>
        </w:rPr>
        <w:t>Python</w:t>
      </w:r>
      <w:r w:rsidRPr="008E32CE">
        <w:rPr>
          <w:color w:val="000000" w:themeColor="text1"/>
          <w:szCs w:val="28"/>
        </w:rPr>
        <w:t xml:space="preserve">, особенности </w:t>
      </w:r>
      <w:r w:rsidRPr="008E32CE">
        <w:rPr>
          <w:color w:val="000000" w:themeColor="text1"/>
          <w:szCs w:val="28"/>
          <w:lang w:val="en-US"/>
        </w:rPr>
        <w:t>Python</w:t>
      </w:r>
      <w:r w:rsidRPr="008E32CE">
        <w:rPr>
          <w:color w:val="000000" w:themeColor="text1"/>
          <w:szCs w:val="28"/>
        </w:rPr>
        <w:t xml:space="preserve"> в связи с распространенностью использования неизменяемых типов. </w:t>
      </w:r>
    </w:p>
    <w:p w14:paraId="0424835F" w14:textId="77777777" w:rsidR="00BA265C" w:rsidRPr="008E32CE" w:rsidRDefault="00BA265C" w:rsidP="00A5470B">
      <w:pPr>
        <w:pStyle w:val="a3"/>
        <w:numPr>
          <w:ilvl w:val="0"/>
          <w:numId w:val="36"/>
        </w:numPr>
        <w:spacing w:line="276" w:lineRule="auto"/>
        <w:rPr>
          <w:color w:val="000000" w:themeColor="text1"/>
          <w:szCs w:val="28"/>
        </w:rPr>
      </w:pPr>
      <w:r w:rsidRPr="008E32CE">
        <w:rPr>
          <w:color w:val="000000" w:themeColor="text1"/>
          <w:szCs w:val="28"/>
        </w:rPr>
        <w:t xml:space="preserve">Специфика типизации в языках программирования (различные аспекты типизации). Реализация типизации в </w:t>
      </w:r>
      <w:r w:rsidRPr="008E32CE">
        <w:rPr>
          <w:color w:val="000000" w:themeColor="text1"/>
          <w:szCs w:val="28"/>
          <w:lang w:val="en-US"/>
        </w:rPr>
        <w:t>Python</w:t>
      </w:r>
      <w:r w:rsidRPr="008E32CE">
        <w:rPr>
          <w:color w:val="000000" w:themeColor="text1"/>
          <w:szCs w:val="28"/>
        </w:rPr>
        <w:t>.</w:t>
      </w:r>
    </w:p>
    <w:p w14:paraId="07D0783B" w14:textId="77777777" w:rsidR="00BA265C" w:rsidRPr="008E32CE" w:rsidRDefault="00BA265C" w:rsidP="00A5470B">
      <w:pPr>
        <w:spacing w:line="276" w:lineRule="auto"/>
        <w:rPr>
          <w:b/>
          <w:color w:val="000000" w:themeColor="text1"/>
          <w:szCs w:val="28"/>
        </w:rPr>
      </w:pPr>
      <w:r w:rsidRPr="008E32CE">
        <w:rPr>
          <w:b/>
          <w:color w:val="000000" w:themeColor="text1"/>
          <w:szCs w:val="28"/>
        </w:rPr>
        <w:t>Тема 2. Управляющие конструкции, списки и кортежи</w:t>
      </w:r>
    </w:p>
    <w:p w14:paraId="63A1230F" w14:textId="77777777" w:rsidR="00BA265C" w:rsidRPr="00787681" w:rsidRDefault="00BA265C" w:rsidP="00A5470B">
      <w:pPr>
        <w:pStyle w:val="a3"/>
        <w:numPr>
          <w:ilvl w:val="0"/>
          <w:numId w:val="36"/>
        </w:numPr>
        <w:spacing w:line="276" w:lineRule="auto"/>
        <w:rPr>
          <w:color w:val="000000" w:themeColor="text1"/>
          <w:szCs w:val="28"/>
        </w:rPr>
      </w:pPr>
      <w:r>
        <w:rPr>
          <w:color w:val="000000" w:themeColor="text1"/>
          <w:szCs w:val="28"/>
        </w:rPr>
        <w:t xml:space="preserve">Организация ветвлений в </w:t>
      </w:r>
      <w:proofErr w:type="spellStart"/>
      <w:r w:rsidRPr="008E32CE">
        <w:rPr>
          <w:color w:val="000000" w:themeColor="text1"/>
          <w:szCs w:val="28"/>
        </w:rPr>
        <w:t>Python</w:t>
      </w:r>
      <w:proofErr w:type="spellEnd"/>
      <w:r>
        <w:rPr>
          <w:color w:val="000000" w:themeColor="text1"/>
          <w:szCs w:val="28"/>
        </w:rPr>
        <w:t>.</w:t>
      </w:r>
      <w:r w:rsidRPr="00787681">
        <w:rPr>
          <w:color w:val="000000" w:themeColor="text1"/>
          <w:szCs w:val="28"/>
        </w:rPr>
        <w:t xml:space="preserve"> Инструкция </w:t>
      </w:r>
      <w:proofErr w:type="spellStart"/>
      <w:r w:rsidRPr="00787681">
        <w:rPr>
          <w:color w:val="000000" w:themeColor="text1"/>
          <w:szCs w:val="28"/>
        </w:rPr>
        <w:t>if</w:t>
      </w:r>
      <w:proofErr w:type="spellEnd"/>
      <w:r w:rsidRPr="00787681">
        <w:rPr>
          <w:color w:val="000000" w:themeColor="text1"/>
          <w:szCs w:val="28"/>
        </w:rPr>
        <w:t>...</w:t>
      </w:r>
      <w:proofErr w:type="spellStart"/>
      <w:r w:rsidRPr="00787681">
        <w:rPr>
          <w:color w:val="000000" w:themeColor="text1"/>
          <w:szCs w:val="28"/>
        </w:rPr>
        <w:t>else</w:t>
      </w:r>
      <w:proofErr w:type="spellEnd"/>
      <w:r w:rsidRPr="00787681">
        <w:rPr>
          <w:color w:val="000000" w:themeColor="text1"/>
          <w:szCs w:val="28"/>
        </w:rPr>
        <w:t xml:space="preserve">. </w:t>
      </w:r>
      <w:r>
        <w:rPr>
          <w:color w:val="000000" w:themeColor="text1"/>
          <w:szCs w:val="28"/>
        </w:rPr>
        <w:t>Множественный выбор.</w:t>
      </w:r>
    </w:p>
    <w:p w14:paraId="37CAD60F" w14:textId="77777777" w:rsidR="00BA265C" w:rsidRDefault="00BA265C" w:rsidP="00A5470B">
      <w:pPr>
        <w:pStyle w:val="a3"/>
        <w:numPr>
          <w:ilvl w:val="0"/>
          <w:numId w:val="36"/>
        </w:numPr>
        <w:spacing w:line="276" w:lineRule="auto"/>
        <w:rPr>
          <w:color w:val="000000" w:themeColor="text1"/>
          <w:szCs w:val="28"/>
        </w:rPr>
      </w:pPr>
      <w:r w:rsidRPr="008E32CE">
        <w:rPr>
          <w:color w:val="000000" w:themeColor="text1"/>
          <w:szCs w:val="28"/>
        </w:rPr>
        <w:t xml:space="preserve">Циклы в </w:t>
      </w:r>
      <w:proofErr w:type="spellStart"/>
      <w:r w:rsidRPr="008E32CE">
        <w:rPr>
          <w:color w:val="000000" w:themeColor="text1"/>
          <w:szCs w:val="28"/>
        </w:rPr>
        <w:t>Python</w:t>
      </w:r>
      <w:proofErr w:type="spellEnd"/>
      <w:r w:rsidRPr="008E32CE">
        <w:rPr>
          <w:color w:val="000000" w:themeColor="text1"/>
          <w:szCs w:val="28"/>
        </w:rPr>
        <w:t xml:space="preserve">, работа и устройство цикла </w:t>
      </w:r>
      <w:proofErr w:type="spellStart"/>
      <w:r w:rsidRPr="008E32CE">
        <w:rPr>
          <w:color w:val="000000" w:themeColor="text1"/>
          <w:szCs w:val="28"/>
        </w:rPr>
        <w:t>for</w:t>
      </w:r>
      <w:proofErr w:type="spellEnd"/>
      <w:r w:rsidRPr="008E32CE">
        <w:rPr>
          <w:color w:val="000000" w:themeColor="text1"/>
          <w:szCs w:val="28"/>
        </w:rPr>
        <w:t xml:space="preserve">, типичное применение </w:t>
      </w:r>
      <w:proofErr w:type="spellStart"/>
      <w:r w:rsidRPr="008E32CE">
        <w:rPr>
          <w:color w:val="000000" w:themeColor="text1"/>
          <w:szCs w:val="28"/>
        </w:rPr>
        <w:t>range</w:t>
      </w:r>
      <w:proofErr w:type="spellEnd"/>
      <w:r w:rsidRPr="008E32CE">
        <w:rPr>
          <w:color w:val="000000" w:themeColor="text1"/>
          <w:szCs w:val="28"/>
        </w:rPr>
        <w:t xml:space="preserve"> и </w:t>
      </w:r>
      <w:proofErr w:type="spellStart"/>
      <w:r w:rsidRPr="008E32CE">
        <w:rPr>
          <w:color w:val="000000" w:themeColor="text1"/>
          <w:szCs w:val="28"/>
        </w:rPr>
        <w:t>enumerate</w:t>
      </w:r>
      <w:proofErr w:type="spellEnd"/>
      <w:r w:rsidRPr="008E32CE">
        <w:rPr>
          <w:color w:val="000000" w:themeColor="text1"/>
          <w:szCs w:val="28"/>
        </w:rPr>
        <w:t xml:space="preserve"> в цикле </w:t>
      </w:r>
      <w:proofErr w:type="spellStart"/>
      <w:r w:rsidRPr="008E32CE">
        <w:rPr>
          <w:color w:val="000000" w:themeColor="text1"/>
          <w:szCs w:val="28"/>
        </w:rPr>
        <w:t>for</w:t>
      </w:r>
      <w:proofErr w:type="spellEnd"/>
      <w:r w:rsidRPr="008E32CE">
        <w:rPr>
          <w:color w:val="000000" w:themeColor="text1"/>
          <w:szCs w:val="28"/>
        </w:rPr>
        <w:t>.</w:t>
      </w:r>
    </w:p>
    <w:p w14:paraId="7B82CE98" w14:textId="77777777" w:rsidR="00BA265C" w:rsidRPr="00970C2B" w:rsidRDefault="00BA265C" w:rsidP="00A5470B">
      <w:pPr>
        <w:pStyle w:val="a3"/>
        <w:numPr>
          <w:ilvl w:val="0"/>
          <w:numId w:val="36"/>
        </w:numPr>
        <w:spacing w:line="276" w:lineRule="auto"/>
        <w:rPr>
          <w:color w:val="000000" w:themeColor="text1"/>
          <w:szCs w:val="28"/>
        </w:rPr>
      </w:pPr>
      <w:r w:rsidRPr="00970C2B">
        <w:rPr>
          <w:color w:val="000000" w:themeColor="text1"/>
          <w:szCs w:val="28"/>
        </w:rPr>
        <w:lastRenderedPageBreak/>
        <w:t xml:space="preserve">Циклы в </w:t>
      </w:r>
      <w:proofErr w:type="spellStart"/>
      <w:r w:rsidRPr="00970C2B">
        <w:rPr>
          <w:color w:val="000000" w:themeColor="text1"/>
          <w:szCs w:val="28"/>
        </w:rPr>
        <w:t>Python</w:t>
      </w:r>
      <w:proofErr w:type="spellEnd"/>
      <w:r w:rsidRPr="00970C2B">
        <w:rPr>
          <w:color w:val="000000" w:themeColor="text1"/>
          <w:szCs w:val="28"/>
        </w:rPr>
        <w:t xml:space="preserve">, работа и устройство цикла </w:t>
      </w:r>
      <w:proofErr w:type="spellStart"/>
      <w:r w:rsidRPr="00970C2B">
        <w:rPr>
          <w:color w:val="000000" w:themeColor="text1"/>
          <w:szCs w:val="28"/>
        </w:rPr>
        <w:t>while</w:t>
      </w:r>
      <w:proofErr w:type="spellEnd"/>
      <w:r w:rsidRPr="00970C2B">
        <w:rPr>
          <w:color w:val="000000" w:themeColor="text1"/>
          <w:szCs w:val="28"/>
        </w:rPr>
        <w:t>. Организация бесконечного цикла, аварийное завершение цикла.</w:t>
      </w:r>
    </w:p>
    <w:p w14:paraId="643C928E" w14:textId="77777777" w:rsidR="00BA265C" w:rsidRDefault="00BA265C" w:rsidP="00A5470B">
      <w:pPr>
        <w:pStyle w:val="a3"/>
        <w:numPr>
          <w:ilvl w:val="0"/>
          <w:numId w:val="36"/>
        </w:numPr>
        <w:spacing w:line="276" w:lineRule="auto"/>
        <w:rPr>
          <w:color w:val="000000" w:themeColor="text1"/>
          <w:szCs w:val="28"/>
        </w:rPr>
      </w:pPr>
      <w:r w:rsidRPr="00970C2B">
        <w:rPr>
          <w:color w:val="000000" w:themeColor="text1"/>
          <w:szCs w:val="28"/>
        </w:rPr>
        <w:t xml:space="preserve">Списки в </w:t>
      </w:r>
      <w:proofErr w:type="spellStart"/>
      <w:r w:rsidRPr="00970C2B">
        <w:rPr>
          <w:color w:val="000000" w:themeColor="text1"/>
          <w:szCs w:val="28"/>
        </w:rPr>
        <w:t>Python</w:t>
      </w:r>
      <w:proofErr w:type="spellEnd"/>
      <w:r w:rsidRPr="00970C2B">
        <w:rPr>
          <w:color w:val="000000" w:themeColor="text1"/>
          <w:szCs w:val="28"/>
        </w:rPr>
        <w:t>. Обращение к элементам списка и создание срезов. Обход списка и поиск элементов в списке.</w:t>
      </w:r>
    </w:p>
    <w:p w14:paraId="02CF3CD0" w14:textId="77777777" w:rsidR="00BA265C" w:rsidRPr="00970C2B" w:rsidRDefault="00BA265C" w:rsidP="00A5470B">
      <w:pPr>
        <w:pStyle w:val="a3"/>
        <w:numPr>
          <w:ilvl w:val="0"/>
          <w:numId w:val="36"/>
        </w:numPr>
        <w:spacing w:line="276" w:lineRule="auto"/>
        <w:rPr>
          <w:color w:val="000000" w:themeColor="text1"/>
          <w:szCs w:val="28"/>
        </w:rPr>
      </w:pPr>
      <w:r w:rsidRPr="00970C2B">
        <w:rPr>
          <w:color w:val="000000" w:themeColor="text1"/>
          <w:szCs w:val="28"/>
        </w:rPr>
        <w:t>Ключевые операции, проводящие к изменению списка и порождающие измененные списки, копирование списков.</w:t>
      </w:r>
    </w:p>
    <w:p w14:paraId="635CA844" w14:textId="77777777" w:rsidR="00BA265C" w:rsidRPr="008E32CE" w:rsidRDefault="00BA265C" w:rsidP="00A5470B">
      <w:pPr>
        <w:spacing w:line="276" w:lineRule="auto"/>
        <w:rPr>
          <w:b/>
          <w:color w:val="000000" w:themeColor="text1"/>
          <w:szCs w:val="28"/>
        </w:rPr>
      </w:pPr>
      <w:r w:rsidRPr="008E32CE">
        <w:rPr>
          <w:b/>
          <w:color w:val="000000" w:themeColor="text1"/>
          <w:szCs w:val="28"/>
        </w:rPr>
        <w:t>Тема 3. Словари, множества и выражения-генераторы</w:t>
      </w:r>
    </w:p>
    <w:p w14:paraId="74B01517" w14:textId="77777777" w:rsidR="00BA265C" w:rsidRPr="008E32CE" w:rsidRDefault="00BA265C" w:rsidP="00A5470B">
      <w:pPr>
        <w:pStyle w:val="a3"/>
        <w:numPr>
          <w:ilvl w:val="0"/>
          <w:numId w:val="36"/>
        </w:numPr>
        <w:spacing w:line="276" w:lineRule="auto"/>
        <w:rPr>
          <w:color w:val="000000" w:themeColor="text1"/>
          <w:szCs w:val="28"/>
        </w:rPr>
      </w:pPr>
      <w:r w:rsidRPr="008E32CE">
        <w:rPr>
          <w:color w:val="000000" w:themeColor="text1"/>
          <w:szCs w:val="28"/>
        </w:rPr>
        <w:t xml:space="preserve">Словари в </w:t>
      </w:r>
      <w:r w:rsidRPr="008E32CE">
        <w:rPr>
          <w:color w:val="000000" w:themeColor="text1"/>
          <w:szCs w:val="28"/>
          <w:lang w:val="en-US"/>
        </w:rPr>
        <w:t>Python</w:t>
      </w:r>
      <w:r w:rsidRPr="008E32CE">
        <w:rPr>
          <w:color w:val="000000" w:themeColor="text1"/>
          <w:szCs w:val="28"/>
        </w:rPr>
        <w:t xml:space="preserve">. Итерирование по словарям, преобразование между словарями и списками в </w:t>
      </w:r>
      <w:proofErr w:type="spellStart"/>
      <w:r w:rsidRPr="008E32CE">
        <w:rPr>
          <w:color w:val="000000" w:themeColor="text1"/>
          <w:szCs w:val="28"/>
        </w:rPr>
        <w:t>Python</w:t>
      </w:r>
      <w:proofErr w:type="spellEnd"/>
      <w:r w:rsidRPr="008E32CE">
        <w:rPr>
          <w:color w:val="000000" w:themeColor="text1"/>
          <w:szCs w:val="28"/>
        </w:rPr>
        <w:t>. Операции с представлениями словарей.</w:t>
      </w:r>
    </w:p>
    <w:p w14:paraId="222602C7" w14:textId="77777777" w:rsidR="00BA265C" w:rsidRPr="008E32CE" w:rsidRDefault="00BA265C" w:rsidP="00A5470B">
      <w:pPr>
        <w:pStyle w:val="a3"/>
        <w:numPr>
          <w:ilvl w:val="0"/>
          <w:numId w:val="36"/>
        </w:numPr>
        <w:spacing w:line="276" w:lineRule="auto"/>
        <w:rPr>
          <w:color w:val="000000" w:themeColor="text1"/>
          <w:szCs w:val="28"/>
        </w:rPr>
      </w:pPr>
      <w:r w:rsidRPr="008E32CE">
        <w:rPr>
          <w:color w:val="000000" w:themeColor="text1"/>
          <w:szCs w:val="28"/>
        </w:rPr>
        <w:t>Операции со словарями, учитывающие возможное отсутствие ключа. Операции многоэлементного изменения словарей. Операции поэлементного извлечения из словаря и их использование.</w:t>
      </w:r>
    </w:p>
    <w:p w14:paraId="274543AB" w14:textId="77777777" w:rsidR="00BA265C" w:rsidRPr="008E32CE" w:rsidRDefault="00BA265C" w:rsidP="00A5470B">
      <w:pPr>
        <w:pStyle w:val="a3"/>
        <w:numPr>
          <w:ilvl w:val="0"/>
          <w:numId w:val="36"/>
        </w:numPr>
        <w:spacing w:line="276" w:lineRule="auto"/>
        <w:rPr>
          <w:color w:val="000000" w:themeColor="text1"/>
          <w:szCs w:val="28"/>
        </w:rPr>
      </w:pPr>
      <w:r w:rsidRPr="008E32CE">
        <w:rPr>
          <w:color w:val="000000" w:themeColor="text1"/>
          <w:szCs w:val="28"/>
        </w:rPr>
        <w:t xml:space="preserve">Множества в </w:t>
      </w:r>
      <w:proofErr w:type="spellStart"/>
      <w:r w:rsidRPr="008E32CE">
        <w:rPr>
          <w:color w:val="000000" w:themeColor="text1"/>
          <w:szCs w:val="28"/>
        </w:rPr>
        <w:t>Python</w:t>
      </w:r>
      <w:proofErr w:type="spellEnd"/>
      <w:r w:rsidRPr="008E32CE">
        <w:rPr>
          <w:color w:val="000000" w:themeColor="text1"/>
          <w:szCs w:val="28"/>
        </w:rPr>
        <w:t xml:space="preserve">. Основные способы создания, получения и изменения значений. Обход множеств. Выполнение основных операций с парой множеств в </w:t>
      </w:r>
      <w:proofErr w:type="spellStart"/>
      <w:r w:rsidRPr="008E32CE">
        <w:rPr>
          <w:color w:val="000000" w:themeColor="text1"/>
          <w:szCs w:val="28"/>
        </w:rPr>
        <w:t>Python</w:t>
      </w:r>
      <w:proofErr w:type="spellEnd"/>
      <w:r w:rsidRPr="008E32CE">
        <w:rPr>
          <w:color w:val="000000" w:themeColor="text1"/>
          <w:szCs w:val="28"/>
        </w:rPr>
        <w:t>.</w:t>
      </w:r>
    </w:p>
    <w:p w14:paraId="2741B384" w14:textId="77777777" w:rsidR="00BA265C" w:rsidRPr="008E32CE" w:rsidRDefault="00BA265C" w:rsidP="00A5470B">
      <w:pPr>
        <w:pStyle w:val="a3"/>
        <w:numPr>
          <w:ilvl w:val="0"/>
          <w:numId w:val="36"/>
        </w:numPr>
        <w:spacing w:line="276" w:lineRule="auto"/>
        <w:rPr>
          <w:color w:val="000000" w:themeColor="text1"/>
          <w:szCs w:val="28"/>
        </w:rPr>
      </w:pPr>
      <w:r w:rsidRPr="008E32CE">
        <w:rPr>
          <w:color w:val="000000" w:themeColor="text1"/>
          <w:szCs w:val="28"/>
        </w:rPr>
        <w:t xml:space="preserve">Кортежи в </w:t>
      </w:r>
      <w:proofErr w:type="spellStart"/>
      <w:r w:rsidRPr="008E32CE">
        <w:rPr>
          <w:color w:val="000000" w:themeColor="text1"/>
          <w:szCs w:val="28"/>
        </w:rPr>
        <w:t>Python</w:t>
      </w:r>
      <w:proofErr w:type="spellEnd"/>
      <w:r w:rsidRPr="008E32CE">
        <w:rPr>
          <w:color w:val="000000" w:themeColor="text1"/>
          <w:szCs w:val="28"/>
        </w:rPr>
        <w:t>. Отличия кортежей от списков. Распаковка и частичная распаковка кортежей.</w:t>
      </w:r>
    </w:p>
    <w:p w14:paraId="1E9091DE" w14:textId="77777777" w:rsidR="00BA265C" w:rsidRPr="008E32CE" w:rsidRDefault="00BA265C" w:rsidP="00A5470B">
      <w:pPr>
        <w:pStyle w:val="a3"/>
        <w:numPr>
          <w:ilvl w:val="0"/>
          <w:numId w:val="36"/>
        </w:numPr>
        <w:spacing w:line="276" w:lineRule="auto"/>
        <w:rPr>
          <w:color w:val="000000" w:themeColor="text1"/>
          <w:szCs w:val="28"/>
        </w:rPr>
      </w:pPr>
      <w:r w:rsidRPr="008E32CE">
        <w:rPr>
          <w:color w:val="000000" w:themeColor="text1"/>
          <w:szCs w:val="28"/>
        </w:rPr>
        <w:t xml:space="preserve">Выражения генераторы и генераторы списков в </w:t>
      </w:r>
      <w:proofErr w:type="spellStart"/>
      <w:r w:rsidRPr="008E32CE">
        <w:rPr>
          <w:color w:val="000000" w:themeColor="text1"/>
          <w:szCs w:val="28"/>
        </w:rPr>
        <w:t>Python</w:t>
      </w:r>
      <w:proofErr w:type="spellEnd"/>
      <w:r w:rsidRPr="008E32CE">
        <w:rPr>
          <w:color w:val="000000" w:themeColor="text1"/>
          <w:szCs w:val="28"/>
        </w:rPr>
        <w:t xml:space="preserve">. Использование условий в генераторах. </w:t>
      </w:r>
    </w:p>
    <w:p w14:paraId="2B38ACFE" w14:textId="77777777" w:rsidR="00BA265C" w:rsidRPr="008E32CE" w:rsidRDefault="00BA265C" w:rsidP="00A5470B">
      <w:pPr>
        <w:pStyle w:val="a3"/>
        <w:numPr>
          <w:ilvl w:val="0"/>
          <w:numId w:val="36"/>
        </w:numPr>
        <w:spacing w:line="276" w:lineRule="auto"/>
        <w:rPr>
          <w:color w:val="000000" w:themeColor="text1"/>
          <w:szCs w:val="28"/>
        </w:rPr>
      </w:pPr>
      <w:r w:rsidRPr="008E32CE">
        <w:rPr>
          <w:color w:val="000000" w:themeColor="text1"/>
          <w:szCs w:val="28"/>
        </w:rPr>
        <w:t>Функции стандартной библиотеки для работы с контейнерами.</w:t>
      </w:r>
    </w:p>
    <w:p w14:paraId="385160B8" w14:textId="77777777" w:rsidR="00BA265C" w:rsidRPr="008E32CE" w:rsidRDefault="00BA265C" w:rsidP="00A5470B">
      <w:pPr>
        <w:pStyle w:val="a3"/>
        <w:spacing w:line="276" w:lineRule="auto"/>
        <w:ind w:firstLine="0"/>
        <w:rPr>
          <w:b/>
          <w:color w:val="000000" w:themeColor="text1"/>
          <w:szCs w:val="28"/>
        </w:rPr>
      </w:pPr>
      <w:r w:rsidRPr="008E32CE">
        <w:rPr>
          <w:b/>
          <w:color w:val="000000" w:themeColor="text1"/>
          <w:szCs w:val="28"/>
        </w:rPr>
        <w:t>Тема 4. Функции</w:t>
      </w:r>
    </w:p>
    <w:p w14:paraId="24F84185" w14:textId="77777777" w:rsidR="00BA265C" w:rsidRDefault="00BA265C" w:rsidP="00A5470B">
      <w:pPr>
        <w:pStyle w:val="a3"/>
        <w:numPr>
          <w:ilvl w:val="0"/>
          <w:numId w:val="36"/>
        </w:numPr>
        <w:spacing w:line="276" w:lineRule="auto"/>
        <w:rPr>
          <w:color w:val="000000" w:themeColor="text1"/>
          <w:szCs w:val="28"/>
        </w:rPr>
      </w:pPr>
      <w:r w:rsidRPr="008E32CE">
        <w:rPr>
          <w:color w:val="000000" w:themeColor="text1"/>
          <w:szCs w:val="28"/>
        </w:rPr>
        <w:t xml:space="preserve">Объявление и вызов функции в </w:t>
      </w:r>
      <w:proofErr w:type="spellStart"/>
      <w:r w:rsidRPr="008E32CE">
        <w:rPr>
          <w:color w:val="000000" w:themeColor="text1"/>
          <w:szCs w:val="28"/>
        </w:rPr>
        <w:t>Python</w:t>
      </w:r>
      <w:proofErr w:type="spellEnd"/>
      <w:r w:rsidRPr="008E32CE">
        <w:rPr>
          <w:color w:val="000000" w:themeColor="text1"/>
          <w:szCs w:val="28"/>
        </w:rPr>
        <w:t>. Параметры функции со значением по умолчанию и комментирование функции.</w:t>
      </w:r>
    </w:p>
    <w:p w14:paraId="62F65A84" w14:textId="77777777" w:rsidR="00BA265C" w:rsidRPr="008E32CE" w:rsidRDefault="00BA265C" w:rsidP="00A5470B">
      <w:pPr>
        <w:pStyle w:val="a3"/>
        <w:numPr>
          <w:ilvl w:val="0"/>
          <w:numId w:val="36"/>
        </w:numPr>
        <w:spacing w:line="276" w:lineRule="auto"/>
        <w:rPr>
          <w:color w:val="000000" w:themeColor="text1"/>
          <w:szCs w:val="28"/>
        </w:rPr>
      </w:pPr>
      <w:r>
        <w:rPr>
          <w:color w:val="000000" w:themeColor="text1"/>
          <w:szCs w:val="28"/>
        </w:rPr>
        <w:t xml:space="preserve">Функция. </w:t>
      </w:r>
      <w:r w:rsidRPr="008E32CE">
        <w:rPr>
          <w:color w:val="000000" w:themeColor="text1"/>
          <w:szCs w:val="28"/>
        </w:rPr>
        <w:t>Получение информации о функции. Способы передачи параметров при вызове функции.</w:t>
      </w:r>
    </w:p>
    <w:p w14:paraId="1FFB5392" w14:textId="77777777" w:rsidR="00BA265C" w:rsidRDefault="00BA265C" w:rsidP="00A5470B">
      <w:pPr>
        <w:pStyle w:val="a3"/>
        <w:numPr>
          <w:ilvl w:val="0"/>
          <w:numId w:val="36"/>
        </w:numPr>
        <w:spacing w:line="276" w:lineRule="auto"/>
        <w:rPr>
          <w:color w:val="000000" w:themeColor="text1"/>
          <w:szCs w:val="28"/>
        </w:rPr>
      </w:pPr>
      <w:r w:rsidRPr="008E32CE">
        <w:rPr>
          <w:color w:val="000000" w:themeColor="text1"/>
          <w:szCs w:val="28"/>
        </w:rPr>
        <w:t xml:space="preserve">Передача переменного количества параметров (именованных и не именованных) в функции </w:t>
      </w:r>
      <w:proofErr w:type="spellStart"/>
      <w:r w:rsidRPr="008E32CE">
        <w:rPr>
          <w:color w:val="000000" w:themeColor="text1"/>
          <w:szCs w:val="28"/>
        </w:rPr>
        <w:t>Python</w:t>
      </w:r>
      <w:proofErr w:type="spellEnd"/>
      <w:r w:rsidRPr="008E32CE">
        <w:rPr>
          <w:color w:val="000000" w:themeColor="text1"/>
          <w:szCs w:val="28"/>
        </w:rPr>
        <w:t>.</w:t>
      </w:r>
    </w:p>
    <w:p w14:paraId="07C1C4CF" w14:textId="77777777" w:rsidR="00BA265C" w:rsidRPr="00A115B7" w:rsidRDefault="00BA265C" w:rsidP="00A5470B">
      <w:pPr>
        <w:pStyle w:val="a3"/>
        <w:numPr>
          <w:ilvl w:val="0"/>
          <w:numId w:val="36"/>
        </w:numPr>
        <w:spacing w:line="276" w:lineRule="auto"/>
        <w:rPr>
          <w:color w:val="000000" w:themeColor="text1"/>
          <w:szCs w:val="28"/>
        </w:rPr>
      </w:pPr>
      <w:r w:rsidRPr="008E32CE">
        <w:rPr>
          <w:color w:val="000000" w:themeColor="text1"/>
          <w:szCs w:val="28"/>
        </w:rPr>
        <w:t>Вызов функции с позиционными параметрами, находящимися в списке, и именованными параметрами, находящимися в словаре.</w:t>
      </w:r>
    </w:p>
    <w:p w14:paraId="2FA7F897" w14:textId="77777777" w:rsidR="00BA265C" w:rsidRPr="008E32CE" w:rsidRDefault="00BA265C" w:rsidP="00A5470B">
      <w:pPr>
        <w:spacing w:line="276" w:lineRule="auto"/>
        <w:rPr>
          <w:b/>
          <w:color w:val="000000" w:themeColor="text1"/>
          <w:szCs w:val="28"/>
        </w:rPr>
      </w:pPr>
      <w:r w:rsidRPr="008E32CE">
        <w:rPr>
          <w:b/>
          <w:color w:val="000000" w:themeColor="text1"/>
          <w:szCs w:val="28"/>
        </w:rPr>
        <w:t>Тема 5. Работа с файлами и обработка исключительных ситуаций</w:t>
      </w:r>
    </w:p>
    <w:p w14:paraId="59F885F5" w14:textId="77777777" w:rsidR="00BA265C" w:rsidRPr="008E32CE" w:rsidRDefault="00BA265C" w:rsidP="00A5470B">
      <w:pPr>
        <w:pStyle w:val="a3"/>
        <w:numPr>
          <w:ilvl w:val="0"/>
          <w:numId w:val="36"/>
        </w:numPr>
        <w:spacing w:line="276" w:lineRule="auto"/>
        <w:rPr>
          <w:color w:val="000000" w:themeColor="text1"/>
          <w:szCs w:val="28"/>
        </w:rPr>
      </w:pPr>
      <w:r w:rsidRPr="008E32CE">
        <w:rPr>
          <w:color w:val="000000" w:themeColor="text1"/>
          <w:szCs w:val="28"/>
        </w:rPr>
        <w:t xml:space="preserve">Синтаксис и семантика обработки исключительных ситуаций в </w:t>
      </w:r>
      <w:proofErr w:type="spellStart"/>
      <w:r w:rsidRPr="008E32CE">
        <w:rPr>
          <w:color w:val="000000" w:themeColor="text1"/>
          <w:szCs w:val="28"/>
        </w:rPr>
        <w:t>Python</w:t>
      </w:r>
      <w:proofErr w:type="spellEnd"/>
      <w:r w:rsidRPr="008E32CE">
        <w:rPr>
          <w:color w:val="000000" w:themeColor="text1"/>
          <w:szCs w:val="28"/>
        </w:rPr>
        <w:t xml:space="preserve">. Создание пользовательских исключений и инструкция </w:t>
      </w:r>
      <w:proofErr w:type="spellStart"/>
      <w:r w:rsidRPr="008E32CE">
        <w:rPr>
          <w:color w:val="000000" w:themeColor="text1"/>
          <w:szCs w:val="28"/>
        </w:rPr>
        <w:t>assert</w:t>
      </w:r>
      <w:proofErr w:type="spellEnd"/>
      <w:r w:rsidRPr="008E32CE">
        <w:rPr>
          <w:color w:val="000000" w:themeColor="text1"/>
          <w:szCs w:val="28"/>
        </w:rPr>
        <w:t>.</w:t>
      </w:r>
    </w:p>
    <w:p w14:paraId="2E37DE53" w14:textId="77777777" w:rsidR="00BA265C" w:rsidRDefault="00BA265C" w:rsidP="00A5470B">
      <w:pPr>
        <w:pStyle w:val="a3"/>
        <w:numPr>
          <w:ilvl w:val="0"/>
          <w:numId w:val="36"/>
        </w:numPr>
        <w:spacing w:line="276" w:lineRule="auto"/>
        <w:rPr>
          <w:color w:val="000000" w:themeColor="text1"/>
          <w:szCs w:val="28"/>
        </w:rPr>
      </w:pPr>
      <w:r w:rsidRPr="008E32CE">
        <w:rPr>
          <w:color w:val="000000" w:themeColor="text1"/>
          <w:szCs w:val="28"/>
        </w:rPr>
        <w:t xml:space="preserve">Базовые операции для работы с файлами в </w:t>
      </w:r>
      <w:proofErr w:type="spellStart"/>
      <w:r w:rsidRPr="008E32CE">
        <w:rPr>
          <w:color w:val="000000" w:themeColor="text1"/>
          <w:szCs w:val="28"/>
        </w:rPr>
        <w:t>Python</w:t>
      </w:r>
      <w:proofErr w:type="spellEnd"/>
      <w:r w:rsidRPr="008E32CE">
        <w:rPr>
          <w:color w:val="000000" w:themeColor="text1"/>
          <w:szCs w:val="28"/>
        </w:rPr>
        <w:t xml:space="preserve">. Использование инструкции </w:t>
      </w:r>
      <w:proofErr w:type="spellStart"/>
      <w:r w:rsidRPr="008E32CE">
        <w:rPr>
          <w:color w:val="000000" w:themeColor="text1"/>
          <w:szCs w:val="28"/>
        </w:rPr>
        <w:t>with</w:t>
      </w:r>
      <w:proofErr w:type="spellEnd"/>
      <w:r w:rsidRPr="008E32CE">
        <w:rPr>
          <w:color w:val="000000" w:themeColor="text1"/>
          <w:szCs w:val="28"/>
        </w:rPr>
        <w:t xml:space="preserve"> … </w:t>
      </w:r>
      <w:proofErr w:type="spellStart"/>
      <w:r w:rsidRPr="008E32CE">
        <w:rPr>
          <w:color w:val="000000" w:themeColor="text1"/>
          <w:szCs w:val="28"/>
        </w:rPr>
        <w:t>as</w:t>
      </w:r>
      <w:proofErr w:type="spellEnd"/>
      <w:r w:rsidRPr="008E32CE">
        <w:rPr>
          <w:color w:val="000000" w:themeColor="text1"/>
          <w:szCs w:val="28"/>
        </w:rPr>
        <w:t xml:space="preserve"> на примере работы с файлами.</w:t>
      </w:r>
    </w:p>
    <w:p w14:paraId="3058D338" w14:textId="77777777" w:rsidR="00BA265C" w:rsidRDefault="00BA265C" w:rsidP="00A5470B">
      <w:pPr>
        <w:pStyle w:val="a3"/>
        <w:numPr>
          <w:ilvl w:val="0"/>
          <w:numId w:val="36"/>
        </w:numPr>
        <w:spacing w:line="276" w:lineRule="auto"/>
        <w:rPr>
          <w:color w:val="000000" w:themeColor="text1"/>
          <w:szCs w:val="28"/>
        </w:rPr>
      </w:pPr>
      <w:r>
        <w:rPr>
          <w:color w:val="000000" w:themeColor="text1"/>
          <w:szCs w:val="28"/>
        </w:rPr>
        <w:t xml:space="preserve"> </w:t>
      </w:r>
      <w:r>
        <w:rPr>
          <w:color w:val="000000" w:themeColor="text1"/>
          <w:szCs w:val="28"/>
          <w:lang w:val="en-US"/>
        </w:rPr>
        <w:t>CSV</w:t>
      </w:r>
      <w:r w:rsidRPr="00970C2B">
        <w:rPr>
          <w:color w:val="000000" w:themeColor="text1"/>
          <w:szCs w:val="28"/>
        </w:rPr>
        <w:t xml:space="preserve"> </w:t>
      </w:r>
      <w:r>
        <w:rPr>
          <w:color w:val="000000" w:themeColor="text1"/>
          <w:szCs w:val="28"/>
        </w:rPr>
        <w:t xml:space="preserve">файлы. Методы и функции работы с </w:t>
      </w:r>
      <w:r>
        <w:rPr>
          <w:color w:val="000000" w:themeColor="text1"/>
          <w:szCs w:val="28"/>
          <w:lang w:val="en-US"/>
        </w:rPr>
        <w:t>CSV</w:t>
      </w:r>
      <w:r w:rsidRPr="00970C2B">
        <w:rPr>
          <w:color w:val="000000" w:themeColor="text1"/>
          <w:szCs w:val="28"/>
        </w:rPr>
        <w:t xml:space="preserve"> </w:t>
      </w:r>
      <w:r>
        <w:rPr>
          <w:color w:val="000000" w:themeColor="text1"/>
          <w:szCs w:val="28"/>
        </w:rPr>
        <w:t>файлами.</w:t>
      </w:r>
    </w:p>
    <w:p w14:paraId="5AABE69B" w14:textId="77777777" w:rsidR="00BA265C" w:rsidRPr="008E32CE" w:rsidRDefault="00BA265C" w:rsidP="00A5470B">
      <w:pPr>
        <w:pStyle w:val="a3"/>
        <w:numPr>
          <w:ilvl w:val="0"/>
          <w:numId w:val="36"/>
        </w:numPr>
        <w:spacing w:line="276" w:lineRule="auto"/>
        <w:rPr>
          <w:color w:val="000000" w:themeColor="text1"/>
          <w:szCs w:val="28"/>
        </w:rPr>
      </w:pPr>
      <w:r>
        <w:rPr>
          <w:color w:val="000000" w:themeColor="text1"/>
          <w:szCs w:val="28"/>
        </w:rPr>
        <w:t xml:space="preserve"> Бинарные</w:t>
      </w:r>
      <w:r w:rsidRPr="00970C2B">
        <w:rPr>
          <w:color w:val="000000" w:themeColor="text1"/>
          <w:szCs w:val="28"/>
        </w:rPr>
        <w:t xml:space="preserve"> </w:t>
      </w:r>
      <w:r>
        <w:rPr>
          <w:color w:val="000000" w:themeColor="text1"/>
          <w:szCs w:val="28"/>
        </w:rPr>
        <w:t>файлы. Методы и функции работы с бинарными</w:t>
      </w:r>
      <w:r w:rsidRPr="00970C2B">
        <w:rPr>
          <w:color w:val="000000" w:themeColor="text1"/>
          <w:szCs w:val="28"/>
        </w:rPr>
        <w:t xml:space="preserve"> </w:t>
      </w:r>
      <w:r>
        <w:rPr>
          <w:color w:val="000000" w:themeColor="text1"/>
          <w:szCs w:val="28"/>
        </w:rPr>
        <w:t>файлами.</w:t>
      </w:r>
    </w:p>
    <w:p w14:paraId="0FBAAB4B" w14:textId="77777777" w:rsidR="00BA265C" w:rsidRPr="008E32CE" w:rsidRDefault="00BA265C" w:rsidP="00A5470B">
      <w:pPr>
        <w:spacing w:line="276" w:lineRule="auto"/>
        <w:rPr>
          <w:b/>
          <w:color w:val="000000" w:themeColor="text1"/>
          <w:szCs w:val="28"/>
        </w:rPr>
      </w:pPr>
      <w:r w:rsidRPr="008E32CE">
        <w:rPr>
          <w:b/>
          <w:color w:val="000000" w:themeColor="text1"/>
          <w:szCs w:val="28"/>
        </w:rPr>
        <w:t>Тема 6. Модули и пакеты</w:t>
      </w:r>
    </w:p>
    <w:p w14:paraId="074A0DB4" w14:textId="77777777" w:rsidR="00BA265C" w:rsidRDefault="00BA265C" w:rsidP="00A5470B">
      <w:pPr>
        <w:pStyle w:val="a3"/>
        <w:numPr>
          <w:ilvl w:val="0"/>
          <w:numId w:val="36"/>
        </w:numPr>
        <w:spacing w:line="276" w:lineRule="auto"/>
        <w:rPr>
          <w:color w:val="000000" w:themeColor="text1"/>
          <w:szCs w:val="28"/>
        </w:rPr>
      </w:pPr>
      <w:r w:rsidRPr="008E32CE">
        <w:rPr>
          <w:color w:val="000000" w:themeColor="text1"/>
          <w:szCs w:val="28"/>
        </w:rPr>
        <w:lastRenderedPageBreak/>
        <w:t xml:space="preserve">Модули в </w:t>
      </w:r>
      <w:proofErr w:type="spellStart"/>
      <w:r w:rsidRPr="008E32CE">
        <w:rPr>
          <w:color w:val="000000" w:themeColor="text1"/>
          <w:szCs w:val="28"/>
        </w:rPr>
        <w:t>Python</w:t>
      </w:r>
      <w:proofErr w:type="spellEnd"/>
      <w:r w:rsidRPr="008E32CE">
        <w:rPr>
          <w:color w:val="000000" w:themeColor="text1"/>
          <w:szCs w:val="28"/>
        </w:rPr>
        <w:t xml:space="preserve"> и их отличие от скриптов </w:t>
      </w:r>
      <w:proofErr w:type="spellStart"/>
      <w:r w:rsidRPr="008E32CE">
        <w:rPr>
          <w:color w:val="000000" w:themeColor="text1"/>
          <w:szCs w:val="28"/>
        </w:rPr>
        <w:t>Python</w:t>
      </w:r>
      <w:proofErr w:type="spellEnd"/>
      <w:r w:rsidRPr="008E32CE">
        <w:rPr>
          <w:color w:val="000000" w:themeColor="text1"/>
          <w:szCs w:val="28"/>
        </w:rPr>
        <w:t>. Варианты синтаксиса импорта модуля и объектов модуля.</w:t>
      </w:r>
    </w:p>
    <w:p w14:paraId="3EFC615F" w14:textId="77777777" w:rsidR="00BA265C" w:rsidRDefault="00BA265C" w:rsidP="00A5470B">
      <w:pPr>
        <w:pStyle w:val="a3"/>
        <w:numPr>
          <w:ilvl w:val="0"/>
          <w:numId w:val="36"/>
        </w:numPr>
        <w:spacing w:line="276" w:lineRule="auto"/>
        <w:rPr>
          <w:color w:val="000000" w:themeColor="text1"/>
          <w:szCs w:val="28"/>
        </w:rPr>
      </w:pPr>
      <w:r w:rsidRPr="008E32CE">
        <w:rPr>
          <w:color w:val="000000" w:themeColor="text1"/>
          <w:szCs w:val="28"/>
        </w:rPr>
        <w:t xml:space="preserve">Применение импортированных объектов. Порядок поиска модулей и специфика их загрузки. Загрузка модулей из глобального </w:t>
      </w:r>
      <w:proofErr w:type="spellStart"/>
      <w:r w:rsidRPr="008E32CE">
        <w:rPr>
          <w:color w:val="000000" w:themeColor="text1"/>
          <w:szCs w:val="28"/>
        </w:rPr>
        <w:t>репозитория</w:t>
      </w:r>
      <w:proofErr w:type="spellEnd"/>
      <w:r w:rsidRPr="008E32CE">
        <w:rPr>
          <w:color w:val="000000" w:themeColor="text1"/>
          <w:szCs w:val="28"/>
        </w:rPr>
        <w:t>.</w:t>
      </w:r>
    </w:p>
    <w:bookmarkEnd w:id="25"/>
    <w:p w14:paraId="73304F14" w14:textId="77777777" w:rsidR="00BA265C" w:rsidRDefault="00BA265C" w:rsidP="00BA265C">
      <w:pPr>
        <w:rPr>
          <w:color w:val="000000" w:themeColor="text1"/>
          <w:szCs w:val="28"/>
        </w:rPr>
      </w:pPr>
    </w:p>
    <w:p w14:paraId="1F569CBE" w14:textId="7CDD178F" w:rsidR="00BA265C" w:rsidRDefault="004736C4" w:rsidP="00BA265C">
      <w:pPr>
        <w:pStyle w:val="Style10"/>
        <w:widowControl/>
        <w:spacing w:line="360" w:lineRule="auto"/>
        <w:ind w:firstLine="709"/>
        <w:jc w:val="center"/>
        <w:rPr>
          <w:b/>
          <w:iCs/>
          <w:sz w:val="28"/>
          <w:szCs w:val="28"/>
        </w:rPr>
      </w:pPr>
      <w:r>
        <w:rPr>
          <w:b/>
          <w:iCs/>
          <w:sz w:val="28"/>
          <w:szCs w:val="28"/>
        </w:rPr>
        <w:t>Примерные в</w:t>
      </w:r>
      <w:r w:rsidR="00BA265C" w:rsidRPr="007E1E42">
        <w:rPr>
          <w:b/>
          <w:iCs/>
          <w:sz w:val="28"/>
          <w:szCs w:val="28"/>
        </w:rPr>
        <w:t xml:space="preserve">опросы для </w:t>
      </w:r>
      <w:r>
        <w:rPr>
          <w:b/>
          <w:iCs/>
          <w:sz w:val="28"/>
          <w:szCs w:val="28"/>
        </w:rPr>
        <w:t>подготовки к зачету</w:t>
      </w:r>
    </w:p>
    <w:p w14:paraId="48DDCFD2" w14:textId="4128C900" w:rsidR="004736C4" w:rsidRPr="007E1E42" w:rsidRDefault="004736C4" w:rsidP="00BA265C">
      <w:pPr>
        <w:pStyle w:val="Style10"/>
        <w:widowControl/>
        <w:spacing w:line="360" w:lineRule="auto"/>
        <w:ind w:firstLine="709"/>
        <w:jc w:val="center"/>
        <w:rPr>
          <w:b/>
          <w:iCs/>
          <w:sz w:val="28"/>
          <w:szCs w:val="28"/>
        </w:rPr>
      </w:pPr>
      <w:r>
        <w:rPr>
          <w:b/>
          <w:iCs/>
          <w:sz w:val="28"/>
          <w:szCs w:val="28"/>
        </w:rPr>
        <w:t>2 семестр</w:t>
      </w:r>
    </w:p>
    <w:p w14:paraId="58C7DCD8" w14:textId="77777777" w:rsidR="00BA265C" w:rsidRPr="008E32CE" w:rsidRDefault="00BA265C" w:rsidP="00BA265C">
      <w:pPr>
        <w:rPr>
          <w:b/>
          <w:color w:val="000000" w:themeColor="text1"/>
          <w:szCs w:val="28"/>
        </w:rPr>
      </w:pPr>
      <w:r w:rsidRPr="008E32CE">
        <w:rPr>
          <w:b/>
          <w:color w:val="000000" w:themeColor="text1"/>
          <w:szCs w:val="28"/>
        </w:rPr>
        <w:t>Тема 7-8. Объектно-ориентированное программирование</w:t>
      </w:r>
    </w:p>
    <w:p w14:paraId="067030AD" w14:textId="77777777" w:rsidR="00BA265C" w:rsidRDefault="00BA265C" w:rsidP="004736C4">
      <w:pPr>
        <w:pStyle w:val="a3"/>
        <w:numPr>
          <w:ilvl w:val="0"/>
          <w:numId w:val="48"/>
        </w:numPr>
        <w:spacing w:line="276" w:lineRule="auto"/>
        <w:rPr>
          <w:color w:val="000000" w:themeColor="text1"/>
          <w:szCs w:val="28"/>
        </w:rPr>
      </w:pPr>
      <w:r w:rsidRPr="00D16B88">
        <w:rPr>
          <w:color w:val="000000" w:themeColor="text1"/>
          <w:szCs w:val="28"/>
        </w:rPr>
        <w:t xml:space="preserve">Концепция класса и объекта. Принципы и механизмы ООП. </w:t>
      </w:r>
    </w:p>
    <w:p w14:paraId="19080709" w14:textId="77777777" w:rsidR="00BA265C" w:rsidRPr="00D16B88" w:rsidRDefault="00BA265C" w:rsidP="004736C4">
      <w:pPr>
        <w:pStyle w:val="a3"/>
        <w:numPr>
          <w:ilvl w:val="0"/>
          <w:numId w:val="48"/>
        </w:numPr>
        <w:spacing w:line="276" w:lineRule="auto"/>
        <w:rPr>
          <w:color w:val="000000" w:themeColor="text1"/>
          <w:szCs w:val="28"/>
        </w:rPr>
      </w:pPr>
      <w:r w:rsidRPr="00D16B88">
        <w:rPr>
          <w:color w:val="000000" w:themeColor="text1"/>
          <w:szCs w:val="28"/>
        </w:rPr>
        <w:t xml:space="preserve">Объявление класса, конструктор, создание объектов и одиночное наследование в </w:t>
      </w:r>
      <w:proofErr w:type="spellStart"/>
      <w:r w:rsidRPr="00D16B88">
        <w:rPr>
          <w:color w:val="000000" w:themeColor="text1"/>
          <w:szCs w:val="28"/>
        </w:rPr>
        <w:t>Python</w:t>
      </w:r>
      <w:proofErr w:type="spellEnd"/>
      <w:r w:rsidRPr="00D16B88">
        <w:rPr>
          <w:color w:val="000000" w:themeColor="text1"/>
          <w:szCs w:val="28"/>
        </w:rPr>
        <w:t xml:space="preserve">. Управление доступом к атрибутам класса в </w:t>
      </w:r>
      <w:proofErr w:type="spellStart"/>
      <w:r w:rsidRPr="00D16B88">
        <w:rPr>
          <w:color w:val="000000" w:themeColor="text1"/>
          <w:szCs w:val="28"/>
        </w:rPr>
        <w:t>Python</w:t>
      </w:r>
      <w:proofErr w:type="spellEnd"/>
      <w:r w:rsidRPr="00D16B88">
        <w:rPr>
          <w:color w:val="000000" w:themeColor="text1"/>
          <w:szCs w:val="28"/>
        </w:rPr>
        <w:t>.</w:t>
      </w:r>
    </w:p>
    <w:p w14:paraId="6402A1DC" w14:textId="77777777" w:rsidR="00BA265C" w:rsidRPr="008E32CE" w:rsidRDefault="00BA265C" w:rsidP="004736C4">
      <w:pPr>
        <w:pStyle w:val="a3"/>
        <w:numPr>
          <w:ilvl w:val="0"/>
          <w:numId w:val="48"/>
        </w:numPr>
        <w:spacing w:line="276" w:lineRule="auto"/>
        <w:rPr>
          <w:color w:val="000000" w:themeColor="text1"/>
          <w:szCs w:val="28"/>
        </w:rPr>
      </w:pPr>
      <w:r w:rsidRPr="008E32CE">
        <w:rPr>
          <w:color w:val="000000" w:themeColor="text1"/>
          <w:szCs w:val="28"/>
        </w:rPr>
        <w:t xml:space="preserve">Полиморфизм и утиная типизация и проверка принадлежности объекта к классу в языке </w:t>
      </w:r>
      <w:proofErr w:type="spellStart"/>
      <w:r w:rsidRPr="008E32CE">
        <w:rPr>
          <w:color w:val="000000" w:themeColor="text1"/>
          <w:szCs w:val="28"/>
        </w:rPr>
        <w:t>Python</w:t>
      </w:r>
      <w:proofErr w:type="spellEnd"/>
      <w:r w:rsidRPr="008E32CE">
        <w:rPr>
          <w:color w:val="000000" w:themeColor="text1"/>
          <w:szCs w:val="28"/>
        </w:rPr>
        <w:t>.</w:t>
      </w:r>
    </w:p>
    <w:p w14:paraId="54085A99" w14:textId="77777777" w:rsidR="00BA265C" w:rsidRPr="008E32CE" w:rsidRDefault="00BA265C" w:rsidP="004736C4">
      <w:pPr>
        <w:pStyle w:val="a3"/>
        <w:numPr>
          <w:ilvl w:val="0"/>
          <w:numId w:val="48"/>
        </w:numPr>
        <w:spacing w:line="276" w:lineRule="auto"/>
        <w:rPr>
          <w:color w:val="000000" w:themeColor="text1"/>
          <w:szCs w:val="28"/>
        </w:rPr>
      </w:pPr>
      <w:r w:rsidRPr="008E32CE">
        <w:rPr>
          <w:color w:val="000000" w:themeColor="text1"/>
          <w:szCs w:val="28"/>
        </w:rPr>
        <w:t xml:space="preserve">Методы классов и статические переменные и методы в </w:t>
      </w:r>
      <w:proofErr w:type="spellStart"/>
      <w:r w:rsidRPr="008E32CE">
        <w:rPr>
          <w:color w:val="000000" w:themeColor="text1"/>
          <w:szCs w:val="28"/>
        </w:rPr>
        <w:t>Python</w:t>
      </w:r>
      <w:proofErr w:type="spellEnd"/>
      <w:r w:rsidRPr="008E32CE">
        <w:rPr>
          <w:color w:val="000000" w:themeColor="text1"/>
          <w:szCs w:val="28"/>
        </w:rPr>
        <w:t>. Специальные методы для использования пользовательских классов со стандартными операторами и функциями.</w:t>
      </w:r>
    </w:p>
    <w:p w14:paraId="5F888C14" w14:textId="77777777" w:rsidR="00BA265C" w:rsidRPr="008E32CE" w:rsidRDefault="00BA265C" w:rsidP="004736C4">
      <w:pPr>
        <w:spacing w:line="276" w:lineRule="auto"/>
        <w:rPr>
          <w:color w:val="000000" w:themeColor="text1"/>
          <w:szCs w:val="28"/>
        </w:rPr>
      </w:pPr>
      <w:r w:rsidRPr="008E32CE">
        <w:rPr>
          <w:b/>
          <w:color w:val="000000" w:themeColor="text1"/>
          <w:szCs w:val="28"/>
        </w:rPr>
        <w:t>Тема 9-10. Функциональное программирование</w:t>
      </w:r>
    </w:p>
    <w:p w14:paraId="1472B5B5" w14:textId="77777777" w:rsidR="00BA265C" w:rsidRPr="008E32CE" w:rsidRDefault="00BA265C" w:rsidP="004736C4">
      <w:pPr>
        <w:pStyle w:val="a3"/>
        <w:numPr>
          <w:ilvl w:val="0"/>
          <w:numId w:val="48"/>
        </w:numPr>
        <w:spacing w:line="276" w:lineRule="auto"/>
        <w:rPr>
          <w:color w:val="000000" w:themeColor="text1"/>
          <w:szCs w:val="28"/>
        </w:rPr>
      </w:pPr>
      <w:r w:rsidRPr="008E32CE">
        <w:rPr>
          <w:color w:val="000000" w:themeColor="text1"/>
          <w:szCs w:val="28"/>
        </w:rPr>
        <w:t xml:space="preserve">Основные возможности, поддерживаемые функциональными языками программирования. Поддержка элементов функционального программирования в </w:t>
      </w:r>
      <w:proofErr w:type="spellStart"/>
      <w:r w:rsidRPr="008E32CE">
        <w:rPr>
          <w:color w:val="000000" w:themeColor="text1"/>
          <w:szCs w:val="28"/>
        </w:rPr>
        <w:t>Python</w:t>
      </w:r>
      <w:proofErr w:type="spellEnd"/>
      <w:r w:rsidRPr="008E32CE">
        <w:rPr>
          <w:color w:val="000000" w:themeColor="text1"/>
          <w:szCs w:val="28"/>
        </w:rPr>
        <w:t>.</w:t>
      </w:r>
    </w:p>
    <w:p w14:paraId="0FB19D73" w14:textId="77777777" w:rsidR="00BA265C" w:rsidRPr="008E32CE" w:rsidRDefault="00BA265C" w:rsidP="004736C4">
      <w:pPr>
        <w:pStyle w:val="a3"/>
        <w:numPr>
          <w:ilvl w:val="0"/>
          <w:numId w:val="48"/>
        </w:numPr>
        <w:spacing w:line="276" w:lineRule="auto"/>
        <w:rPr>
          <w:color w:val="000000" w:themeColor="text1"/>
          <w:szCs w:val="28"/>
        </w:rPr>
      </w:pPr>
      <w:r w:rsidRPr="008E32CE">
        <w:rPr>
          <w:color w:val="000000" w:themeColor="text1"/>
          <w:szCs w:val="28"/>
        </w:rPr>
        <w:t xml:space="preserve">Концепция «функции – граждане первого класса» в языке программирования, поддержка этой концепции в </w:t>
      </w:r>
      <w:proofErr w:type="spellStart"/>
      <w:r w:rsidRPr="008E32CE">
        <w:rPr>
          <w:color w:val="000000" w:themeColor="text1"/>
          <w:szCs w:val="28"/>
        </w:rPr>
        <w:t>Python</w:t>
      </w:r>
      <w:proofErr w:type="spellEnd"/>
      <w:r w:rsidRPr="008E32CE">
        <w:rPr>
          <w:color w:val="000000" w:themeColor="text1"/>
          <w:szCs w:val="28"/>
        </w:rPr>
        <w:t xml:space="preserve">. Специфика лямбда-функций в </w:t>
      </w:r>
      <w:proofErr w:type="spellStart"/>
      <w:r w:rsidRPr="008E32CE">
        <w:rPr>
          <w:color w:val="000000" w:themeColor="text1"/>
          <w:szCs w:val="28"/>
        </w:rPr>
        <w:t>Python</w:t>
      </w:r>
      <w:proofErr w:type="spellEnd"/>
      <w:r w:rsidRPr="008E32CE">
        <w:rPr>
          <w:color w:val="000000" w:themeColor="text1"/>
          <w:szCs w:val="28"/>
        </w:rPr>
        <w:t xml:space="preserve"> их возможности и ограничения. Типичные сценарии использования лямбда-функций в </w:t>
      </w:r>
      <w:proofErr w:type="spellStart"/>
      <w:r w:rsidRPr="008E32CE">
        <w:rPr>
          <w:color w:val="000000" w:themeColor="text1"/>
          <w:szCs w:val="28"/>
        </w:rPr>
        <w:t>Python</w:t>
      </w:r>
      <w:proofErr w:type="spellEnd"/>
      <w:r w:rsidRPr="008E32CE">
        <w:rPr>
          <w:color w:val="000000" w:themeColor="text1"/>
          <w:szCs w:val="28"/>
        </w:rPr>
        <w:t>.</w:t>
      </w:r>
    </w:p>
    <w:p w14:paraId="2BF1FD33" w14:textId="77777777" w:rsidR="00BA265C" w:rsidRPr="008E32CE" w:rsidRDefault="00BA265C" w:rsidP="004736C4">
      <w:pPr>
        <w:pStyle w:val="a3"/>
        <w:numPr>
          <w:ilvl w:val="0"/>
          <w:numId w:val="48"/>
        </w:numPr>
        <w:spacing w:line="276" w:lineRule="auto"/>
        <w:rPr>
          <w:color w:val="000000" w:themeColor="text1"/>
          <w:szCs w:val="28"/>
        </w:rPr>
      </w:pPr>
      <w:r w:rsidRPr="008E32CE">
        <w:rPr>
          <w:color w:val="000000" w:themeColor="text1"/>
          <w:szCs w:val="28"/>
        </w:rPr>
        <w:t xml:space="preserve">Глобальные и локальные переменные в функциях на примере </w:t>
      </w:r>
      <w:proofErr w:type="spellStart"/>
      <w:r w:rsidRPr="008E32CE">
        <w:rPr>
          <w:color w:val="000000" w:themeColor="text1"/>
          <w:szCs w:val="28"/>
        </w:rPr>
        <w:t>Python</w:t>
      </w:r>
      <w:proofErr w:type="spellEnd"/>
      <w:r w:rsidRPr="008E32CE">
        <w:rPr>
          <w:color w:val="000000" w:themeColor="text1"/>
          <w:szCs w:val="28"/>
        </w:rPr>
        <w:t>. Побочные эффекты вызова функций и их последствия.</w:t>
      </w:r>
    </w:p>
    <w:p w14:paraId="7D8B5EBF" w14:textId="77777777" w:rsidR="00BA265C" w:rsidRPr="008E32CE" w:rsidRDefault="00BA265C" w:rsidP="004736C4">
      <w:pPr>
        <w:pStyle w:val="a3"/>
        <w:numPr>
          <w:ilvl w:val="0"/>
          <w:numId w:val="48"/>
        </w:numPr>
        <w:spacing w:line="276" w:lineRule="auto"/>
        <w:rPr>
          <w:color w:val="000000" w:themeColor="text1"/>
          <w:szCs w:val="28"/>
        </w:rPr>
      </w:pPr>
      <w:r w:rsidRPr="008E32CE">
        <w:rPr>
          <w:color w:val="000000" w:themeColor="text1"/>
          <w:szCs w:val="28"/>
        </w:rPr>
        <w:t xml:space="preserve">Вложенные функции и замыкания, специфика реализации в </w:t>
      </w:r>
      <w:proofErr w:type="spellStart"/>
      <w:r w:rsidRPr="008E32CE">
        <w:rPr>
          <w:color w:val="000000" w:themeColor="text1"/>
          <w:szCs w:val="28"/>
        </w:rPr>
        <w:t>Python</w:t>
      </w:r>
      <w:proofErr w:type="spellEnd"/>
      <w:r w:rsidRPr="008E32CE">
        <w:rPr>
          <w:color w:val="000000" w:themeColor="text1"/>
          <w:szCs w:val="28"/>
        </w:rPr>
        <w:t>.</w:t>
      </w:r>
    </w:p>
    <w:p w14:paraId="66BEC1B1" w14:textId="77777777" w:rsidR="00BA265C" w:rsidRPr="008E32CE" w:rsidRDefault="00BA265C" w:rsidP="004736C4">
      <w:pPr>
        <w:pStyle w:val="a3"/>
        <w:numPr>
          <w:ilvl w:val="0"/>
          <w:numId w:val="48"/>
        </w:numPr>
        <w:spacing w:line="276" w:lineRule="auto"/>
        <w:rPr>
          <w:color w:val="000000" w:themeColor="text1"/>
          <w:szCs w:val="28"/>
        </w:rPr>
      </w:pPr>
      <w:r w:rsidRPr="008E32CE">
        <w:rPr>
          <w:color w:val="000000" w:themeColor="text1"/>
          <w:szCs w:val="28"/>
        </w:rPr>
        <w:t xml:space="preserve">Функции высшего порядка и декораторы в </w:t>
      </w:r>
      <w:proofErr w:type="spellStart"/>
      <w:r w:rsidRPr="008E32CE">
        <w:rPr>
          <w:color w:val="000000" w:themeColor="text1"/>
          <w:szCs w:val="28"/>
        </w:rPr>
        <w:t>Python</w:t>
      </w:r>
      <w:proofErr w:type="spellEnd"/>
      <w:r w:rsidRPr="008E32CE">
        <w:rPr>
          <w:color w:val="000000" w:themeColor="text1"/>
          <w:szCs w:val="28"/>
        </w:rPr>
        <w:t>.</w:t>
      </w:r>
    </w:p>
    <w:p w14:paraId="3F198A54" w14:textId="77777777" w:rsidR="00BA265C" w:rsidRPr="008E32CE" w:rsidRDefault="00BA265C" w:rsidP="004736C4">
      <w:pPr>
        <w:pStyle w:val="a3"/>
        <w:numPr>
          <w:ilvl w:val="0"/>
          <w:numId w:val="48"/>
        </w:numPr>
        <w:spacing w:line="276" w:lineRule="auto"/>
        <w:rPr>
          <w:color w:val="000000" w:themeColor="text1"/>
          <w:szCs w:val="28"/>
        </w:rPr>
      </w:pPr>
      <w:r w:rsidRPr="008E32CE">
        <w:rPr>
          <w:color w:val="000000" w:themeColor="text1"/>
          <w:szCs w:val="28"/>
        </w:rPr>
        <w:t xml:space="preserve">Концепция </w:t>
      </w:r>
      <w:proofErr w:type="spellStart"/>
      <w:r w:rsidRPr="008E32CE">
        <w:rPr>
          <w:color w:val="000000" w:themeColor="text1"/>
          <w:szCs w:val="28"/>
        </w:rPr>
        <w:t>map</w:t>
      </w:r>
      <w:proofErr w:type="spellEnd"/>
      <w:r w:rsidRPr="008E32CE">
        <w:rPr>
          <w:color w:val="000000" w:themeColor="text1"/>
          <w:szCs w:val="28"/>
        </w:rPr>
        <w:t>/</w:t>
      </w:r>
      <w:proofErr w:type="spellStart"/>
      <w:r w:rsidRPr="008E32CE">
        <w:rPr>
          <w:color w:val="000000" w:themeColor="text1"/>
          <w:szCs w:val="28"/>
        </w:rPr>
        <w:t>filter</w:t>
      </w:r>
      <w:proofErr w:type="spellEnd"/>
      <w:r w:rsidRPr="008E32CE">
        <w:rPr>
          <w:color w:val="000000" w:themeColor="text1"/>
          <w:szCs w:val="28"/>
        </w:rPr>
        <w:t>/</w:t>
      </w:r>
      <w:proofErr w:type="spellStart"/>
      <w:r w:rsidRPr="008E32CE">
        <w:rPr>
          <w:color w:val="000000" w:themeColor="text1"/>
          <w:szCs w:val="28"/>
        </w:rPr>
        <w:t>reduce</w:t>
      </w:r>
      <w:proofErr w:type="spellEnd"/>
      <w:r w:rsidRPr="008E32CE">
        <w:rPr>
          <w:color w:val="000000" w:themeColor="text1"/>
          <w:szCs w:val="28"/>
        </w:rPr>
        <w:t xml:space="preserve">. Реализация </w:t>
      </w:r>
      <w:proofErr w:type="spellStart"/>
      <w:r w:rsidRPr="008E32CE">
        <w:rPr>
          <w:color w:val="000000" w:themeColor="text1"/>
          <w:szCs w:val="28"/>
        </w:rPr>
        <w:t>map</w:t>
      </w:r>
      <w:proofErr w:type="spellEnd"/>
      <w:r w:rsidRPr="008E32CE">
        <w:rPr>
          <w:color w:val="000000" w:themeColor="text1"/>
          <w:szCs w:val="28"/>
        </w:rPr>
        <w:t>/</w:t>
      </w:r>
      <w:proofErr w:type="spellStart"/>
      <w:r w:rsidRPr="008E32CE">
        <w:rPr>
          <w:color w:val="000000" w:themeColor="text1"/>
          <w:szCs w:val="28"/>
        </w:rPr>
        <w:t>filter</w:t>
      </w:r>
      <w:proofErr w:type="spellEnd"/>
      <w:r w:rsidRPr="008E32CE">
        <w:rPr>
          <w:color w:val="000000" w:themeColor="text1"/>
          <w:szCs w:val="28"/>
        </w:rPr>
        <w:t>/</w:t>
      </w:r>
      <w:proofErr w:type="spellStart"/>
      <w:r w:rsidRPr="008E32CE">
        <w:rPr>
          <w:color w:val="000000" w:themeColor="text1"/>
          <w:szCs w:val="28"/>
        </w:rPr>
        <w:t>reduce</w:t>
      </w:r>
      <w:proofErr w:type="spellEnd"/>
      <w:r w:rsidRPr="008E32CE">
        <w:rPr>
          <w:color w:val="000000" w:themeColor="text1"/>
          <w:szCs w:val="28"/>
        </w:rPr>
        <w:t xml:space="preserve"> в </w:t>
      </w:r>
      <w:proofErr w:type="spellStart"/>
      <w:r w:rsidRPr="008E32CE">
        <w:rPr>
          <w:color w:val="000000" w:themeColor="text1"/>
          <w:szCs w:val="28"/>
        </w:rPr>
        <w:t>Python</w:t>
      </w:r>
      <w:proofErr w:type="spellEnd"/>
      <w:r w:rsidRPr="008E32CE">
        <w:rPr>
          <w:color w:val="000000" w:themeColor="text1"/>
          <w:szCs w:val="28"/>
        </w:rPr>
        <w:t xml:space="preserve"> и пример их использования.</w:t>
      </w:r>
    </w:p>
    <w:p w14:paraId="51DC88FD" w14:textId="77777777" w:rsidR="00BA265C" w:rsidRPr="008E32CE" w:rsidRDefault="00BA265C" w:rsidP="004736C4">
      <w:pPr>
        <w:pStyle w:val="a3"/>
        <w:numPr>
          <w:ilvl w:val="0"/>
          <w:numId w:val="48"/>
        </w:numPr>
        <w:spacing w:line="276" w:lineRule="auto"/>
        <w:rPr>
          <w:color w:val="000000" w:themeColor="text1"/>
          <w:szCs w:val="28"/>
        </w:rPr>
      </w:pPr>
      <w:r w:rsidRPr="008E32CE">
        <w:rPr>
          <w:color w:val="000000" w:themeColor="text1"/>
          <w:szCs w:val="28"/>
        </w:rPr>
        <w:t xml:space="preserve">Итераторы в </w:t>
      </w:r>
      <w:proofErr w:type="spellStart"/>
      <w:r w:rsidRPr="008E32CE">
        <w:rPr>
          <w:color w:val="000000" w:themeColor="text1"/>
          <w:szCs w:val="28"/>
        </w:rPr>
        <w:t>Python</w:t>
      </w:r>
      <w:proofErr w:type="spellEnd"/>
      <w:r w:rsidRPr="008E32CE">
        <w:rPr>
          <w:color w:val="000000" w:themeColor="text1"/>
          <w:szCs w:val="28"/>
        </w:rPr>
        <w:t xml:space="preserve">: встроенные итераторы, создание собственных итераторов, типичные способы обхода итераторов и принцип их работы. Встроенные функции для работы с итераторами и возможности модуля </w:t>
      </w:r>
      <w:proofErr w:type="spellStart"/>
      <w:r w:rsidRPr="008E32CE">
        <w:rPr>
          <w:color w:val="000000" w:themeColor="text1"/>
          <w:szCs w:val="28"/>
        </w:rPr>
        <w:t>itertools</w:t>
      </w:r>
      <w:proofErr w:type="spellEnd"/>
      <w:r w:rsidRPr="008E32CE">
        <w:rPr>
          <w:color w:val="000000" w:themeColor="text1"/>
          <w:szCs w:val="28"/>
        </w:rPr>
        <w:t>.</w:t>
      </w:r>
    </w:p>
    <w:p w14:paraId="14802EE6" w14:textId="77777777" w:rsidR="00BA265C" w:rsidRPr="008E32CE" w:rsidRDefault="00BA265C" w:rsidP="004736C4">
      <w:pPr>
        <w:pStyle w:val="a3"/>
        <w:numPr>
          <w:ilvl w:val="0"/>
          <w:numId w:val="48"/>
        </w:numPr>
        <w:spacing w:line="276" w:lineRule="auto"/>
        <w:rPr>
          <w:color w:val="000000" w:themeColor="text1"/>
          <w:szCs w:val="28"/>
        </w:rPr>
      </w:pPr>
      <w:r w:rsidRPr="008E32CE">
        <w:rPr>
          <w:color w:val="000000" w:themeColor="text1"/>
          <w:szCs w:val="28"/>
        </w:rPr>
        <w:t xml:space="preserve">Функции генераторы и выражения генераторы: создание и применение в </w:t>
      </w:r>
      <w:proofErr w:type="spellStart"/>
      <w:r w:rsidRPr="008E32CE">
        <w:rPr>
          <w:color w:val="000000" w:themeColor="text1"/>
          <w:szCs w:val="28"/>
        </w:rPr>
        <w:t>Python</w:t>
      </w:r>
      <w:proofErr w:type="spellEnd"/>
      <w:r w:rsidRPr="008E32CE">
        <w:rPr>
          <w:color w:val="000000" w:themeColor="text1"/>
          <w:szCs w:val="28"/>
        </w:rPr>
        <w:t>.</w:t>
      </w:r>
    </w:p>
    <w:p w14:paraId="1493F0FE" w14:textId="77777777" w:rsidR="00BA265C" w:rsidRPr="008E32CE" w:rsidRDefault="00BA265C" w:rsidP="004736C4">
      <w:pPr>
        <w:spacing w:line="276" w:lineRule="auto"/>
        <w:rPr>
          <w:color w:val="000000" w:themeColor="text1"/>
          <w:szCs w:val="28"/>
        </w:rPr>
      </w:pPr>
      <w:r w:rsidRPr="008E32CE">
        <w:rPr>
          <w:b/>
          <w:color w:val="000000" w:themeColor="text1"/>
          <w:szCs w:val="28"/>
        </w:rPr>
        <w:t>Тема 11. Структуры данных: массивы, стеки, очереди, списки.</w:t>
      </w:r>
    </w:p>
    <w:p w14:paraId="0A910609" w14:textId="77777777" w:rsidR="00BA265C" w:rsidRPr="008E32CE" w:rsidRDefault="00BA265C" w:rsidP="004736C4">
      <w:pPr>
        <w:pStyle w:val="a3"/>
        <w:numPr>
          <w:ilvl w:val="0"/>
          <w:numId w:val="48"/>
        </w:numPr>
        <w:spacing w:line="276" w:lineRule="auto"/>
        <w:rPr>
          <w:color w:val="000000" w:themeColor="text1"/>
          <w:szCs w:val="28"/>
        </w:rPr>
      </w:pPr>
      <w:r w:rsidRPr="008E32CE">
        <w:rPr>
          <w:color w:val="000000" w:themeColor="text1"/>
          <w:szCs w:val="28"/>
        </w:rPr>
        <w:lastRenderedPageBreak/>
        <w:t xml:space="preserve">Специфика массивов, как структур данных. Динамические массивы – специфика работы, сложность операций. Специфика работа с </w:t>
      </w:r>
      <w:proofErr w:type="spellStart"/>
      <w:r w:rsidRPr="008E32CE">
        <w:rPr>
          <w:color w:val="000000" w:themeColor="text1"/>
          <w:szCs w:val="28"/>
        </w:rPr>
        <w:t>array</w:t>
      </w:r>
      <w:proofErr w:type="spellEnd"/>
      <w:r w:rsidRPr="008E32CE">
        <w:rPr>
          <w:color w:val="000000" w:themeColor="text1"/>
          <w:szCs w:val="28"/>
        </w:rPr>
        <w:t xml:space="preserve"> в </w:t>
      </w:r>
      <w:proofErr w:type="spellStart"/>
      <w:r w:rsidRPr="008E32CE">
        <w:rPr>
          <w:color w:val="000000" w:themeColor="text1"/>
          <w:szCs w:val="28"/>
        </w:rPr>
        <w:t>Python</w:t>
      </w:r>
      <w:proofErr w:type="spellEnd"/>
      <w:r w:rsidRPr="008E32CE">
        <w:rPr>
          <w:color w:val="000000" w:themeColor="text1"/>
          <w:szCs w:val="28"/>
        </w:rPr>
        <w:t>.</w:t>
      </w:r>
    </w:p>
    <w:p w14:paraId="78A13EDD" w14:textId="77777777" w:rsidR="00BA265C" w:rsidRPr="008E32CE" w:rsidRDefault="00BA265C" w:rsidP="004736C4">
      <w:pPr>
        <w:pStyle w:val="a3"/>
        <w:numPr>
          <w:ilvl w:val="0"/>
          <w:numId w:val="48"/>
        </w:numPr>
        <w:spacing w:line="276" w:lineRule="auto"/>
        <w:rPr>
          <w:color w:val="000000" w:themeColor="text1"/>
          <w:szCs w:val="28"/>
        </w:rPr>
      </w:pPr>
      <w:r w:rsidRPr="008E32CE">
        <w:rPr>
          <w:color w:val="000000" w:themeColor="text1"/>
          <w:szCs w:val="28"/>
        </w:rPr>
        <w:t xml:space="preserve">Абстрактная структура данных стек и очередь: базовые и расширенные операции, их сложность. </w:t>
      </w:r>
    </w:p>
    <w:p w14:paraId="5CF59BF2" w14:textId="77777777" w:rsidR="00BA265C" w:rsidRPr="008E32CE" w:rsidRDefault="00BA265C" w:rsidP="004736C4">
      <w:pPr>
        <w:pStyle w:val="a3"/>
        <w:numPr>
          <w:ilvl w:val="0"/>
          <w:numId w:val="48"/>
        </w:numPr>
        <w:spacing w:line="276" w:lineRule="auto"/>
        <w:rPr>
          <w:color w:val="000000" w:themeColor="text1"/>
          <w:szCs w:val="28"/>
        </w:rPr>
      </w:pPr>
      <w:r w:rsidRPr="008E32CE">
        <w:rPr>
          <w:color w:val="000000" w:themeColor="text1"/>
          <w:szCs w:val="28"/>
        </w:rPr>
        <w:t>Специфика реализации и скорости основных операций в очереди на базе массива и связанного списка.</w:t>
      </w:r>
    </w:p>
    <w:p w14:paraId="556C6FE6" w14:textId="77777777" w:rsidR="00BA265C" w:rsidRPr="008E32CE" w:rsidRDefault="00BA265C" w:rsidP="004736C4">
      <w:pPr>
        <w:pStyle w:val="a3"/>
        <w:numPr>
          <w:ilvl w:val="0"/>
          <w:numId w:val="48"/>
        </w:numPr>
        <w:spacing w:line="276" w:lineRule="auto"/>
        <w:rPr>
          <w:color w:val="000000" w:themeColor="text1"/>
          <w:szCs w:val="28"/>
        </w:rPr>
      </w:pPr>
      <w:r w:rsidRPr="008E32CE">
        <w:rPr>
          <w:color w:val="000000" w:themeColor="text1"/>
          <w:szCs w:val="28"/>
        </w:rPr>
        <w:t>Связанные списки: однонаправленные и двунаправленные – принцип реализации. Сравнение скорости выполнения основных операций в связанных списках и в динамическом массиве.</w:t>
      </w:r>
    </w:p>
    <w:p w14:paraId="3C0DB45B" w14:textId="77777777" w:rsidR="00BA265C" w:rsidRPr="008E32CE" w:rsidRDefault="00BA265C" w:rsidP="004736C4">
      <w:pPr>
        <w:spacing w:line="276" w:lineRule="auto"/>
        <w:rPr>
          <w:color w:val="000000" w:themeColor="text1"/>
          <w:szCs w:val="28"/>
        </w:rPr>
      </w:pPr>
      <w:r w:rsidRPr="008E32CE">
        <w:rPr>
          <w:b/>
          <w:color w:val="000000" w:themeColor="text1"/>
          <w:szCs w:val="28"/>
        </w:rPr>
        <w:t>Тема 12. Алгоритмы поиска и сортировки</w:t>
      </w:r>
    </w:p>
    <w:p w14:paraId="74CCCCD0" w14:textId="77777777" w:rsidR="00BA265C" w:rsidRPr="008E32CE" w:rsidRDefault="00BA265C" w:rsidP="004736C4">
      <w:pPr>
        <w:pStyle w:val="a3"/>
        <w:numPr>
          <w:ilvl w:val="0"/>
          <w:numId w:val="48"/>
        </w:numPr>
        <w:spacing w:line="276" w:lineRule="auto"/>
        <w:rPr>
          <w:color w:val="000000" w:themeColor="text1"/>
          <w:szCs w:val="28"/>
        </w:rPr>
      </w:pPr>
      <w:r w:rsidRPr="008E32CE">
        <w:rPr>
          <w:color w:val="000000" w:themeColor="text1"/>
          <w:szCs w:val="28"/>
        </w:rPr>
        <w:t>Алгоритм обменной сортировки, сложность сортировки и возможности по ее улучшению.</w:t>
      </w:r>
    </w:p>
    <w:p w14:paraId="6FDA4BE2" w14:textId="77777777" w:rsidR="00BA265C" w:rsidRPr="008E32CE" w:rsidRDefault="00BA265C" w:rsidP="004736C4">
      <w:pPr>
        <w:pStyle w:val="a3"/>
        <w:numPr>
          <w:ilvl w:val="0"/>
          <w:numId w:val="48"/>
        </w:numPr>
        <w:spacing w:line="276" w:lineRule="auto"/>
        <w:rPr>
          <w:color w:val="000000" w:themeColor="text1"/>
          <w:szCs w:val="28"/>
        </w:rPr>
      </w:pPr>
      <w:r w:rsidRPr="008E32CE">
        <w:rPr>
          <w:color w:val="000000" w:themeColor="text1"/>
          <w:szCs w:val="28"/>
        </w:rPr>
        <w:t>Алгоритм сортировки выбором, сложность сортировки и возможности по ее улучшению.</w:t>
      </w:r>
    </w:p>
    <w:p w14:paraId="249E14EA" w14:textId="77777777" w:rsidR="00BA265C" w:rsidRDefault="00BA265C" w:rsidP="004736C4">
      <w:pPr>
        <w:pStyle w:val="a3"/>
        <w:numPr>
          <w:ilvl w:val="0"/>
          <w:numId w:val="48"/>
        </w:numPr>
        <w:spacing w:line="276" w:lineRule="auto"/>
        <w:rPr>
          <w:color w:val="000000" w:themeColor="text1"/>
          <w:szCs w:val="28"/>
        </w:rPr>
      </w:pPr>
      <w:r w:rsidRPr="008E32CE">
        <w:rPr>
          <w:color w:val="000000" w:themeColor="text1"/>
          <w:szCs w:val="28"/>
        </w:rPr>
        <w:t>Алгоритм сортировки вставками, его сложность.</w:t>
      </w:r>
    </w:p>
    <w:p w14:paraId="5F951991" w14:textId="77777777" w:rsidR="00BA265C" w:rsidRPr="008E32CE" w:rsidRDefault="00BA265C" w:rsidP="004736C4">
      <w:pPr>
        <w:pStyle w:val="a3"/>
        <w:numPr>
          <w:ilvl w:val="0"/>
          <w:numId w:val="48"/>
        </w:numPr>
        <w:spacing w:line="276" w:lineRule="auto"/>
        <w:rPr>
          <w:color w:val="000000" w:themeColor="text1"/>
          <w:szCs w:val="28"/>
        </w:rPr>
      </w:pPr>
      <w:r w:rsidRPr="008E32CE">
        <w:rPr>
          <w:color w:val="000000" w:themeColor="text1"/>
          <w:szCs w:val="28"/>
        </w:rPr>
        <w:t>Алгоритм быстрого поиска в отсортированном массиве. Сложность поиска в отсортированном и не отсортированном массиве.</w:t>
      </w:r>
    </w:p>
    <w:p w14:paraId="7602B13B" w14:textId="77777777" w:rsidR="00BA265C" w:rsidRPr="008E32CE" w:rsidRDefault="00BA265C" w:rsidP="004736C4">
      <w:pPr>
        <w:pStyle w:val="a3"/>
        <w:numPr>
          <w:ilvl w:val="0"/>
          <w:numId w:val="48"/>
        </w:numPr>
        <w:spacing w:line="276" w:lineRule="auto"/>
        <w:rPr>
          <w:color w:val="000000" w:themeColor="text1"/>
          <w:szCs w:val="28"/>
        </w:rPr>
      </w:pPr>
      <w:r w:rsidRPr="008E32CE">
        <w:rPr>
          <w:color w:val="000000" w:themeColor="text1"/>
          <w:szCs w:val="28"/>
        </w:rPr>
        <w:t>Алгоритм сортировки Шелла, сложность сортировки и возможности по ее улучшению.</w:t>
      </w:r>
    </w:p>
    <w:p w14:paraId="6056114E" w14:textId="77777777" w:rsidR="00BA265C" w:rsidRPr="008E32CE" w:rsidRDefault="00BA265C" w:rsidP="004736C4">
      <w:pPr>
        <w:pStyle w:val="a3"/>
        <w:numPr>
          <w:ilvl w:val="0"/>
          <w:numId w:val="48"/>
        </w:numPr>
        <w:spacing w:line="276" w:lineRule="auto"/>
        <w:rPr>
          <w:color w:val="000000" w:themeColor="text1"/>
          <w:szCs w:val="28"/>
        </w:rPr>
      </w:pPr>
      <w:r w:rsidRPr="008E32CE">
        <w:rPr>
          <w:color w:val="000000" w:themeColor="text1"/>
          <w:szCs w:val="28"/>
        </w:rPr>
        <w:t>Алгоритм быстрой сортировки, сложность сортировки и возможности по ее улучшению.</w:t>
      </w:r>
    </w:p>
    <w:p w14:paraId="60E2B453" w14:textId="7EFB2D7E" w:rsidR="00BA265C" w:rsidRDefault="00BA265C" w:rsidP="004736C4">
      <w:pPr>
        <w:pStyle w:val="a3"/>
        <w:numPr>
          <w:ilvl w:val="0"/>
          <w:numId w:val="48"/>
        </w:numPr>
        <w:spacing w:line="276" w:lineRule="auto"/>
        <w:rPr>
          <w:color w:val="000000" w:themeColor="text1"/>
          <w:szCs w:val="28"/>
        </w:rPr>
      </w:pPr>
      <w:r w:rsidRPr="008E32CE">
        <w:rPr>
          <w:color w:val="000000" w:themeColor="text1"/>
          <w:szCs w:val="28"/>
        </w:rPr>
        <w:t>Алгоритм сортировки слиянием, сложность сортировки.</w:t>
      </w:r>
    </w:p>
    <w:p w14:paraId="01BB00B1" w14:textId="0C2A10C8" w:rsidR="004736C4" w:rsidRPr="004736C4" w:rsidRDefault="00850C72" w:rsidP="004736C4">
      <w:pPr>
        <w:pStyle w:val="1"/>
        <w:spacing w:line="276" w:lineRule="auto"/>
        <w:ind w:left="0"/>
      </w:pPr>
      <w:bookmarkStart w:id="26" w:name="_Toc75777974"/>
      <w:r w:rsidRPr="008E32CE">
        <w:t xml:space="preserve">8. </w:t>
      </w:r>
      <w:bookmarkStart w:id="27" w:name="_Toc418557265"/>
      <w:bookmarkStart w:id="28" w:name="_Toc421738878"/>
      <w:r w:rsidR="00A115B7">
        <w:t xml:space="preserve">Перечень основной </w:t>
      </w:r>
      <w:r w:rsidR="006E7D67" w:rsidRPr="008E32CE">
        <w:t>и дополнительной учебной литературы, необходимой для освоения дисциплины</w:t>
      </w:r>
      <w:bookmarkEnd w:id="26"/>
      <w:bookmarkEnd w:id="27"/>
      <w:bookmarkEnd w:id="28"/>
    </w:p>
    <w:p w14:paraId="06FAAAF0" w14:textId="1EE9930C" w:rsidR="000A065B" w:rsidRPr="004736C4" w:rsidRDefault="000A065B" w:rsidP="00A115B7">
      <w:pPr>
        <w:spacing w:after="200"/>
        <w:ind w:firstLine="0"/>
        <w:rPr>
          <w:b/>
          <w:i/>
          <w:color w:val="000000" w:themeColor="text1"/>
          <w:szCs w:val="28"/>
        </w:rPr>
      </w:pPr>
      <w:r w:rsidRPr="004736C4">
        <w:rPr>
          <w:b/>
          <w:i/>
          <w:color w:val="000000" w:themeColor="text1"/>
          <w:szCs w:val="28"/>
        </w:rPr>
        <w:t>Основная литература</w:t>
      </w:r>
      <w:r w:rsidR="00A115B7" w:rsidRPr="004736C4">
        <w:rPr>
          <w:b/>
          <w:i/>
          <w:color w:val="000000" w:themeColor="text1"/>
          <w:szCs w:val="28"/>
        </w:rPr>
        <w:t>:</w:t>
      </w:r>
    </w:p>
    <w:p w14:paraId="71123998" w14:textId="528D77C2" w:rsidR="002B0B6F" w:rsidRPr="002B0B6F" w:rsidRDefault="002B0B6F" w:rsidP="002B0B6F">
      <w:pPr>
        <w:pStyle w:val="a3"/>
        <w:numPr>
          <w:ilvl w:val="6"/>
          <w:numId w:val="46"/>
        </w:numPr>
        <w:tabs>
          <w:tab w:val="left" w:pos="1134"/>
        </w:tabs>
        <w:spacing w:after="160" w:line="276" w:lineRule="auto"/>
        <w:ind w:left="0" w:firstLine="567"/>
        <w:rPr>
          <w:color w:val="000000" w:themeColor="text1"/>
          <w:szCs w:val="28"/>
        </w:rPr>
      </w:pPr>
      <w:proofErr w:type="spellStart"/>
      <w:r w:rsidRPr="002B0B6F">
        <w:rPr>
          <w:color w:val="000000" w:themeColor="text1"/>
          <w:szCs w:val="28"/>
        </w:rPr>
        <w:t>Гуриков</w:t>
      </w:r>
      <w:proofErr w:type="spellEnd"/>
      <w:r w:rsidRPr="002B0B6F">
        <w:rPr>
          <w:color w:val="000000" w:themeColor="text1"/>
          <w:szCs w:val="28"/>
        </w:rPr>
        <w:t xml:space="preserve">, С. Р. Основы алгоритмизации и программирования на </w:t>
      </w:r>
      <w:proofErr w:type="spellStart"/>
      <w:proofErr w:type="gramStart"/>
      <w:r w:rsidRPr="002B0B6F">
        <w:rPr>
          <w:color w:val="000000" w:themeColor="text1"/>
          <w:szCs w:val="28"/>
        </w:rPr>
        <w:t>Python</w:t>
      </w:r>
      <w:proofErr w:type="spellEnd"/>
      <w:r w:rsidRPr="002B0B6F">
        <w:rPr>
          <w:color w:val="000000" w:themeColor="text1"/>
          <w:szCs w:val="28"/>
        </w:rPr>
        <w:t xml:space="preserve"> :</w:t>
      </w:r>
      <w:proofErr w:type="gramEnd"/>
      <w:r w:rsidRPr="002B0B6F">
        <w:rPr>
          <w:color w:val="000000" w:themeColor="text1"/>
          <w:szCs w:val="28"/>
        </w:rPr>
        <w:t xml:space="preserve"> учебное пособие / С. Р. </w:t>
      </w:r>
      <w:proofErr w:type="spellStart"/>
      <w:r w:rsidRPr="002B0B6F">
        <w:rPr>
          <w:color w:val="000000" w:themeColor="text1"/>
          <w:szCs w:val="28"/>
        </w:rPr>
        <w:t>Гуриков</w:t>
      </w:r>
      <w:proofErr w:type="spellEnd"/>
      <w:r w:rsidRPr="002B0B6F">
        <w:rPr>
          <w:color w:val="000000" w:themeColor="text1"/>
          <w:szCs w:val="28"/>
        </w:rPr>
        <w:t xml:space="preserve">. — </w:t>
      </w:r>
      <w:proofErr w:type="gramStart"/>
      <w:r w:rsidRPr="002B0B6F">
        <w:rPr>
          <w:color w:val="000000" w:themeColor="text1"/>
          <w:szCs w:val="28"/>
        </w:rPr>
        <w:t>Москва :</w:t>
      </w:r>
      <w:proofErr w:type="gramEnd"/>
      <w:r w:rsidRPr="002B0B6F">
        <w:rPr>
          <w:color w:val="000000" w:themeColor="text1"/>
          <w:szCs w:val="28"/>
        </w:rPr>
        <w:t xml:space="preserve"> ИНФРА-М, 2022. — 343 с. — (Высшее образование: </w:t>
      </w:r>
      <w:proofErr w:type="spellStart"/>
      <w:r w:rsidRPr="002B0B6F">
        <w:rPr>
          <w:color w:val="000000" w:themeColor="text1"/>
          <w:szCs w:val="28"/>
        </w:rPr>
        <w:t>Бакалавриат</w:t>
      </w:r>
      <w:proofErr w:type="spellEnd"/>
      <w:r w:rsidRPr="002B0B6F">
        <w:rPr>
          <w:color w:val="000000" w:themeColor="text1"/>
          <w:szCs w:val="28"/>
        </w:rPr>
        <w:t xml:space="preserve">). – ЭБС ZNANIUM.com. - URL: https://znanium.com/catalog/product/1356003 (дата обращения: 10.06.2022). – </w:t>
      </w:r>
      <w:proofErr w:type="gramStart"/>
      <w:r w:rsidRPr="002B0B6F">
        <w:rPr>
          <w:color w:val="000000" w:themeColor="text1"/>
          <w:szCs w:val="28"/>
        </w:rPr>
        <w:t>Текст :</w:t>
      </w:r>
      <w:proofErr w:type="gramEnd"/>
      <w:r w:rsidRPr="002B0B6F">
        <w:rPr>
          <w:color w:val="000000" w:themeColor="text1"/>
          <w:szCs w:val="28"/>
        </w:rPr>
        <w:t xml:space="preserve"> электронный.</w:t>
      </w:r>
    </w:p>
    <w:p w14:paraId="63387B38" w14:textId="0BC5D6EF" w:rsidR="002B0B6F" w:rsidRPr="002B0B6F" w:rsidRDefault="002B0B6F" w:rsidP="002B0B6F">
      <w:pPr>
        <w:pStyle w:val="a3"/>
        <w:numPr>
          <w:ilvl w:val="6"/>
          <w:numId w:val="46"/>
        </w:numPr>
        <w:tabs>
          <w:tab w:val="left" w:pos="1134"/>
        </w:tabs>
        <w:spacing w:after="160" w:line="276" w:lineRule="auto"/>
        <w:ind w:left="0" w:firstLine="567"/>
        <w:rPr>
          <w:color w:val="000000" w:themeColor="text1"/>
          <w:szCs w:val="28"/>
        </w:rPr>
      </w:pPr>
      <w:proofErr w:type="spellStart"/>
      <w:r w:rsidRPr="002B0B6F">
        <w:rPr>
          <w:color w:val="000000" w:themeColor="text1"/>
          <w:szCs w:val="28"/>
        </w:rPr>
        <w:t>Шелудько</w:t>
      </w:r>
      <w:proofErr w:type="spellEnd"/>
      <w:r w:rsidRPr="002B0B6F">
        <w:rPr>
          <w:color w:val="000000" w:themeColor="text1"/>
          <w:szCs w:val="28"/>
        </w:rPr>
        <w:t xml:space="preserve">, В. М. Язык программирования высокого уровня </w:t>
      </w:r>
      <w:proofErr w:type="spellStart"/>
      <w:r w:rsidRPr="002B0B6F">
        <w:rPr>
          <w:color w:val="000000" w:themeColor="text1"/>
          <w:szCs w:val="28"/>
        </w:rPr>
        <w:t>Python</w:t>
      </w:r>
      <w:proofErr w:type="spellEnd"/>
      <w:r w:rsidRPr="002B0B6F">
        <w:rPr>
          <w:color w:val="000000" w:themeColor="text1"/>
          <w:szCs w:val="28"/>
        </w:rPr>
        <w:t xml:space="preserve">. Функции, структуры данных, дополнительные </w:t>
      </w:r>
      <w:proofErr w:type="gramStart"/>
      <w:r w:rsidRPr="002B0B6F">
        <w:rPr>
          <w:color w:val="000000" w:themeColor="text1"/>
          <w:szCs w:val="28"/>
        </w:rPr>
        <w:t>модули :</w:t>
      </w:r>
      <w:proofErr w:type="gramEnd"/>
      <w:r w:rsidRPr="002B0B6F">
        <w:rPr>
          <w:color w:val="000000" w:themeColor="text1"/>
          <w:szCs w:val="28"/>
        </w:rPr>
        <w:t xml:space="preserve"> учебное пособие / В. М. </w:t>
      </w:r>
      <w:proofErr w:type="spellStart"/>
      <w:r w:rsidRPr="002B0B6F">
        <w:rPr>
          <w:color w:val="000000" w:themeColor="text1"/>
          <w:szCs w:val="28"/>
        </w:rPr>
        <w:t>Шелудько</w:t>
      </w:r>
      <w:proofErr w:type="spellEnd"/>
      <w:r w:rsidRPr="002B0B6F">
        <w:rPr>
          <w:color w:val="000000" w:themeColor="text1"/>
          <w:szCs w:val="28"/>
        </w:rPr>
        <w:t xml:space="preserve"> ; Южный федеральный университет. - Ростов-на </w:t>
      </w:r>
      <w:proofErr w:type="gramStart"/>
      <w:r w:rsidRPr="002B0B6F">
        <w:rPr>
          <w:color w:val="000000" w:themeColor="text1"/>
          <w:szCs w:val="28"/>
        </w:rPr>
        <w:t>Дону ;</w:t>
      </w:r>
      <w:proofErr w:type="gramEnd"/>
      <w:r w:rsidRPr="002B0B6F">
        <w:rPr>
          <w:color w:val="000000" w:themeColor="text1"/>
          <w:szCs w:val="28"/>
        </w:rPr>
        <w:t xml:space="preserve"> Таганрог : Издательство Южного федерального университета, 2017. - 107 с. – ЭБС ZNANIUM.com. - URL: https://znanium.com/catalog/product/1021664 (дата обращения: 10.06.2022). – Текст: электронный.</w:t>
      </w:r>
    </w:p>
    <w:p w14:paraId="1F436650" w14:textId="77777777" w:rsidR="00B87144" w:rsidRPr="00B87144" w:rsidRDefault="00B87144" w:rsidP="00B87144">
      <w:pPr>
        <w:tabs>
          <w:tab w:val="left" w:pos="1134"/>
        </w:tabs>
        <w:spacing w:after="160" w:line="276" w:lineRule="auto"/>
        <w:contextualSpacing/>
        <w:rPr>
          <w:color w:val="000000" w:themeColor="text1"/>
          <w:szCs w:val="28"/>
        </w:rPr>
      </w:pPr>
    </w:p>
    <w:p w14:paraId="58E51E33" w14:textId="57DEF3FF" w:rsidR="009375A1" w:rsidRPr="008E32CE" w:rsidRDefault="009375A1" w:rsidP="00E543A9">
      <w:pPr>
        <w:spacing w:after="200"/>
        <w:ind w:firstLine="0"/>
        <w:rPr>
          <w:b/>
          <w:color w:val="000000" w:themeColor="text1"/>
          <w:szCs w:val="28"/>
        </w:rPr>
      </w:pPr>
      <w:r w:rsidRPr="008E32CE">
        <w:rPr>
          <w:b/>
          <w:color w:val="000000" w:themeColor="text1"/>
          <w:szCs w:val="28"/>
        </w:rPr>
        <w:t>Дополнительная литература</w:t>
      </w:r>
      <w:r w:rsidR="00A115B7">
        <w:rPr>
          <w:b/>
          <w:color w:val="000000" w:themeColor="text1"/>
          <w:szCs w:val="28"/>
        </w:rPr>
        <w:t>:</w:t>
      </w:r>
    </w:p>
    <w:p w14:paraId="51315CFC" w14:textId="4550C201" w:rsidR="009375A1" w:rsidRPr="00F315C3" w:rsidRDefault="00F315C3" w:rsidP="00F315C3">
      <w:pPr>
        <w:ind w:left="405" w:firstLine="0"/>
        <w:rPr>
          <w:color w:val="000000" w:themeColor="text1"/>
          <w:szCs w:val="28"/>
        </w:rPr>
      </w:pPr>
      <w:r>
        <w:rPr>
          <w:color w:val="000000" w:themeColor="text1"/>
          <w:szCs w:val="28"/>
        </w:rPr>
        <w:t>3.</w:t>
      </w:r>
      <w:r w:rsidR="002B0B6F" w:rsidRPr="00F315C3">
        <w:rPr>
          <w:color w:val="000000" w:themeColor="text1"/>
          <w:szCs w:val="28"/>
        </w:rPr>
        <w:t xml:space="preserve">Северенс, Ч. Введение в программирование на </w:t>
      </w:r>
      <w:proofErr w:type="spellStart"/>
      <w:r w:rsidR="002B0B6F" w:rsidRPr="00F315C3">
        <w:rPr>
          <w:color w:val="000000" w:themeColor="text1"/>
          <w:szCs w:val="28"/>
        </w:rPr>
        <w:t>Python</w:t>
      </w:r>
      <w:proofErr w:type="spellEnd"/>
      <w:r w:rsidR="002B0B6F" w:rsidRPr="00F315C3">
        <w:rPr>
          <w:color w:val="000000" w:themeColor="text1"/>
          <w:szCs w:val="28"/>
        </w:rPr>
        <w:t xml:space="preserve"> / Ч. </w:t>
      </w:r>
      <w:proofErr w:type="spellStart"/>
      <w:r w:rsidR="002B0B6F" w:rsidRPr="00F315C3">
        <w:rPr>
          <w:color w:val="000000" w:themeColor="text1"/>
          <w:szCs w:val="28"/>
        </w:rPr>
        <w:t>Северенс</w:t>
      </w:r>
      <w:proofErr w:type="spellEnd"/>
      <w:r w:rsidR="002B0B6F" w:rsidRPr="00F315C3">
        <w:rPr>
          <w:color w:val="000000" w:themeColor="text1"/>
          <w:szCs w:val="28"/>
        </w:rPr>
        <w:t xml:space="preserve">. – 2-е изд., </w:t>
      </w:r>
      <w:proofErr w:type="spellStart"/>
      <w:r w:rsidR="002B0B6F" w:rsidRPr="00F315C3">
        <w:rPr>
          <w:color w:val="000000" w:themeColor="text1"/>
          <w:szCs w:val="28"/>
        </w:rPr>
        <w:t>испр</w:t>
      </w:r>
      <w:proofErr w:type="spellEnd"/>
      <w:r w:rsidR="002B0B6F" w:rsidRPr="00F315C3">
        <w:rPr>
          <w:color w:val="000000" w:themeColor="text1"/>
          <w:szCs w:val="28"/>
        </w:rPr>
        <w:t xml:space="preserve">. – </w:t>
      </w:r>
      <w:proofErr w:type="gramStart"/>
      <w:r w:rsidR="002B0B6F" w:rsidRPr="00F315C3">
        <w:rPr>
          <w:color w:val="000000" w:themeColor="text1"/>
          <w:szCs w:val="28"/>
        </w:rPr>
        <w:t>Москва :</w:t>
      </w:r>
      <w:proofErr w:type="gramEnd"/>
      <w:r w:rsidR="002B0B6F" w:rsidRPr="00F315C3">
        <w:rPr>
          <w:color w:val="000000" w:themeColor="text1"/>
          <w:szCs w:val="28"/>
        </w:rPr>
        <w:t xml:space="preserve"> Национальный Открытый Университет «ИНТУИТ», 2016. – 231 с. – ЭБС Университетская библиотека </w:t>
      </w:r>
      <w:proofErr w:type="spellStart"/>
      <w:r w:rsidR="002B0B6F" w:rsidRPr="00F315C3">
        <w:rPr>
          <w:color w:val="000000" w:themeColor="text1"/>
          <w:szCs w:val="28"/>
        </w:rPr>
        <w:t>online</w:t>
      </w:r>
      <w:proofErr w:type="spellEnd"/>
      <w:r w:rsidR="002B0B6F" w:rsidRPr="00F315C3">
        <w:rPr>
          <w:color w:val="000000" w:themeColor="text1"/>
          <w:szCs w:val="28"/>
        </w:rPr>
        <w:t xml:space="preserve">. – URL: https://biblioclub.ru/index.php?page=book&amp;id=429184 (дата обращения: 10.06.2022). – </w:t>
      </w:r>
      <w:proofErr w:type="gramStart"/>
      <w:r w:rsidR="002B0B6F" w:rsidRPr="00F315C3">
        <w:rPr>
          <w:color w:val="000000" w:themeColor="text1"/>
          <w:szCs w:val="28"/>
        </w:rPr>
        <w:t>Текст :</w:t>
      </w:r>
      <w:proofErr w:type="gramEnd"/>
      <w:r w:rsidR="002B0B6F" w:rsidRPr="00F315C3">
        <w:rPr>
          <w:color w:val="000000" w:themeColor="text1"/>
          <w:szCs w:val="28"/>
        </w:rPr>
        <w:t xml:space="preserve"> электронный.</w:t>
      </w:r>
    </w:p>
    <w:p w14:paraId="1BFB8838" w14:textId="01783FC3" w:rsidR="00D16DA3" w:rsidRPr="008E32CE" w:rsidRDefault="00D16DA3" w:rsidP="00D16DA3">
      <w:pPr>
        <w:tabs>
          <w:tab w:val="left" w:pos="1134"/>
        </w:tabs>
        <w:spacing w:after="160" w:line="276" w:lineRule="auto"/>
        <w:ind w:firstLine="0"/>
        <w:contextualSpacing/>
        <w:jc w:val="left"/>
        <w:rPr>
          <w:color w:val="000000" w:themeColor="text1"/>
          <w:szCs w:val="28"/>
        </w:rPr>
      </w:pPr>
      <w:bookmarkStart w:id="29" w:name="_GoBack"/>
      <w:bookmarkEnd w:id="29"/>
    </w:p>
    <w:p w14:paraId="71AC64BB" w14:textId="50ADD543" w:rsidR="00E543A9" w:rsidRPr="00A115B7" w:rsidRDefault="009375A1" w:rsidP="004736C4">
      <w:pPr>
        <w:pStyle w:val="a3"/>
        <w:numPr>
          <w:ilvl w:val="0"/>
          <w:numId w:val="5"/>
        </w:numPr>
        <w:spacing w:line="276" w:lineRule="auto"/>
        <w:rPr>
          <w:b/>
          <w:bCs/>
          <w:szCs w:val="28"/>
        </w:rPr>
      </w:pPr>
      <w:bookmarkStart w:id="30" w:name="_Toc73911708"/>
      <w:r w:rsidRPr="00A115B7">
        <w:rPr>
          <w:b/>
        </w:rPr>
        <w:t>Перечень ресурсов сети</w:t>
      </w:r>
      <w:r w:rsidRPr="008E32CE">
        <w:t xml:space="preserve"> </w:t>
      </w:r>
      <w:r w:rsidR="00E543A9" w:rsidRPr="00A115B7">
        <w:rPr>
          <w:b/>
          <w:bCs/>
          <w:szCs w:val="28"/>
        </w:rPr>
        <w:t>информационно-телекоммуникационной сети «Интернет», необходимых для освоения дисциплины</w:t>
      </w:r>
      <w:bookmarkEnd w:id="30"/>
    </w:p>
    <w:p w14:paraId="6D32C88D" w14:textId="77777777" w:rsidR="00A115B7" w:rsidRPr="00A115B7" w:rsidRDefault="00A115B7" w:rsidP="00A115B7">
      <w:pPr>
        <w:rPr>
          <w:b/>
          <w:bCs/>
          <w:szCs w:val="28"/>
        </w:rPr>
      </w:pPr>
    </w:p>
    <w:p w14:paraId="7102A9A7" w14:textId="77777777" w:rsidR="00B87144" w:rsidRPr="00E478AF" w:rsidRDefault="00B87144" w:rsidP="004736C4">
      <w:pPr>
        <w:pStyle w:val="af6"/>
        <w:spacing w:line="276" w:lineRule="auto"/>
        <w:ind w:firstLine="0"/>
        <w:jc w:val="left"/>
        <w:rPr>
          <w:szCs w:val="28"/>
        </w:rPr>
      </w:pPr>
      <w:bookmarkStart w:id="31" w:name="_Toc75777975"/>
      <w:r w:rsidRPr="00E478AF">
        <w:rPr>
          <w:szCs w:val="28"/>
        </w:rPr>
        <w:t xml:space="preserve">1. </w:t>
      </w:r>
      <w:proofErr w:type="spellStart"/>
      <w:r w:rsidRPr="00E478AF">
        <w:rPr>
          <w:szCs w:val="28"/>
        </w:rPr>
        <w:t>Pylru</w:t>
      </w:r>
      <w:proofErr w:type="spellEnd"/>
      <w:r w:rsidRPr="00E478AF">
        <w:rPr>
          <w:szCs w:val="28"/>
        </w:rPr>
        <w:t xml:space="preserve"> 1.0.9 [Электронный ресурс]: сайт. – Режим доступа: </w:t>
      </w:r>
      <w:hyperlink r:id="rId8" w:history="1">
        <w:r w:rsidRPr="00E478AF">
          <w:rPr>
            <w:szCs w:val="28"/>
          </w:rPr>
          <w:t>https://pypi.python.org/pypi/pylru</w:t>
        </w:r>
      </w:hyperlink>
      <w:r w:rsidRPr="00E478AF">
        <w:rPr>
          <w:szCs w:val="28"/>
        </w:rPr>
        <w:t>.</w:t>
      </w:r>
    </w:p>
    <w:p w14:paraId="0E336F9F" w14:textId="77777777" w:rsidR="00B87144" w:rsidRPr="0025134F" w:rsidRDefault="00B87144" w:rsidP="004736C4">
      <w:pPr>
        <w:pStyle w:val="af6"/>
        <w:spacing w:line="276" w:lineRule="auto"/>
        <w:ind w:firstLine="0"/>
        <w:jc w:val="left"/>
        <w:rPr>
          <w:szCs w:val="28"/>
        </w:rPr>
      </w:pPr>
      <w:r w:rsidRPr="0025134F">
        <w:rPr>
          <w:szCs w:val="28"/>
        </w:rPr>
        <w:t xml:space="preserve">2. </w:t>
      </w:r>
      <w:proofErr w:type="spellStart"/>
      <w:r w:rsidRPr="00E478AF">
        <w:rPr>
          <w:szCs w:val="28"/>
        </w:rPr>
        <w:t>Python</w:t>
      </w:r>
      <w:proofErr w:type="spellEnd"/>
      <w:r w:rsidRPr="0025134F">
        <w:rPr>
          <w:szCs w:val="28"/>
        </w:rPr>
        <w:t xml:space="preserve"> </w:t>
      </w:r>
      <w:proofErr w:type="spellStart"/>
      <w:r w:rsidRPr="00E478AF">
        <w:rPr>
          <w:szCs w:val="28"/>
        </w:rPr>
        <w:t>Data</w:t>
      </w:r>
      <w:proofErr w:type="spellEnd"/>
      <w:r w:rsidRPr="0025134F">
        <w:rPr>
          <w:szCs w:val="28"/>
        </w:rPr>
        <w:t xml:space="preserve"> </w:t>
      </w:r>
      <w:proofErr w:type="spellStart"/>
      <w:r w:rsidRPr="00E478AF">
        <w:rPr>
          <w:szCs w:val="28"/>
        </w:rPr>
        <w:t>Analysis</w:t>
      </w:r>
      <w:proofErr w:type="spellEnd"/>
      <w:r w:rsidRPr="0025134F">
        <w:rPr>
          <w:szCs w:val="28"/>
        </w:rPr>
        <w:t xml:space="preserve"> </w:t>
      </w:r>
      <w:proofErr w:type="spellStart"/>
      <w:r w:rsidRPr="00E478AF">
        <w:rPr>
          <w:szCs w:val="28"/>
        </w:rPr>
        <w:t>Library</w:t>
      </w:r>
      <w:proofErr w:type="spellEnd"/>
      <w:r w:rsidRPr="0025134F">
        <w:rPr>
          <w:szCs w:val="28"/>
        </w:rPr>
        <w:t xml:space="preserve"> [Электронный ресурс]: сайт. – Режим доступа: </w:t>
      </w:r>
      <w:hyperlink r:id="rId9" w:history="1">
        <w:r w:rsidRPr="0025134F">
          <w:rPr>
            <w:rStyle w:val="a5"/>
            <w:color w:val="auto"/>
            <w:szCs w:val="28"/>
            <w:lang w:val="en-US"/>
          </w:rPr>
          <w:t>http</w:t>
        </w:r>
        <w:r w:rsidRPr="0025134F">
          <w:rPr>
            <w:rStyle w:val="a5"/>
            <w:color w:val="auto"/>
            <w:szCs w:val="28"/>
          </w:rPr>
          <w:t>://</w:t>
        </w:r>
        <w:r w:rsidRPr="0025134F">
          <w:rPr>
            <w:rStyle w:val="a5"/>
            <w:color w:val="auto"/>
            <w:szCs w:val="28"/>
            <w:lang w:val="en-US"/>
          </w:rPr>
          <w:t>pandas</w:t>
        </w:r>
        <w:r w:rsidRPr="0025134F">
          <w:rPr>
            <w:rStyle w:val="a5"/>
            <w:color w:val="auto"/>
            <w:szCs w:val="28"/>
          </w:rPr>
          <w:t>.</w:t>
        </w:r>
        <w:proofErr w:type="spellStart"/>
        <w:r w:rsidRPr="0025134F">
          <w:rPr>
            <w:rStyle w:val="a5"/>
            <w:color w:val="auto"/>
            <w:szCs w:val="28"/>
            <w:lang w:val="en-US"/>
          </w:rPr>
          <w:t>pydata</w:t>
        </w:r>
        <w:proofErr w:type="spellEnd"/>
        <w:r w:rsidRPr="0025134F">
          <w:rPr>
            <w:rStyle w:val="a5"/>
            <w:color w:val="auto"/>
            <w:szCs w:val="28"/>
          </w:rPr>
          <w:t>.</w:t>
        </w:r>
        <w:r w:rsidRPr="0025134F">
          <w:rPr>
            <w:rStyle w:val="a5"/>
            <w:color w:val="auto"/>
            <w:szCs w:val="28"/>
            <w:lang w:val="en-US"/>
          </w:rPr>
          <w:t>org</w:t>
        </w:r>
        <w:r w:rsidRPr="0025134F">
          <w:rPr>
            <w:rStyle w:val="a5"/>
            <w:color w:val="auto"/>
            <w:szCs w:val="28"/>
          </w:rPr>
          <w:t>/</w:t>
        </w:r>
      </w:hyperlink>
      <w:r>
        <w:rPr>
          <w:szCs w:val="28"/>
        </w:rPr>
        <w:t>.</w:t>
      </w:r>
    </w:p>
    <w:p w14:paraId="664DD54A" w14:textId="77777777" w:rsidR="00B87144" w:rsidRPr="0025134F" w:rsidRDefault="00B87144" w:rsidP="004736C4">
      <w:pPr>
        <w:pStyle w:val="af6"/>
        <w:spacing w:line="276" w:lineRule="auto"/>
        <w:ind w:firstLine="0"/>
        <w:jc w:val="left"/>
        <w:rPr>
          <w:szCs w:val="28"/>
        </w:rPr>
      </w:pPr>
      <w:r w:rsidRPr="0025134F">
        <w:rPr>
          <w:szCs w:val="28"/>
        </w:rPr>
        <w:t xml:space="preserve">3. </w:t>
      </w:r>
      <w:proofErr w:type="spellStart"/>
      <w:r w:rsidRPr="0025134F">
        <w:rPr>
          <w:szCs w:val="28"/>
        </w:rPr>
        <w:t>Python</w:t>
      </w:r>
      <w:proofErr w:type="spellEnd"/>
      <w:r w:rsidRPr="0025134F">
        <w:rPr>
          <w:szCs w:val="28"/>
        </w:rPr>
        <w:t xml:space="preserve"> </w:t>
      </w:r>
      <w:proofErr w:type="spellStart"/>
      <w:r w:rsidRPr="0025134F">
        <w:rPr>
          <w:szCs w:val="28"/>
        </w:rPr>
        <w:t>Documentation</w:t>
      </w:r>
      <w:proofErr w:type="spellEnd"/>
      <w:r w:rsidRPr="0025134F">
        <w:rPr>
          <w:szCs w:val="28"/>
        </w:rPr>
        <w:t xml:space="preserve"> [Электронный ресурс]: сайт. – Режим доступа: </w:t>
      </w:r>
      <w:hyperlink r:id="rId10" w:history="1">
        <w:r w:rsidRPr="0025134F">
          <w:rPr>
            <w:rStyle w:val="a5"/>
            <w:color w:val="auto"/>
            <w:szCs w:val="28"/>
          </w:rPr>
          <w:t>http://python.org/doc/</w:t>
        </w:r>
      </w:hyperlink>
      <w:r>
        <w:rPr>
          <w:szCs w:val="28"/>
        </w:rPr>
        <w:t>.</w:t>
      </w:r>
    </w:p>
    <w:p w14:paraId="52FC705E" w14:textId="77777777" w:rsidR="00B87144" w:rsidRPr="0025134F" w:rsidRDefault="00B87144" w:rsidP="004736C4">
      <w:pPr>
        <w:pStyle w:val="af6"/>
        <w:spacing w:line="276" w:lineRule="auto"/>
        <w:ind w:firstLine="0"/>
        <w:jc w:val="left"/>
        <w:rPr>
          <w:szCs w:val="28"/>
        </w:rPr>
      </w:pPr>
      <w:r w:rsidRPr="0025134F">
        <w:rPr>
          <w:szCs w:val="28"/>
        </w:rPr>
        <w:t xml:space="preserve">4 </w:t>
      </w:r>
      <w:proofErr w:type="spellStart"/>
      <w:r w:rsidRPr="0025134F">
        <w:rPr>
          <w:szCs w:val="28"/>
        </w:rPr>
        <w:t>Python</w:t>
      </w:r>
      <w:proofErr w:type="spellEnd"/>
      <w:r w:rsidRPr="0025134F">
        <w:rPr>
          <w:szCs w:val="28"/>
        </w:rPr>
        <w:t xml:space="preserve"> </w:t>
      </w:r>
      <w:proofErr w:type="spellStart"/>
      <w:r w:rsidRPr="0025134F">
        <w:rPr>
          <w:szCs w:val="28"/>
        </w:rPr>
        <w:t>Standard</w:t>
      </w:r>
      <w:proofErr w:type="spellEnd"/>
      <w:r w:rsidRPr="0025134F">
        <w:rPr>
          <w:szCs w:val="28"/>
        </w:rPr>
        <w:t xml:space="preserve"> </w:t>
      </w:r>
      <w:proofErr w:type="spellStart"/>
      <w:r w:rsidRPr="0025134F">
        <w:rPr>
          <w:szCs w:val="28"/>
        </w:rPr>
        <w:t>Library</w:t>
      </w:r>
      <w:proofErr w:type="spellEnd"/>
      <w:r w:rsidRPr="0025134F">
        <w:rPr>
          <w:szCs w:val="28"/>
        </w:rPr>
        <w:t xml:space="preserve"> [Электронный ресурс]: сайт. – Режим доступа:  </w:t>
      </w:r>
      <w:hyperlink r:id="rId11" w:history="1">
        <w:r w:rsidRPr="0025134F">
          <w:rPr>
            <w:rStyle w:val="a5"/>
            <w:color w:val="auto"/>
            <w:szCs w:val="28"/>
          </w:rPr>
          <w:t>https://docs.python.org/2/library/</w:t>
        </w:r>
      </w:hyperlink>
      <w:r>
        <w:rPr>
          <w:szCs w:val="28"/>
        </w:rPr>
        <w:t>.</w:t>
      </w:r>
    </w:p>
    <w:p w14:paraId="396FA2FC" w14:textId="77777777" w:rsidR="00B87144" w:rsidRPr="00813552" w:rsidRDefault="00B87144" w:rsidP="004736C4">
      <w:pPr>
        <w:pStyle w:val="af6"/>
        <w:spacing w:line="276" w:lineRule="auto"/>
        <w:ind w:firstLine="0"/>
        <w:jc w:val="left"/>
        <w:rPr>
          <w:szCs w:val="28"/>
          <w:lang w:val="en-US"/>
        </w:rPr>
      </w:pPr>
      <w:r w:rsidRPr="0025134F">
        <w:rPr>
          <w:szCs w:val="28"/>
          <w:lang w:val="en-US"/>
        </w:rPr>
        <w:t xml:space="preserve">5. </w:t>
      </w:r>
      <w:proofErr w:type="spellStart"/>
      <w:r w:rsidRPr="0025134F">
        <w:rPr>
          <w:szCs w:val="28"/>
          <w:lang w:val="en-US"/>
        </w:rPr>
        <w:t>Scikit</w:t>
      </w:r>
      <w:proofErr w:type="spellEnd"/>
      <w:r w:rsidRPr="0025134F">
        <w:rPr>
          <w:szCs w:val="28"/>
          <w:lang w:val="en-US"/>
        </w:rPr>
        <w:t>-learn Machine Learning in Python [</w:t>
      </w:r>
      <w:r w:rsidRPr="0025134F">
        <w:rPr>
          <w:szCs w:val="28"/>
        </w:rPr>
        <w:t>Электронный</w:t>
      </w:r>
      <w:r w:rsidRPr="0025134F">
        <w:rPr>
          <w:szCs w:val="28"/>
          <w:lang w:val="en-US"/>
        </w:rPr>
        <w:t xml:space="preserve"> </w:t>
      </w:r>
      <w:r w:rsidRPr="0025134F">
        <w:rPr>
          <w:szCs w:val="28"/>
        </w:rPr>
        <w:t>ресурс</w:t>
      </w:r>
      <w:r w:rsidRPr="0025134F">
        <w:rPr>
          <w:szCs w:val="28"/>
          <w:lang w:val="en-US"/>
        </w:rPr>
        <w:t xml:space="preserve">]: </w:t>
      </w:r>
      <w:r w:rsidRPr="0025134F">
        <w:rPr>
          <w:szCs w:val="28"/>
        </w:rPr>
        <w:t>сайт</w:t>
      </w:r>
      <w:r w:rsidRPr="0025134F">
        <w:rPr>
          <w:szCs w:val="28"/>
          <w:lang w:val="en-US"/>
        </w:rPr>
        <w:t xml:space="preserve">. – </w:t>
      </w:r>
      <w:r w:rsidRPr="0025134F">
        <w:rPr>
          <w:szCs w:val="28"/>
        </w:rPr>
        <w:t>Режим</w:t>
      </w:r>
      <w:r w:rsidRPr="0025134F">
        <w:rPr>
          <w:szCs w:val="28"/>
          <w:lang w:val="en-US"/>
        </w:rPr>
        <w:t xml:space="preserve"> </w:t>
      </w:r>
      <w:r w:rsidRPr="0025134F">
        <w:rPr>
          <w:szCs w:val="28"/>
        </w:rPr>
        <w:t>доступа</w:t>
      </w:r>
      <w:r w:rsidRPr="0025134F">
        <w:rPr>
          <w:szCs w:val="28"/>
          <w:lang w:val="en-US"/>
        </w:rPr>
        <w:t xml:space="preserve">:  </w:t>
      </w:r>
      <w:hyperlink r:id="rId12" w:history="1">
        <w:r w:rsidRPr="0025134F">
          <w:rPr>
            <w:rStyle w:val="a5"/>
            <w:color w:val="auto"/>
            <w:szCs w:val="28"/>
            <w:lang w:val="en-US"/>
          </w:rPr>
          <w:t>http://scikit-learn.org</w:t>
        </w:r>
      </w:hyperlink>
      <w:r w:rsidRPr="00813552">
        <w:rPr>
          <w:rStyle w:val="a5"/>
          <w:color w:val="auto"/>
          <w:szCs w:val="28"/>
          <w:lang w:val="en-US"/>
        </w:rPr>
        <w:t>.</w:t>
      </w:r>
    </w:p>
    <w:p w14:paraId="0ACC796A" w14:textId="77777777" w:rsidR="00B87144" w:rsidRPr="0025134F" w:rsidRDefault="00B87144" w:rsidP="004736C4">
      <w:pPr>
        <w:pStyle w:val="af6"/>
        <w:spacing w:line="276" w:lineRule="auto"/>
        <w:ind w:firstLine="0"/>
        <w:jc w:val="left"/>
        <w:rPr>
          <w:szCs w:val="28"/>
        </w:rPr>
      </w:pPr>
      <w:r w:rsidRPr="0025134F">
        <w:rPr>
          <w:szCs w:val="28"/>
        </w:rPr>
        <w:t xml:space="preserve">6. Официальный сайт продукта </w:t>
      </w:r>
      <w:hyperlink r:id="rId13" w:history="1">
        <w:r w:rsidRPr="0025134F">
          <w:rPr>
            <w:szCs w:val="28"/>
          </w:rPr>
          <w:t>https://www.python.org/</w:t>
        </w:r>
      </w:hyperlink>
      <w:r>
        <w:rPr>
          <w:szCs w:val="28"/>
        </w:rPr>
        <w:t>.</w:t>
      </w:r>
    </w:p>
    <w:p w14:paraId="615A7F25" w14:textId="77777777" w:rsidR="00B87144" w:rsidRPr="0025134F" w:rsidRDefault="00B87144" w:rsidP="004736C4">
      <w:pPr>
        <w:pStyle w:val="af6"/>
        <w:spacing w:line="276" w:lineRule="auto"/>
        <w:ind w:firstLine="0"/>
        <w:jc w:val="left"/>
        <w:rPr>
          <w:szCs w:val="28"/>
        </w:rPr>
      </w:pPr>
      <w:r w:rsidRPr="0025134F">
        <w:rPr>
          <w:szCs w:val="28"/>
        </w:rPr>
        <w:t xml:space="preserve">7. Портал Финансового университета </w:t>
      </w:r>
      <w:hyperlink r:id="rId14" w:history="1">
        <w:r w:rsidRPr="0025134F">
          <w:rPr>
            <w:szCs w:val="28"/>
          </w:rPr>
          <w:t>http://www.fa.ru/</w:t>
        </w:r>
      </w:hyperlink>
      <w:r>
        <w:rPr>
          <w:szCs w:val="28"/>
        </w:rPr>
        <w:t>.</w:t>
      </w:r>
    </w:p>
    <w:p w14:paraId="67CC8BA6" w14:textId="77777777" w:rsidR="00B87144" w:rsidRPr="0025134F" w:rsidRDefault="00B87144" w:rsidP="004736C4">
      <w:pPr>
        <w:pStyle w:val="af6"/>
        <w:spacing w:line="276" w:lineRule="auto"/>
        <w:ind w:firstLine="0"/>
        <w:jc w:val="left"/>
        <w:rPr>
          <w:szCs w:val="28"/>
        </w:rPr>
      </w:pPr>
      <w:r w:rsidRPr="0025134F">
        <w:rPr>
          <w:szCs w:val="28"/>
        </w:rPr>
        <w:t xml:space="preserve">8. Каталог курсов Интернет Университета Информационных Технологий </w:t>
      </w:r>
      <w:hyperlink r:id="rId15" w:history="1">
        <w:r w:rsidRPr="0025134F">
          <w:rPr>
            <w:szCs w:val="28"/>
          </w:rPr>
          <w:t>http://www.intuit.ru/</w:t>
        </w:r>
      </w:hyperlink>
      <w:r>
        <w:rPr>
          <w:szCs w:val="28"/>
        </w:rPr>
        <w:t>.</w:t>
      </w:r>
    </w:p>
    <w:p w14:paraId="2D165E03" w14:textId="77777777" w:rsidR="00B87144" w:rsidRPr="0025134F" w:rsidRDefault="00B87144" w:rsidP="004736C4">
      <w:pPr>
        <w:numPr>
          <w:ilvl w:val="0"/>
          <w:numId w:val="5"/>
        </w:numPr>
        <w:tabs>
          <w:tab w:val="left" w:pos="1134"/>
        </w:tabs>
        <w:spacing w:after="160" w:line="276" w:lineRule="auto"/>
        <w:contextualSpacing/>
        <w:rPr>
          <w:szCs w:val="28"/>
          <w:lang w:val="en-US"/>
        </w:rPr>
      </w:pPr>
      <w:r w:rsidRPr="0025134F">
        <w:rPr>
          <w:szCs w:val="28"/>
          <w:lang w:val="en-US"/>
        </w:rPr>
        <w:t xml:space="preserve">The Python Tutorial // </w:t>
      </w:r>
      <w:hyperlink r:id="rId16" w:history="1">
        <w:r w:rsidRPr="0025134F">
          <w:rPr>
            <w:szCs w:val="28"/>
            <w:u w:val="single"/>
            <w:lang w:val="en-US"/>
          </w:rPr>
          <w:t>https://docs.python.org/3/tutorial/index.html</w:t>
        </w:r>
      </w:hyperlink>
      <w:r w:rsidRPr="0025134F">
        <w:rPr>
          <w:szCs w:val="28"/>
          <w:lang w:val="en-US"/>
        </w:rPr>
        <w:t>.</w:t>
      </w:r>
    </w:p>
    <w:p w14:paraId="4E21527C" w14:textId="77777777" w:rsidR="00B87144" w:rsidRPr="00813552" w:rsidRDefault="00B87144" w:rsidP="004736C4">
      <w:pPr>
        <w:numPr>
          <w:ilvl w:val="0"/>
          <w:numId w:val="5"/>
        </w:numPr>
        <w:tabs>
          <w:tab w:val="left" w:pos="1134"/>
        </w:tabs>
        <w:spacing w:after="160" w:line="276" w:lineRule="auto"/>
        <w:contextualSpacing/>
        <w:rPr>
          <w:szCs w:val="28"/>
          <w:lang w:val="en-US"/>
        </w:rPr>
      </w:pPr>
      <w:r w:rsidRPr="00813552">
        <w:rPr>
          <w:szCs w:val="28"/>
          <w:lang w:val="en-US"/>
        </w:rPr>
        <w:t xml:space="preserve">The Python Standard Library // </w:t>
      </w:r>
      <w:hyperlink r:id="rId17" w:history="1">
        <w:r w:rsidRPr="00813552">
          <w:rPr>
            <w:rStyle w:val="a5"/>
            <w:szCs w:val="28"/>
            <w:lang w:val="en-US"/>
          </w:rPr>
          <w:t>https://docs.python.org/3/library/index.html</w:t>
        </w:r>
      </w:hyperlink>
      <w:r w:rsidRPr="00813552">
        <w:rPr>
          <w:szCs w:val="28"/>
          <w:lang w:val="en-US"/>
        </w:rPr>
        <w:t>.</w:t>
      </w:r>
    </w:p>
    <w:p w14:paraId="6F663E21" w14:textId="77777777" w:rsidR="00B87144" w:rsidRPr="0025134F" w:rsidRDefault="00B87144" w:rsidP="004736C4">
      <w:pPr>
        <w:numPr>
          <w:ilvl w:val="0"/>
          <w:numId w:val="5"/>
        </w:numPr>
        <w:tabs>
          <w:tab w:val="left" w:pos="1134"/>
        </w:tabs>
        <w:spacing w:after="160" w:line="276" w:lineRule="auto"/>
        <w:contextualSpacing/>
        <w:rPr>
          <w:szCs w:val="28"/>
          <w:lang w:val="en-US"/>
        </w:rPr>
      </w:pPr>
      <w:proofErr w:type="spellStart"/>
      <w:r w:rsidRPr="0025134F">
        <w:rPr>
          <w:szCs w:val="28"/>
          <w:lang w:val="en-US"/>
        </w:rPr>
        <w:t>SciPy</w:t>
      </w:r>
      <w:proofErr w:type="spellEnd"/>
      <w:r w:rsidRPr="0025134F">
        <w:rPr>
          <w:szCs w:val="28"/>
          <w:lang w:val="en-US"/>
        </w:rPr>
        <w:t xml:space="preserve"> // </w:t>
      </w:r>
      <w:hyperlink r:id="rId18" w:history="1">
        <w:r w:rsidRPr="0025134F">
          <w:rPr>
            <w:szCs w:val="28"/>
            <w:u w:val="single"/>
            <w:lang w:val="en-US"/>
          </w:rPr>
          <w:t>http://docs.scipy.org/doc/scipy/reference/</w:t>
        </w:r>
      </w:hyperlink>
      <w:r w:rsidRPr="00813552">
        <w:rPr>
          <w:szCs w:val="28"/>
          <w:u w:val="single"/>
          <w:lang w:val="en-US"/>
        </w:rPr>
        <w:t>.</w:t>
      </w:r>
    </w:p>
    <w:p w14:paraId="406A6516" w14:textId="77777777" w:rsidR="00B87144" w:rsidRPr="0025134F" w:rsidRDefault="00B87144" w:rsidP="004736C4">
      <w:pPr>
        <w:numPr>
          <w:ilvl w:val="0"/>
          <w:numId w:val="5"/>
        </w:numPr>
        <w:tabs>
          <w:tab w:val="left" w:pos="1134"/>
        </w:tabs>
        <w:spacing w:after="160" w:line="276" w:lineRule="auto"/>
        <w:contextualSpacing/>
        <w:rPr>
          <w:szCs w:val="28"/>
          <w:lang w:val="en-US"/>
        </w:rPr>
      </w:pPr>
      <w:proofErr w:type="spellStart"/>
      <w:r w:rsidRPr="0025134F">
        <w:rPr>
          <w:szCs w:val="28"/>
          <w:lang w:val="en-US"/>
        </w:rPr>
        <w:t>NumPy</w:t>
      </w:r>
      <w:proofErr w:type="spellEnd"/>
      <w:r w:rsidRPr="0025134F">
        <w:rPr>
          <w:szCs w:val="28"/>
          <w:lang w:val="en-US"/>
        </w:rPr>
        <w:t xml:space="preserve"> User Guide // </w:t>
      </w:r>
      <w:hyperlink r:id="rId19" w:history="1">
        <w:r w:rsidRPr="0025134F">
          <w:rPr>
            <w:szCs w:val="28"/>
            <w:u w:val="single"/>
            <w:lang w:val="en-US"/>
          </w:rPr>
          <w:t>http://docs.scipy.org/doc/numpy/user/index.html</w:t>
        </w:r>
      </w:hyperlink>
      <w:r w:rsidRPr="00813552">
        <w:rPr>
          <w:szCs w:val="28"/>
          <w:u w:val="single"/>
          <w:lang w:val="en-US"/>
        </w:rPr>
        <w:t>.</w:t>
      </w:r>
    </w:p>
    <w:p w14:paraId="4CB4C273" w14:textId="77777777" w:rsidR="00B87144" w:rsidRPr="0025134F" w:rsidRDefault="00B87144" w:rsidP="004736C4">
      <w:pPr>
        <w:pStyle w:val="a3"/>
        <w:numPr>
          <w:ilvl w:val="0"/>
          <w:numId w:val="5"/>
        </w:numPr>
        <w:spacing w:before="100" w:beforeAutospacing="1" w:after="100" w:afterAutospacing="1" w:line="276" w:lineRule="auto"/>
        <w:jc w:val="left"/>
        <w:rPr>
          <w:color w:val="000000"/>
          <w:szCs w:val="28"/>
        </w:rPr>
      </w:pPr>
      <w:r w:rsidRPr="0025134F">
        <w:rPr>
          <w:color w:val="000000"/>
          <w:szCs w:val="28"/>
        </w:rPr>
        <w:t>Электронная библиотека Финансового университета (ЭБ) http://elib.fa.ru/</w:t>
      </w:r>
      <w:r>
        <w:rPr>
          <w:color w:val="000000"/>
          <w:szCs w:val="28"/>
        </w:rPr>
        <w:t>.</w:t>
      </w:r>
    </w:p>
    <w:p w14:paraId="4D949E3A" w14:textId="77777777" w:rsidR="00B87144" w:rsidRPr="0025134F" w:rsidRDefault="00B87144" w:rsidP="004736C4">
      <w:pPr>
        <w:pStyle w:val="a3"/>
        <w:numPr>
          <w:ilvl w:val="0"/>
          <w:numId w:val="5"/>
        </w:numPr>
        <w:spacing w:before="100" w:beforeAutospacing="1" w:after="100" w:afterAutospacing="1" w:line="276" w:lineRule="auto"/>
        <w:jc w:val="left"/>
        <w:rPr>
          <w:color w:val="000000"/>
          <w:szCs w:val="28"/>
        </w:rPr>
      </w:pPr>
      <w:r w:rsidRPr="0025134F">
        <w:rPr>
          <w:color w:val="000000"/>
          <w:szCs w:val="28"/>
        </w:rPr>
        <w:t xml:space="preserve"> Электронно-библиотечная система BOOK.RU http://www.book.ru</w:t>
      </w:r>
      <w:r>
        <w:rPr>
          <w:color w:val="000000"/>
          <w:szCs w:val="28"/>
        </w:rPr>
        <w:t>.</w:t>
      </w:r>
    </w:p>
    <w:p w14:paraId="5986F8DA" w14:textId="77777777" w:rsidR="00B87144" w:rsidRPr="0025134F" w:rsidRDefault="00B87144" w:rsidP="004736C4">
      <w:pPr>
        <w:pStyle w:val="a3"/>
        <w:numPr>
          <w:ilvl w:val="0"/>
          <w:numId w:val="5"/>
        </w:numPr>
        <w:spacing w:before="100" w:beforeAutospacing="1" w:after="100" w:afterAutospacing="1" w:line="276" w:lineRule="auto"/>
        <w:jc w:val="left"/>
        <w:rPr>
          <w:color w:val="000000"/>
          <w:szCs w:val="28"/>
        </w:rPr>
      </w:pPr>
      <w:r w:rsidRPr="0025134F">
        <w:rPr>
          <w:color w:val="000000"/>
          <w:szCs w:val="28"/>
        </w:rPr>
        <w:t>Электронно-библиотечная система «Университетская библиотека ОНЛАЙН» http://biblioclub.ru/</w:t>
      </w:r>
      <w:r>
        <w:rPr>
          <w:color w:val="000000"/>
          <w:szCs w:val="28"/>
        </w:rPr>
        <w:t>.</w:t>
      </w:r>
    </w:p>
    <w:p w14:paraId="2A059E9C" w14:textId="77777777" w:rsidR="00B87144" w:rsidRPr="0025134F" w:rsidRDefault="00B87144" w:rsidP="004736C4">
      <w:pPr>
        <w:pStyle w:val="a3"/>
        <w:numPr>
          <w:ilvl w:val="0"/>
          <w:numId w:val="5"/>
        </w:numPr>
        <w:spacing w:before="100" w:beforeAutospacing="1" w:after="100" w:afterAutospacing="1" w:line="276" w:lineRule="auto"/>
        <w:jc w:val="left"/>
        <w:rPr>
          <w:color w:val="000000"/>
          <w:szCs w:val="28"/>
        </w:rPr>
      </w:pPr>
      <w:r w:rsidRPr="0025134F">
        <w:rPr>
          <w:color w:val="000000"/>
          <w:szCs w:val="28"/>
        </w:rPr>
        <w:t xml:space="preserve">Электронно-библиотечная система </w:t>
      </w:r>
      <w:proofErr w:type="spellStart"/>
      <w:r w:rsidRPr="0025134F">
        <w:rPr>
          <w:color w:val="000000"/>
          <w:szCs w:val="28"/>
        </w:rPr>
        <w:t>Znanium</w:t>
      </w:r>
      <w:proofErr w:type="spellEnd"/>
      <w:r w:rsidRPr="0025134F">
        <w:rPr>
          <w:color w:val="000000"/>
          <w:szCs w:val="28"/>
        </w:rPr>
        <w:t xml:space="preserve"> http://www.znanium.com</w:t>
      </w:r>
      <w:r>
        <w:rPr>
          <w:color w:val="000000"/>
          <w:szCs w:val="28"/>
        </w:rPr>
        <w:t>.</w:t>
      </w:r>
    </w:p>
    <w:p w14:paraId="34A2913A" w14:textId="77777777" w:rsidR="00B87144" w:rsidRPr="0025134F" w:rsidRDefault="00B87144" w:rsidP="004736C4">
      <w:pPr>
        <w:pStyle w:val="a3"/>
        <w:numPr>
          <w:ilvl w:val="0"/>
          <w:numId w:val="5"/>
        </w:numPr>
        <w:spacing w:before="100" w:beforeAutospacing="1" w:after="100" w:afterAutospacing="1" w:line="276" w:lineRule="auto"/>
        <w:jc w:val="left"/>
        <w:rPr>
          <w:color w:val="000000"/>
          <w:szCs w:val="28"/>
        </w:rPr>
      </w:pPr>
      <w:r w:rsidRPr="0025134F">
        <w:rPr>
          <w:color w:val="000000"/>
          <w:szCs w:val="28"/>
        </w:rPr>
        <w:lastRenderedPageBreak/>
        <w:t>Электронно-библиотечная система издательства «ЮРАЙТ» https://urait.ru/</w:t>
      </w:r>
      <w:r>
        <w:rPr>
          <w:color w:val="000000"/>
          <w:szCs w:val="28"/>
        </w:rPr>
        <w:t>.</w:t>
      </w:r>
    </w:p>
    <w:p w14:paraId="5BAA2DA5" w14:textId="77777777" w:rsidR="00B87144" w:rsidRPr="0025134F" w:rsidRDefault="00B87144" w:rsidP="004736C4">
      <w:pPr>
        <w:pStyle w:val="a3"/>
        <w:numPr>
          <w:ilvl w:val="0"/>
          <w:numId w:val="5"/>
        </w:numPr>
        <w:spacing w:before="100" w:beforeAutospacing="1" w:after="100" w:afterAutospacing="1" w:line="276" w:lineRule="auto"/>
        <w:jc w:val="left"/>
        <w:rPr>
          <w:color w:val="000000"/>
          <w:szCs w:val="28"/>
        </w:rPr>
      </w:pPr>
      <w:r w:rsidRPr="0025134F">
        <w:rPr>
          <w:color w:val="000000"/>
          <w:szCs w:val="28"/>
        </w:rPr>
        <w:t>Электронно-библиотечная система издательства Проспект http://ebs.prospekt.org/books</w:t>
      </w:r>
      <w:r>
        <w:rPr>
          <w:color w:val="000000"/>
          <w:szCs w:val="28"/>
        </w:rPr>
        <w:t>.</w:t>
      </w:r>
    </w:p>
    <w:p w14:paraId="2AA5E909" w14:textId="77777777" w:rsidR="00B87144" w:rsidRPr="0025134F" w:rsidRDefault="00B87144" w:rsidP="004736C4">
      <w:pPr>
        <w:pStyle w:val="a3"/>
        <w:numPr>
          <w:ilvl w:val="0"/>
          <w:numId w:val="5"/>
        </w:numPr>
        <w:spacing w:before="100" w:beforeAutospacing="1" w:after="100" w:afterAutospacing="1" w:line="276" w:lineRule="auto"/>
        <w:jc w:val="left"/>
        <w:rPr>
          <w:color w:val="000000"/>
          <w:szCs w:val="28"/>
        </w:rPr>
      </w:pPr>
      <w:r w:rsidRPr="0025134F">
        <w:rPr>
          <w:color w:val="000000"/>
          <w:szCs w:val="28"/>
        </w:rPr>
        <w:t>Электронно-библиотечная система издательства «Лань» https://e.lanbook.com/</w:t>
      </w:r>
      <w:r>
        <w:rPr>
          <w:color w:val="000000"/>
          <w:szCs w:val="28"/>
        </w:rPr>
        <w:t>.</w:t>
      </w:r>
    </w:p>
    <w:p w14:paraId="39E9CCCC" w14:textId="77777777" w:rsidR="00B87144" w:rsidRPr="0025134F" w:rsidRDefault="00B87144" w:rsidP="004736C4">
      <w:pPr>
        <w:pStyle w:val="a3"/>
        <w:numPr>
          <w:ilvl w:val="0"/>
          <w:numId w:val="5"/>
        </w:numPr>
        <w:spacing w:before="100" w:beforeAutospacing="1" w:after="100" w:afterAutospacing="1" w:line="276" w:lineRule="auto"/>
        <w:jc w:val="left"/>
        <w:rPr>
          <w:color w:val="000000"/>
          <w:szCs w:val="28"/>
        </w:rPr>
      </w:pPr>
      <w:r w:rsidRPr="0025134F">
        <w:rPr>
          <w:color w:val="000000"/>
          <w:szCs w:val="28"/>
        </w:rPr>
        <w:t>Электронная библиотека Издательского дома «Гребенников» https://grebennikon.ru/</w:t>
      </w:r>
      <w:r>
        <w:rPr>
          <w:color w:val="000000"/>
          <w:szCs w:val="28"/>
        </w:rPr>
        <w:t>.</w:t>
      </w:r>
    </w:p>
    <w:p w14:paraId="59626F5F" w14:textId="77777777" w:rsidR="00B87144" w:rsidRPr="0025134F" w:rsidRDefault="00B87144" w:rsidP="004736C4">
      <w:pPr>
        <w:pStyle w:val="a3"/>
        <w:numPr>
          <w:ilvl w:val="0"/>
          <w:numId w:val="5"/>
        </w:numPr>
        <w:spacing w:before="100" w:beforeAutospacing="1" w:after="100" w:afterAutospacing="1" w:line="276" w:lineRule="auto"/>
        <w:jc w:val="left"/>
        <w:rPr>
          <w:color w:val="000000"/>
          <w:szCs w:val="28"/>
        </w:rPr>
      </w:pPr>
      <w:r w:rsidRPr="0025134F">
        <w:rPr>
          <w:color w:val="000000"/>
          <w:szCs w:val="28"/>
        </w:rPr>
        <w:t xml:space="preserve">Деловая онлайн-библиотека </w:t>
      </w:r>
      <w:proofErr w:type="spellStart"/>
      <w:r w:rsidRPr="0025134F">
        <w:rPr>
          <w:color w:val="000000"/>
          <w:szCs w:val="28"/>
        </w:rPr>
        <w:t>Alpina</w:t>
      </w:r>
      <w:proofErr w:type="spellEnd"/>
      <w:r w:rsidRPr="0025134F">
        <w:rPr>
          <w:color w:val="000000"/>
          <w:szCs w:val="28"/>
        </w:rPr>
        <w:t xml:space="preserve"> </w:t>
      </w:r>
      <w:proofErr w:type="spellStart"/>
      <w:r w:rsidRPr="0025134F">
        <w:rPr>
          <w:color w:val="000000"/>
          <w:szCs w:val="28"/>
        </w:rPr>
        <w:t>Digital</w:t>
      </w:r>
      <w:proofErr w:type="spellEnd"/>
      <w:r w:rsidRPr="0025134F">
        <w:rPr>
          <w:color w:val="000000"/>
          <w:szCs w:val="28"/>
        </w:rPr>
        <w:t xml:space="preserve"> http://lib.alpinadigital.ru/</w:t>
      </w:r>
      <w:r>
        <w:rPr>
          <w:color w:val="000000"/>
          <w:szCs w:val="28"/>
        </w:rPr>
        <w:t>.</w:t>
      </w:r>
    </w:p>
    <w:p w14:paraId="3057715F" w14:textId="77777777" w:rsidR="00B87144" w:rsidRPr="0025134F" w:rsidRDefault="00B87144" w:rsidP="004736C4">
      <w:pPr>
        <w:pStyle w:val="a3"/>
        <w:numPr>
          <w:ilvl w:val="0"/>
          <w:numId w:val="5"/>
        </w:numPr>
        <w:spacing w:before="100" w:beforeAutospacing="1" w:after="100" w:afterAutospacing="1" w:line="276" w:lineRule="auto"/>
        <w:jc w:val="left"/>
        <w:rPr>
          <w:color w:val="000000"/>
          <w:szCs w:val="28"/>
        </w:rPr>
      </w:pPr>
      <w:r w:rsidRPr="0025134F">
        <w:rPr>
          <w:color w:val="000000"/>
          <w:szCs w:val="28"/>
        </w:rPr>
        <w:t>Научная электронная библиотека eLibrary.ru http://elibrary.ru</w:t>
      </w:r>
      <w:r>
        <w:rPr>
          <w:color w:val="000000"/>
          <w:szCs w:val="28"/>
        </w:rPr>
        <w:t>.</w:t>
      </w:r>
    </w:p>
    <w:p w14:paraId="25A50588" w14:textId="77777777" w:rsidR="00B87144" w:rsidRPr="0025134F" w:rsidRDefault="00B87144" w:rsidP="004736C4">
      <w:pPr>
        <w:pStyle w:val="a3"/>
        <w:numPr>
          <w:ilvl w:val="0"/>
          <w:numId w:val="5"/>
        </w:numPr>
        <w:spacing w:before="100" w:beforeAutospacing="1" w:after="100" w:afterAutospacing="1" w:line="276" w:lineRule="auto"/>
        <w:jc w:val="left"/>
        <w:rPr>
          <w:color w:val="000000"/>
          <w:szCs w:val="28"/>
        </w:rPr>
      </w:pPr>
      <w:r w:rsidRPr="0025134F">
        <w:rPr>
          <w:color w:val="000000"/>
          <w:szCs w:val="28"/>
        </w:rPr>
        <w:t>Национальная электронная библиотека http://нэб.рф/</w:t>
      </w:r>
      <w:r>
        <w:rPr>
          <w:color w:val="000000"/>
          <w:szCs w:val="28"/>
        </w:rPr>
        <w:t>.</w:t>
      </w:r>
    </w:p>
    <w:p w14:paraId="46D1F8D7" w14:textId="77777777" w:rsidR="00B87144" w:rsidRPr="0025134F" w:rsidRDefault="00B87144" w:rsidP="004736C4">
      <w:pPr>
        <w:pStyle w:val="a3"/>
        <w:numPr>
          <w:ilvl w:val="0"/>
          <w:numId w:val="5"/>
        </w:numPr>
        <w:spacing w:before="100" w:beforeAutospacing="1" w:after="100" w:afterAutospacing="1" w:line="276" w:lineRule="auto"/>
        <w:jc w:val="left"/>
        <w:rPr>
          <w:color w:val="000000"/>
          <w:szCs w:val="28"/>
        </w:rPr>
      </w:pPr>
      <w:r w:rsidRPr="0025134F">
        <w:rPr>
          <w:color w:val="000000"/>
          <w:szCs w:val="28"/>
        </w:rPr>
        <w:t>Финансовая справочная система «Финансовый директор» http://www.1fd.ru/</w:t>
      </w:r>
      <w:r>
        <w:rPr>
          <w:color w:val="000000"/>
          <w:szCs w:val="28"/>
        </w:rPr>
        <w:t>.</w:t>
      </w:r>
    </w:p>
    <w:p w14:paraId="0044200F" w14:textId="77777777" w:rsidR="00B87144" w:rsidRPr="0025134F" w:rsidRDefault="00B87144" w:rsidP="004736C4">
      <w:pPr>
        <w:pStyle w:val="a3"/>
        <w:numPr>
          <w:ilvl w:val="0"/>
          <w:numId w:val="5"/>
        </w:numPr>
        <w:spacing w:before="100" w:beforeAutospacing="1" w:after="100" w:afterAutospacing="1" w:line="276" w:lineRule="auto"/>
        <w:jc w:val="left"/>
        <w:rPr>
          <w:color w:val="000000"/>
          <w:szCs w:val="28"/>
        </w:rPr>
      </w:pPr>
      <w:r w:rsidRPr="0025134F">
        <w:rPr>
          <w:color w:val="000000"/>
          <w:szCs w:val="28"/>
        </w:rPr>
        <w:t xml:space="preserve"> Ресурсы информационно-аналитического агентства по финансовым рынкам Cbonds.ru https://cbonds.ru/</w:t>
      </w:r>
      <w:r>
        <w:rPr>
          <w:color w:val="000000"/>
          <w:szCs w:val="28"/>
        </w:rPr>
        <w:t>.</w:t>
      </w:r>
    </w:p>
    <w:p w14:paraId="508E8BA8" w14:textId="77777777" w:rsidR="00B87144" w:rsidRPr="0025134F" w:rsidRDefault="00B87144" w:rsidP="004736C4">
      <w:pPr>
        <w:pStyle w:val="a3"/>
        <w:numPr>
          <w:ilvl w:val="0"/>
          <w:numId w:val="5"/>
        </w:numPr>
        <w:spacing w:before="100" w:beforeAutospacing="1" w:after="100" w:afterAutospacing="1" w:line="276" w:lineRule="auto"/>
        <w:jc w:val="left"/>
        <w:rPr>
          <w:color w:val="000000"/>
          <w:szCs w:val="28"/>
        </w:rPr>
      </w:pPr>
      <w:r w:rsidRPr="0025134F">
        <w:rPr>
          <w:color w:val="000000"/>
          <w:szCs w:val="28"/>
        </w:rPr>
        <w:t xml:space="preserve"> СПАРК https://spark-interfax.ru/</w:t>
      </w:r>
      <w:r>
        <w:rPr>
          <w:color w:val="000000"/>
          <w:szCs w:val="28"/>
        </w:rPr>
        <w:t>.</w:t>
      </w:r>
    </w:p>
    <w:p w14:paraId="07908C52" w14:textId="77777777" w:rsidR="00B87144" w:rsidRPr="0025134F" w:rsidRDefault="00B87144" w:rsidP="004736C4">
      <w:pPr>
        <w:pStyle w:val="a3"/>
        <w:numPr>
          <w:ilvl w:val="0"/>
          <w:numId w:val="5"/>
        </w:numPr>
        <w:spacing w:before="100" w:beforeAutospacing="1" w:after="100" w:afterAutospacing="1" w:line="276" w:lineRule="auto"/>
        <w:jc w:val="left"/>
        <w:rPr>
          <w:color w:val="000000"/>
          <w:szCs w:val="28"/>
          <w:lang w:val="en-US"/>
        </w:rPr>
      </w:pPr>
      <w:r w:rsidRPr="0025134F">
        <w:rPr>
          <w:color w:val="000000"/>
          <w:szCs w:val="28"/>
          <w:lang w:val="en-US"/>
        </w:rPr>
        <w:t>Academic Reference http://ar.cnki.net/ACADREF</w:t>
      </w:r>
      <w:r w:rsidRPr="00813552">
        <w:rPr>
          <w:color w:val="000000"/>
          <w:szCs w:val="28"/>
          <w:lang w:val="en-US"/>
        </w:rPr>
        <w:t>.</w:t>
      </w:r>
    </w:p>
    <w:p w14:paraId="4F63D0F2" w14:textId="77777777" w:rsidR="00B87144" w:rsidRPr="0025134F" w:rsidRDefault="00B87144" w:rsidP="004736C4">
      <w:pPr>
        <w:pStyle w:val="a3"/>
        <w:numPr>
          <w:ilvl w:val="0"/>
          <w:numId w:val="5"/>
        </w:numPr>
        <w:spacing w:before="100" w:beforeAutospacing="1" w:after="100" w:afterAutospacing="1" w:line="276" w:lineRule="auto"/>
        <w:jc w:val="left"/>
        <w:rPr>
          <w:color w:val="000000"/>
          <w:szCs w:val="28"/>
          <w:lang w:val="en-US"/>
        </w:rPr>
      </w:pPr>
      <w:r w:rsidRPr="0025134F">
        <w:rPr>
          <w:color w:val="000000"/>
          <w:szCs w:val="28"/>
          <w:lang w:val="en-US"/>
        </w:rPr>
        <w:t xml:space="preserve"> Bank Focus http://library.fa.ru/resource.asp?id=527</w:t>
      </w:r>
      <w:r w:rsidRPr="00813552">
        <w:rPr>
          <w:color w:val="000000"/>
          <w:szCs w:val="28"/>
          <w:lang w:val="en-US"/>
        </w:rPr>
        <w:t>.</w:t>
      </w:r>
    </w:p>
    <w:p w14:paraId="4353C5BB" w14:textId="77777777" w:rsidR="00B87144" w:rsidRPr="0025134F" w:rsidRDefault="00B87144" w:rsidP="004736C4">
      <w:pPr>
        <w:pStyle w:val="a3"/>
        <w:numPr>
          <w:ilvl w:val="0"/>
          <w:numId w:val="5"/>
        </w:numPr>
        <w:spacing w:before="100" w:beforeAutospacing="1" w:after="100" w:afterAutospacing="1" w:line="276" w:lineRule="auto"/>
        <w:jc w:val="left"/>
        <w:rPr>
          <w:color w:val="000000"/>
          <w:szCs w:val="28"/>
        </w:rPr>
      </w:pPr>
      <w:r w:rsidRPr="00E478AF">
        <w:rPr>
          <w:color w:val="000000"/>
          <w:szCs w:val="28"/>
          <w:lang w:val="en-US"/>
        </w:rPr>
        <w:t xml:space="preserve"> </w:t>
      </w:r>
      <w:r w:rsidRPr="0025134F">
        <w:rPr>
          <w:color w:val="000000"/>
          <w:szCs w:val="28"/>
        </w:rPr>
        <w:t xml:space="preserve">Пакет баз данных компании EBSCO </w:t>
      </w:r>
      <w:proofErr w:type="spellStart"/>
      <w:r w:rsidRPr="0025134F">
        <w:rPr>
          <w:color w:val="000000"/>
          <w:szCs w:val="28"/>
        </w:rPr>
        <w:t>Publishing</w:t>
      </w:r>
      <w:proofErr w:type="spellEnd"/>
      <w:r w:rsidRPr="0025134F">
        <w:rPr>
          <w:color w:val="000000"/>
          <w:szCs w:val="28"/>
        </w:rPr>
        <w:t xml:space="preserve">, крупнейшего </w:t>
      </w:r>
      <w:proofErr w:type="spellStart"/>
      <w:r w:rsidRPr="0025134F">
        <w:rPr>
          <w:color w:val="000000"/>
          <w:szCs w:val="28"/>
        </w:rPr>
        <w:t>агрегатора</w:t>
      </w:r>
      <w:proofErr w:type="spellEnd"/>
      <w:r w:rsidRPr="0025134F">
        <w:rPr>
          <w:color w:val="000000"/>
          <w:szCs w:val="28"/>
        </w:rPr>
        <w:t xml:space="preserve"> научных ресурсов ведущих издательств мира http://search.ebscohost.com</w:t>
      </w:r>
      <w:r>
        <w:rPr>
          <w:color w:val="000000"/>
          <w:szCs w:val="28"/>
        </w:rPr>
        <w:t>.</w:t>
      </w:r>
    </w:p>
    <w:p w14:paraId="7FD56D66" w14:textId="77777777" w:rsidR="00B87144" w:rsidRPr="0025134F" w:rsidRDefault="00B87144" w:rsidP="004736C4">
      <w:pPr>
        <w:pStyle w:val="a3"/>
        <w:numPr>
          <w:ilvl w:val="0"/>
          <w:numId w:val="5"/>
        </w:numPr>
        <w:spacing w:before="100" w:beforeAutospacing="1" w:after="100" w:afterAutospacing="1" w:line="276" w:lineRule="auto"/>
        <w:jc w:val="left"/>
        <w:rPr>
          <w:color w:val="000000"/>
          <w:szCs w:val="28"/>
        </w:rPr>
      </w:pPr>
      <w:r w:rsidRPr="0025134F">
        <w:rPr>
          <w:color w:val="000000"/>
          <w:szCs w:val="28"/>
        </w:rPr>
        <w:t xml:space="preserve"> Электронные продукты издательства </w:t>
      </w:r>
      <w:proofErr w:type="spellStart"/>
      <w:r w:rsidRPr="0025134F">
        <w:rPr>
          <w:color w:val="000000"/>
          <w:szCs w:val="28"/>
        </w:rPr>
        <w:t>Elsevier</w:t>
      </w:r>
      <w:proofErr w:type="spellEnd"/>
      <w:r w:rsidRPr="0025134F">
        <w:rPr>
          <w:color w:val="000000"/>
          <w:szCs w:val="28"/>
        </w:rPr>
        <w:t xml:space="preserve"> http://www.sciencedirect.com</w:t>
      </w:r>
      <w:r>
        <w:rPr>
          <w:color w:val="000000"/>
          <w:szCs w:val="28"/>
        </w:rPr>
        <w:t>.</w:t>
      </w:r>
    </w:p>
    <w:p w14:paraId="39D2D36C" w14:textId="77777777" w:rsidR="00B87144" w:rsidRPr="0025134F" w:rsidRDefault="00B87144" w:rsidP="004736C4">
      <w:pPr>
        <w:pStyle w:val="a3"/>
        <w:numPr>
          <w:ilvl w:val="0"/>
          <w:numId w:val="5"/>
        </w:numPr>
        <w:spacing w:before="100" w:beforeAutospacing="1" w:after="100" w:afterAutospacing="1" w:line="276" w:lineRule="auto"/>
        <w:jc w:val="left"/>
        <w:rPr>
          <w:color w:val="000000"/>
          <w:szCs w:val="28"/>
          <w:lang w:val="en-US"/>
        </w:rPr>
      </w:pPr>
      <w:r w:rsidRPr="0025134F">
        <w:rPr>
          <w:color w:val="000000"/>
          <w:szCs w:val="28"/>
          <w:lang w:val="en-US"/>
        </w:rPr>
        <w:t xml:space="preserve">Emerald: Management </w:t>
      </w:r>
      <w:proofErr w:type="spellStart"/>
      <w:r w:rsidRPr="0025134F">
        <w:rPr>
          <w:color w:val="000000"/>
          <w:szCs w:val="28"/>
          <w:lang w:val="en-US"/>
        </w:rPr>
        <w:t>eJournal</w:t>
      </w:r>
      <w:proofErr w:type="spellEnd"/>
      <w:r w:rsidRPr="0025134F">
        <w:rPr>
          <w:color w:val="000000"/>
          <w:szCs w:val="28"/>
          <w:lang w:val="en-US"/>
        </w:rPr>
        <w:t xml:space="preserve"> Portfolio https://www.emerald.com/insight/</w:t>
      </w:r>
      <w:r w:rsidRPr="00813552">
        <w:rPr>
          <w:color w:val="000000"/>
          <w:szCs w:val="28"/>
          <w:lang w:val="en-US"/>
        </w:rPr>
        <w:t>.</w:t>
      </w:r>
    </w:p>
    <w:p w14:paraId="6805A954" w14:textId="77777777" w:rsidR="00B87144" w:rsidRPr="0025134F" w:rsidRDefault="00B87144" w:rsidP="004736C4">
      <w:pPr>
        <w:pStyle w:val="a3"/>
        <w:numPr>
          <w:ilvl w:val="0"/>
          <w:numId w:val="5"/>
        </w:numPr>
        <w:spacing w:before="100" w:beforeAutospacing="1" w:after="100" w:afterAutospacing="1" w:line="276" w:lineRule="auto"/>
        <w:jc w:val="left"/>
        <w:rPr>
          <w:color w:val="000000"/>
          <w:szCs w:val="28"/>
        </w:rPr>
      </w:pPr>
      <w:r w:rsidRPr="0025134F">
        <w:rPr>
          <w:color w:val="000000"/>
          <w:szCs w:val="28"/>
        </w:rPr>
        <w:t xml:space="preserve">Информационно-аналитическая база данных EMIS </w:t>
      </w:r>
      <w:proofErr w:type="spellStart"/>
      <w:r w:rsidRPr="0025134F">
        <w:rPr>
          <w:color w:val="000000"/>
          <w:szCs w:val="28"/>
        </w:rPr>
        <w:t>Global</w:t>
      </w:r>
      <w:proofErr w:type="spellEnd"/>
      <w:r w:rsidRPr="0025134F">
        <w:rPr>
          <w:color w:val="000000"/>
          <w:szCs w:val="28"/>
        </w:rPr>
        <w:t xml:space="preserve"> https://www.emis.com/php/companies/overview/index</w:t>
      </w:r>
      <w:r>
        <w:rPr>
          <w:color w:val="000000"/>
          <w:szCs w:val="28"/>
        </w:rPr>
        <w:t>.</w:t>
      </w:r>
    </w:p>
    <w:p w14:paraId="3C3DE637" w14:textId="77777777" w:rsidR="00B87144" w:rsidRPr="0025134F" w:rsidRDefault="00B87144" w:rsidP="004736C4">
      <w:pPr>
        <w:pStyle w:val="a3"/>
        <w:numPr>
          <w:ilvl w:val="0"/>
          <w:numId w:val="5"/>
        </w:numPr>
        <w:spacing w:before="100" w:beforeAutospacing="1" w:after="100" w:afterAutospacing="1" w:line="276" w:lineRule="auto"/>
        <w:jc w:val="left"/>
        <w:rPr>
          <w:color w:val="000000"/>
          <w:szCs w:val="28"/>
        </w:rPr>
      </w:pPr>
      <w:r w:rsidRPr="0025134F">
        <w:rPr>
          <w:color w:val="000000"/>
          <w:szCs w:val="28"/>
        </w:rPr>
        <w:t xml:space="preserve">Реферативная база данных по математике </w:t>
      </w:r>
      <w:proofErr w:type="spellStart"/>
      <w:r w:rsidRPr="0025134F">
        <w:rPr>
          <w:color w:val="000000"/>
          <w:szCs w:val="28"/>
        </w:rPr>
        <w:t>MathSciNET</w:t>
      </w:r>
      <w:proofErr w:type="spellEnd"/>
      <w:r w:rsidRPr="0025134F">
        <w:rPr>
          <w:color w:val="000000"/>
          <w:szCs w:val="28"/>
        </w:rPr>
        <w:t xml:space="preserve"> https://mathscinet.ams.org/mathscinet/</w:t>
      </w:r>
      <w:r>
        <w:rPr>
          <w:color w:val="000000"/>
          <w:szCs w:val="28"/>
        </w:rPr>
        <w:t>.</w:t>
      </w:r>
    </w:p>
    <w:p w14:paraId="2DB598A2" w14:textId="77777777" w:rsidR="00B87144" w:rsidRPr="0025134F" w:rsidRDefault="00B87144" w:rsidP="004736C4">
      <w:pPr>
        <w:pStyle w:val="a3"/>
        <w:numPr>
          <w:ilvl w:val="0"/>
          <w:numId w:val="5"/>
        </w:numPr>
        <w:spacing w:before="100" w:beforeAutospacing="1" w:after="100" w:afterAutospacing="1" w:line="276" w:lineRule="auto"/>
        <w:jc w:val="left"/>
        <w:rPr>
          <w:color w:val="000000"/>
          <w:szCs w:val="28"/>
          <w:lang w:val="en-US"/>
        </w:rPr>
      </w:pPr>
      <w:r w:rsidRPr="0025134F">
        <w:rPr>
          <w:color w:val="000000"/>
          <w:szCs w:val="28"/>
          <w:lang w:val="en-US"/>
        </w:rPr>
        <w:t>Oxford Scholarship Online https://oxford.universitypressscholarship.com/</w:t>
      </w:r>
      <w:r w:rsidRPr="00813552">
        <w:rPr>
          <w:color w:val="000000"/>
          <w:szCs w:val="28"/>
          <w:lang w:val="en-US"/>
        </w:rPr>
        <w:t>.</w:t>
      </w:r>
    </w:p>
    <w:p w14:paraId="2AAD51B9" w14:textId="77777777" w:rsidR="00B87144" w:rsidRPr="0025134F" w:rsidRDefault="00B87144" w:rsidP="004736C4">
      <w:pPr>
        <w:pStyle w:val="a3"/>
        <w:numPr>
          <w:ilvl w:val="0"/>
          <w:numId w:val="5"/>
        </w:numPr>
        <w:spacing w:before="100" w:beforeAutospacing="1" w:after="100" w:afterAutospacing="1" w:line="276" w:lineRule="auto"/>
        <w:jc w:val="left"/>
        <w:rPr>
          <w:color w:val="000000"/>
          <w:szCs w:val="28"/>
        </w:rPr>
      </w:pPr>
      <w:r w:rsidRPr="0025134F">
        <w:rPr>
          <w:color w:val="000000"/>
          <w:szCs w:val="28"/>
        </w:rPr>
        <w:t xml:space="preserve">Коллекция научных журналов </w:t>
      </w:r>
      <w:proofErr w:type="spellStart"/>
      <w:r w:rsidRPr="0025134F">
        <w:rPr>
          <w:color w:val="000000"/>
          <w:szCs w:val="28"/>
        </w:rPr>
        <w:t>Oxford</w:t>
      </w:r>
      <w:proofErr w:type="spellEnd"/>
      <w:r w:rsidRPr="0025134F">
        <w:rPr>
          <w:color w:val="000000"/>
          <w:szCs w:val="28"/>
        </w:rPr>
        <w:t xml:space="preserve"> </w:t>
      </w:r>
      <w:proofErr w:type="spellStart"/>
      <w:r w:rsidRPr="0025134F">
        <w:rPr>
          <w:color w:val="000000"/>
          <w:szCs w:val="28"/>
        </w:rPr>
        <w:t>University</w:t>
      </w:r>
      <w:proofErr w:type="spellEnd"/>
      <w:r w:rsidRPr="0025134F">
        <w:rPr>
          <w:color w:val="000000"/>
          <w:szCs w:val="28"/>
        </w:rPr>
        <w:t xml:space="preserve"> </w:t>
      </w:r>
      <w:proofErr w:type="spellStart"/>
      <w:r w:rsidRPr="0025134F">
        <w:rPr>
          <w:color w:val="000000"/>
          <w:szCs w:val="28"/>
        </w:rPr>
        <w:t>Press</w:t>
      </w:r>
      <w:proofErr w:type="spellEnd"/>
      <w:r w:rsidRPr="0025134F">
        <w:rPr>
          <w:color w:val="000000"/>
          <w:szCs w:val="28"/>
        </w:rPr>
        <w:t xml:space="preserve"> https://academic.oup.com/journals/</w:t>
      </w:r>
      <w:r>
        <w:rPr>
          <w:color w:val="000000"/>
          <w:szCs w:val="28"/>
        </w:rPr>
        <w:t>.</w:t>
      </w:r>
    </w:p>
    <w:p w14:paraId="5624FC00" w14:textId="77777777" w:rsidR="00B87144" w:rsidRPr="0025134F" w:rsidRDefault="00B87144" w:rsidP="004736C4">
      <w:pPr>
        <w:pStyle w:val="a3"/>
        <w:numPr>
          <w:ilvl w:val="0"/>
          <w:numId w:val="5"/>
        </w:numPr>
        <w:spacing w:before="100" w:beforeAutospacing="1" w:after="100" w:afterAutospacing="1" w:line="276" w:lineRule="auto"/>
        <w:jc w:val="left"/>
        <w:rPr>
          <w:color w:val="000000"/>
          <w:szCs w:val="28"/>
          <w:lang w:val="en-US"/>
        </w:rPr>
      </w:pPr>
      <w:r w:rsidRPr="0025134F">
        <w:rPr>
          <w:color w:val="000000"/>
          <w:szCs w:val="28"/>
          <w:lang w:val="en-US"/>
        </w:rPr>
        <w:t xml:space="preserve">ProQuest: </w:t>
      </w:r>
      <w:r w:rsidRPr="0025134F">
        <w:rPr>
          <w:color w:val="000000"/>
          <w:szCs w:val="28"/>
        </w:rPr>
        <w:t>База</w:t>
      </w:r>
      <w:r w:rsidRPr="0025134F">
        <w:rPr>
          <w:color w:val="000000"/>
          <w:szCs w:val="28"/>
          <w:lang w:val="en-US"/>
        </w:rPr>
        <w:t xml:space="preserve"> </w:t>
      </w:r>
      <w:r w:rsidRPr="0025134F">
        <w:rPr>
          <w:color w:val="000000"/>
          <w:szCs w:val="28"/>
        </w:rPr>
        <w:t>данных</w:t>
      </w:r>
      <w:r w:rsidRPr="0025134F">
        <w:rPr>
          <w:color w:val="000000"/>
          <w:szCs w:val="28"/>
          <w:lang w:val="en-US"/>
        </w:rPr>
        <w:t xml:space="preserve"> Business </w:t>
      </w:r>
      <w:proofErr w:type="spellStart"/>
      <w:r w:rsidRPr="0025134F">
        <w:rPr>
          <w:color w:val="000000"/>
          <w:szCs w:val="28"/>
          <w:lang w:val="en-US"/>
        </w:rPr>
        <w:t>Ebook</w:t>
      </w:r>
      <w:proofErr w:type="spellEnd"/>
      <w:r w:rsidRPr="0025134F">
        <w:rPr>
          <w:color w:val="000000"/>
          <w:szCs w:val="28"/>
          <w:lang w:val="en-US"/>
        </w:rPr>
        <w:t xml:space="preserve"> Subscription </w:t>
      </w:r>
      <w:r w:rsidRPr="0025134F">
        <w:rPr>
          <w:color w:val="000000"/>
          <w:szCs w:val="28"/>
        </w:rPr>
        <w:t>на</w:t>
      </w:r>
      <w:r w:rsidRPr="0025134F">
        <w:rPr>
          <w:color w:val="000000"/>
          <w:szCs w:val="28"/>
          <w:lang w:val="en-US"/>
        </w:rPr>
        <w:t xml:space="preserve"> </w:t>
      </w:r>
      <w:r w:rsidRPr="0025134F">
        <w:rPr>
          <w:color w:val="000000"/>
          <w:szCs w:val="28"/>
        </w:rPr>
        <w:t>платформе</w:t>
      </w:r>
      <w:r w:rsidRPr="0025134F">
        <w:rPr>
          <w:color w:val="000000"/>
          <w:szCs w:val="28"/>
          <w:lang w:val="en-US"/>
        </w:rPr>
        <w:t xml:space="preserve"> </w:t>
      </w:r>
      <w:proofErr w:type="spellStart"/>
      <w:r w:rsidRPr="0025134F">
        <w:rPr>
          <w:color w:val="000000"/>
          <w:szCs w:val="28"/>
          <w:lang w:val="en-US"/>
        </w:rPr>
        <w:t>Ebook</w:t>
      </w:r>
      <w:proofErr w:type="spellEnd"/>
      <w:r w:rsidRPr="0025134F">
        <w:rPr>
          <w:color w:val="000000"/>
          <w:szCs w:val="28"/>
          <w:lang w:val="en-US"/>
        </w:rPr>
        <w:t xml:space="preserve"> Central https://search.proquest.com/</w:t>
      </w:r>
      <w:r w:rsidRPr="00813552">
        <w:rPr>
          <w:color w:val="000000"/>
          <w:szCs w:val="28"/>
          <w:lang w:val="en-US"/>
        </w:rPr>
        <w:t>.</w:t>
      </w:r>
    </w:p>
    <w:p w14:paraId="63E46503" w14:textId="77777777" w:rsidR="00B87144" w:rsidRPr="0025134F" w:rsidRDefault="00B87144" w:rsidP="004736C4">
      <w:pPr>
        <w:pStyle w:val="a3"/>
        <w:numPr>
          <w:ilvl w:val="0"/>
          <w:numId w:val="5"/>
        </w:numPr>
        <w:spacing w:before="100" w:beforeAutospacing="1" w:after="100" w:afterAutospacing="1" w:line="276" w:lineRule="auto"/>
        <w:jc w:val="left"/>
        <w:rPr>
          <w:color w:val="000000"/>
          <w:szCs w:val="28"/>
          <w:lang w:val="en-US"/>
        </w:rPr>
      </w:pPr>
      <w:r w:rsidRPr="0025134F">
        <w:rPr>
          <w:color w:val="000000"/>
          <w:szCs w:val="28"/>
          <w:lang w:val="en-US"/>
        </w:rPr>
        <w:t xml:space="preserve"> ProQuest Dissertations &amp; Theses A&amp;I https://search.proquest.com/</w:t>
      </w:r>
      <w:r w:rsidRPr="00813552">
        <w:rPr>
          <w:color w:val="000000"/>
          <w:szCs w:val="28"/>
          <w:lang w:val="en-US"/>
        </w:rPr>
        <w:t>.</w:t>
      </w:r>
    </w:p>
    <w:p w14:paraId="4C041C33" w14:textId="77777777" w:rsidR="00B87144" w:rsidRPr="0025134F" w:rsidRDefault="00B87144" w:rsidP="004736C4">
      <w:pPr>
        <w:pStyle w:val="a3"/>
        <w:numPr>
          <w:ilvl w:val="0"/>
          <w:numId w:val="5"/>
        </w:numPr>
        <w:spacing w:before="100" w:beforeAutospacing="1" w:after="100" w:afterAutospacing="1" w:line="276" w:lineRule="auto"/>
        <w:jc w:val="left"/>
        <w:rPr>
          <w:color w:val="000000"/>
          <w:szCs w:val="28"/>
          <w:lang w:val="en-US"/>
        </w:rPr>
      </w:pPr>
      <w:r w:rsidRPr="0025134F">
        <w:rPr>
          <w:color w:val="000000"/>
          <w:szCs w:val="28"/>
        </w:rPr>
        <w:t>База</w:t>
      </w:r>
      <w:r w:rsidRPr="0025134F">
        <w:rPr>
          <w:color w:val="000000"/>
          <w:szCs w:val="28"/>
          <w:lang w:val="en-US"/>
        </w:rPr>
        <w:t xml:space="preserve"> </w:t>
      </w:r>
      <w:r w:rsidRPr="0025134F">
        <w:rPr>
          <w:color w:val="000000"/>
          <w:szCs w:val="28"/>
        </w:rPr>
        <w:t>данных</w:t>
      </w:r>
      <w:r w:rsidRPr="0025134F">
        <w:rPr>
          <w:color w:val="000000"/>
          <w:szCs w:val="28"/>
          <w:lang w:val="en-US"/>
        </w:rPr>
        <w:t xml:space="preserve"> RUSLANA </w:t>
      </w:r>
      <w:r w:rsidRPr="0025134F">
        <w:rPr>
          <w:color w:val="000000"/>
          <w:szCs w:val="28"/>
        </w:rPr>
        <w:t>компании</w:t>
      </w:r>
      <w:r w:rsidRPr="0025134F">
        <w:rPr>
          <w:color w:val="000000"/>
          <w:szCs w:val="28"/>
          <w:lang w:val="en-US"/>
        </w:rPr>
        <w:t xml:space="preserve"> Bureau van </w:t>
      </w:r>
      <w:proofErr w:type="spellStart"/>
      <w:r w:rsidRPr="0025134F">
        <w:rPr>
          <w:color w:val="000000"/>
          <w:szCs w:val="28"/>
          <w:lang w:val="en-US"/>
        </w:rPr>
        <w:t>Dijk</w:t>
      </w:r>
      <w:proofErr w:type="spellEnd"/>
      <w:r w:rsidRPr="0025134F">
        <w:rPr>
          <w:color w:val="000000"/>
          <w:szCs w:val="28"/>
          <w:lang w:val="en-US"/>
        </w:rPr>
        <w:t xml:space="preserve"> https://ruslana.bvdep.com/</w:t>
      </w:r>
      <w:r w:rsidRPr="00813552">
        <w:rPr>
          <w:color w:val="000000"/>
          <w:szCs w:val="28"/>
          <w:lang w:val="en-US"/>
        </w:rPr>
        <w:t>.</w:t>
      </w:r>
    </w:p>
    <w:p w14:paraId="54BAB0E2" w14:textId="77777777" w:rsidR="00B87144" w:rsidRPr="0025134F" w:rsidRDefault="00B87144" w:rsidP="004736C4">
      <w:pPr>
        <w:pStyle w:val="a3"/>
        <w:numPr>
          <w:ilvl w:val="0"/>
          <w:numId w:val="5"/>
        </w:numPr>
        <w:spacing w:before="100" w:beforeAutospacing="1" w:after="100" w:afterAutospacing="1" w:line="276" w:lineRule="auto"/>
        <w:jc w:val="left"/>
        <w:rPr>
          <w:color w:val="000000"/>
          <w:szCs w:val="28"/>
          <w:lang w:val="en-US"/>
        </w:rPr>
      </w:pPr>
      <w:r w:rsidRPr="0025134F">
        <w:rPr>
          <w:color w:val="000000"/>
          <w:szCs w:val="28"/>
          <w:lang w:val="en-US"/>
        </w:rPr>
        <w:t xml:space="preserve"> Scopus https://www.scopus.com</w:t>
      </w:r>
      <w:r w:rsidRPr="00813552">
        <w:rPr>
          <w:color w:val="000000"/>
          <w:szCs w:val="28"/>
          <w:lang w:val="en-US"/>
        </w:rPr>
        <w:t>.</w:t>
      </w:r>
    </w:p>
    <w:p w14:paraId="1920BE92" w14:textId="77777777" w:rsidR="00B87144" w:rsidRPr="0025134F" w:rsidRDefault="00B87144" w:rsidP="004736C4">
      <w:pPr>
        <w:pStyle w:val="a3"/>
        <w:numPr>
          <w:ilvl w:val="0"/>
          <w:numId w:val="5"/>
        </w:numPr>
        <w:spacing w:before="100" w:beforeAutospacing="1" w:after="100" w:afterAutospacing="1" w:line="276" w:lineRule="auto"/>
        <w:jc w:val="left"/>
        <w:rPr>
          <w:color w:val="000000"/>
          <w:szCs w:val="28"/>
        </w:rPr>
      </w:pPr>
      <w:r w:rsidRPr="0025134F">
        <w:rPr>
          <w:color w:val="000000"/>
          <w:szCs w:val="28"/>
        </w:rPr>
        <w:t xml:space="preserve">Электронная коллекция книг издательства </w:t>
      </w:r>
      <w:proofErr w:type="spellStart"/>
      <w:r w:rsidRPr="0025134F">
        <w:rPr>
          <w:color w:val="000000"/>
          <w:szCs w:val="28"/>
        </w:rPr>
        <w:t>Springer</w:t>
      </w:r>
      <w:proofErr w:type="spellEnd"/>
      <w:r w:rsidRPr="0025134F">
        <w:rPr>
          <w:color w:val="000000"/>
          <w:szCs w:val="28"/>
        </w:rPr>
        <w:t xml:space="preserve">: </w:t>
      </w:r>
      <w:proofErr w:type="spellStart"/>
      <w:r w:rsidRPr="0025134F">
        <w:rPr>
          <w:color w:val="000000"/>
          <w:szCs w:val="28"/>
        </w:rPr>
        <w:t>Springer</w:t>
      </w:r>
      <w:proofErr w:type="spellEnd"/>
      <w:r w:rsidRPr="0025134F">
        <w:rPr>
          <w:color w:val="000000"/>
          <w:szCs w:val="28"/>
        </w:rPr>
        <w:t xml:space="preserve"> </w:t>
      </w:r>
      <w:proofErr w:type="spellStart"/>
      <w:r w:rsidRPr="0025134F">
        <w:rPr>
          <w:color w:val="000000"/>
          <w:szCs w:val="28"/>
        </w:rPr>
        <w:t>eBooks</w:t>
      </w:r>
      <w:proofErr w:type="spellEnd"/>
      <w:r w:rsidRPr="0025134F">
        <w:rPr>
          <w:color w:val="000000"/>
          <w:szCs w:val="28"/>
        </w:rPr>
        <w:t xml:space="preserve"> http://link.springer.com/</w:t>
      </w:r>
      <w:r>
        <w:rPr>
          <w:color w:val="000000"/>
          <w:szCs w:val="28"/>
        </w:rPr>
        <w:t>.</w:t>
      </w:r>
    </w:p>
    <w:p w14:paraId="183BB32B" w14:textId="77777777" w:rsidR="00B87144" w:rsidRPr="0025134F" w:rsidRDefault="00B87144" w:rsidP="004736C4">
      <w:pPr>
        <w:pStyle w:val="a3"/>
        <w:numPr>
          <w:ilvl w:val="0"/>
          <w:numId w:val="5"/>
        </w:numPr>
        <w:spacing w:before="100" w:beforeAutospacing="1" w:after="100" w:afterAutospacing="1" w:line="276" w:lineRule="auto"/>
        <w:jc w:val="left"/>
        <w:rPr>
          <w:color w:val="000000"/>
          <w:szCs w:val="28"/>
        </w:rPr>
      </w:pPr>
      <w:r w:rsidRPr="0025134F">
        <w:rPr>
          <w:color w:val="000000"/>
          <w:szCs w:val="28"/>
        </w:rPr>
        <w:lastRenderedPageBreak/>
        <w:t xml:space="preserve">Интерактивная финансовая информационная система компании </w:t>
      </w:r>
      <w:proofErr w:type="spellStart"/>
      <w:r w:rsidRPr="0025134F">
        <w:rPr>
          <w:color w:val="000000"/>
          <w:szCs w:val="28"/>
        </w:rPr>
        <w:t>Bloomberg</w:t>
      </w:r>
      <w:proofErr w:type="spellEnd"/>
      <w:r>
        <w:rPr>
          <w:color w:val="000000"/>
          <w:szCs w:val="28"/>
        </w:rPr>
        <w:t>.</w:t>
      </w:r>
    </w:p>
    <w:p w14:paraId="45554114" w14:textId="77777777" w:rsidR="00B87144" w:rsidRPr="0025134F" w:rsidRDefault="00B87144" w:rsidP="004736C4">
      <w:pPr>
        <w:pStyle w:val="a3"/>
        <w:numPr>
          <w:ilvl w:val="0"/>
          <w:numId w:val="5"/>
        </w:numPr>
        <w:spacing w:before="100" w:beforeAutospacing="1" w:after="100" w:afterAutospacing="1" w:line="276" w:lineRule="auto"/>
        <w:jc w:val="left"/>
        <w:rPr>
          <w:color w:val="000000"/>
          <w:szCs w:val="28"/>
        </w:rPr>
      </w:pPr>
      <w:r w:rsidRPr="0025134F">
        <w:rPr>
          <w:color w:val="000000"/>
          <w:szCs w:val="28"/>
        </w:rPr>
        <w:t xml:space="preserve"> Система </w:t>
      </w:r>
      <w:proofErr w:type="spellStart"/>
      <w:r w:rsidRPr="0025134F">
        <w:rPr>
          <w:color w:val="000000"/>
          <w:szCs w:val="28"/>
        </w:rPr>
        <w:t>Thomson</w:t>
      </w:r>
      <w:proofErr w:type="spellEnd"/>
      <w:r w:rsidRPr="0025134F">
        <w:rPr>
          <w:color w:val="000000"/>
          <w:szCs w:val="28"/>
        </w:rPr>
        <w:t xml:space="preserve"> </w:t>
      </w:r>
      <w:proofErr w:type="spellStart"/>
      <w:r w:rsidRPr="0025134F">
        <w:rPr>
          <w:color w:val="000000"/>
          <w:szCs w:val="28"/>
        </w:rPr>
        <w:t>Reuters</w:t>
      </w:r>
      <w:proofErr w:type="spellEnd"/>
      <w:r w:rsidRPr="0025134F">
        <w:rPr>
          <w:color w:val="000000"/>
          <w:szCs w:val="28"/>
        </w:rPr>
        <w:t xml:space="preserve"> </w:t>
      </w:r>
      <w:proofErr w:type="spellStart"/>
      <w:r w:rsidRPr="0025134F">
        <w:rPr>
          <w:color w:val="000000"/>
          <w:szCs w:val="28"/>
        </w:rPr>
        <w:t>Eikon</w:t>
      </w:r>
      <w:proofErr w:type="spellEnd"/>
      <w:r>
        <w:rPr>
          <w:color w:val="000000"/>
          <w:szCs w:val="28"/>
        </w:rPr>
        <w:t>.</w:t>
      </w:r>
    </w:p>
    <w:p w14:paraId="72AE688A" w14:textId="77777777" w:rsidR="00B87144" w:rsidRPr="0025134F" w:rsidRDefault="00B87144" w:rsidP="004736C4">
      <w:pPr>
        <w:pStyle w:val="a3"/>
        <w:numPr>
          <w:ilvl w:val="0"/>
          <w:numId w:val="5"/>
        </w:numPr>
        <w:spacing w:before="100" w:beforeAutospacing="1" w:after="100" w:afterAutospacing="1" w:line="276" w:lineRule="auto"/>
        <w:jc w:val="left"/>
        <w:rPr>
          <w:color w:val="000000"/>
          <w:szCs w:val="28"/>
          <w:lang w:val="en-US"/>
        </w:rPr>
      </w:pPr>
      <w:r w:rsidRPr="0025134F">
        <w:rPr>
          <w:color w:val="000000"/>
          <w:szCs w:val="28"/>
          <w:lang w:val="en-US"/>
        </w:rPr>
        <w:t>Web of Science http://apps.webofknowledge.com</w:t>
      </w:r>
      <w:r w:rsidRPr="00813552">
        <w:rPr>
          <w:color w:val="000000"/>
          <w:szCs w:val="28"/>
          <w:lang w:val="en-US"/>
        </w:rPr>
        <w:t>.</w:t>
      </w:r>
    </w:p>
    <w:p w14:paraId="043A0384" w14:textId="6A5268A2" w:rsidR="00FA1883" w:rsidRPr="008E32CE" w:rsidRDefault="00E543A9" w:rsidP="00E543A9">
      <w:pPr>
        <w:keepNext/>
        <w:spacing w:before="240" w:after="120"/>
        <w:ind w:firstLine="0"/>
        <w:outlineLvl w:val="0"/>
        <w:rPr>
          <w:rFonts w:eastAsia="MS Mincho"/>
          <w:b/>
          <w:bCs/>
          <w:color w:val="000000" w:themeColor="text1"/>
          <w:kern w:val="32"/>
          <w:szCs w:val="28"/>
          <w:lang w:eastAsia="ja-JP"/>
        </w:rPr>
      </w:pPr>
      <w:r w:rsidRPr="008E32CE">
        <w:rPr>
          <w:rFonts w:eastAsia="MS Mincho"/>
          <w:b/>
          <w:bCs/>
          <w:color w:val="000000" w:themeColor="text1"/>
          <w:kern w:val="32"/>
          <w:szCs w:val="28"/>
          <w:lang w:eastAsia="ja-JP"/>
        </w:rPr>
        <w:t xml:space="preserve">10. </w:t>
      </w:r>
      <w:r w:rsidR="00FA1883" w:rsidRPr="008E32CE">
        <w:rPr>
          <w:rFonts w:eastAsia="MS Mincho"/>
          <w:b/>
          <w:bCs/>
          <w:color w:val="000000" w:themeColor="text1"/>
          <w:kern w:val="32"/>
          <w:szCs w:val="28"/>
          <w:lang w:eastAsia="ja-JP"/>
        </w:rPr>
        <w:t>Методические указания для обучающихся по освоению дисциплины</w:t>
      </w:r>
      <w:bookmarkEnd w:id="31"/>
    </w:p>
    <w:p w14:paraId="40A586BE" w14:textId="34573A83" w:rsidR="00FA1883" w:rsidRPr="008E32CE" w:rsidRDefault="00FA1883" w:rsidP="00006398">
      <w:pPr>
        <w:spacing w:line="276" w:lineRule="auto"/>
        <w:rPr>
          <w:color w:val="000000" w:themeColor="text1"/>
          <w:szCs w:val="28"/>
          <w:lang w:eastAsia="en-US"/>
        </w:rPr>
      </w:pPr>
      <w:r w:rsidRPr="008E32CE">
        <w:rPr>
          <w:color w:val="000000" w:themeColor="text1"/>
          <w:szCs w:val="28"/>
          <w:lang w:eastAsia="en-US"/>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r w:rsidRPr="008E32CE">
        <w:rPr>
          <w:color w:val="000000" w:themeColor="text1"/>
          <w:szCs w:val="28"/>
          <w:lang w:val="en-US" w:eastAsia="en-US"/>
        </w:rPr>
        <w:t>PowerPoint</w:t>
      </w:r>
      <w:r w:rsidRPr="008E32CE">
        <w:rPr>
          <w:color w:val="000000" w:themeColor="text1"/>
          <w:szCs w:val="28"/>
          <w:lang w:eastAsia="en-US"/>
        </w:rPr>
        <w:t xml:space="preserve"> программный код из </w:t>
      </w:r>
      <w:proofErr w:type="spellStart"/>
      <w:r w:rsidRPr="008E32CE">
        <w:rPr>
          <w:color w:val="000000" w:themeColor="text1"/>
          <w:szCs w:val="28"/>
          <w:lang w:val="en-US" w:eastAsia="en-US"/>
        </w:rPr>
        <w:t>Jupyter</w:t>
      </w:r>
      <w:proofErr w:type="spellEnd"/>
      <w:r w:rsidRPr="008E32CE">
        <w:rPr>
          <w:color w:val="000000" w:themeColor="text1"/>
          <w:szCs w:val="28"/>
          <w:lang w:eastAsia="en-US"/>
        </w:rPr>
        <w:t xml:space="preserve"> </w:t>
      </w:r>
      <w:r w:rsidRPr="008E32CE">
        <w:rPr>
          <w:color w:val="000000" w:themeColor="text1"/>
          <w:szCs w:val="28"/>
          <w:lang w:val="en-US" w:eastAsia="en-US"/>
        </w:rPr>
        <w:t>Notebook</w:t>
      </w:r>
      <w:r w:rsidRPr="008E32CE">
        <w:rPr>
          <w:color w:val="000000" w:themeColor="text1"/>
          <w:szCs w:val="28"/>
          <w:lang w:eastAsia="en-US"/>
        </w:rPr>
        <w:t xml:space="preserve"> и фрагменты печатных материалов по теме лекции. </w:t>
      </w:r>
    </w:p>
    <w:p w14:paraId="292EEBCF" w14:textId="5A2331CD" w:rsidR="00FA1883" w:rsidRPr="008E32CE" w:rsidRDefault="00FA1883" w:rsidP="00006398">
      <w:pPr>
        <w:spacing w:line="276" w:lineRule="auto"/>
        <w:rPr>
          <w:color w:val="000000" w:themeColor="text1"/>
          <w:szCs w:val="28"/>
          <w:lang w:eastAsia="en-US"/>
        </w:rPr>
      </w:pPr>
      <w:r w:rsidRPr="008E32CE">
        <w:rPr>
          <w:color w:val="000000" w:themeColor="text1"/>
          <w:szCs w:val="28"/>
          <w:lang w:eastAsia="en-US"/>
        </w:rPr>
        <w:t xml:space="preserve">В ходе интерактивных занятий следует проводить разбор конкретных примеров программного кода из </w:t>
      </w:r>
      <w:proofErr w:type="spellStart"/>
      <w:r w:rsidRPr="008E32CE">
        <w:rPr>
          <w:color w:val="000000" w:themeColor="text1"/>
          <w:szCs w:val="28"/>
          <w:lang w:val="en-US" w:eastAsia="en-US"/>
        </w:rPr>
        <w:t>Jupyter</w:t>
      </w:r>
      <w:proofErr w:type="spellEnd"/>
      <w:r w:rsidRPr="008E32CE">
        <w:rPr>
          <w:color w:val="000000" w:themeColor="text1"/>
          <w:szCs w:val="28"/>
          <w:lang w:eastAsia="en-US"/>
        </w:rPr>
        <w:t xml:space="preserve"> </w:t>
      </w:r>
      <w:r w:rsidRPr="008E32CE">
        <w:rPr>
          <w:color w:val="000000" w:themeColor="text1"/>
          <w:szCs w:val="28"/>
          <w:lang w:val="en-US" w:eastAsia="en-US"/>
        </w:rPr>
        <w:t>Notebook</w:t>
      </w:r>
      <w:r w:rsidRPr="008E32CE">
        <w:rPr>
          <w:color w:val="000000" w:themeColor="text1"/>
          <w:szCs w:val="28"/>
          <w:lang w:eastAsia="en-US"/>
        </w:rPr>
        <w:t>.</w:t>
      </w:r>
    </w:p>
    <w:p w14:paraId="0B6480CD" w14:textId="1EFD3F2A" w:rsidR="00FA1883" w:rsidRPr="008E32CE" w:rsidRDefault="00FA1883" w:rsidP="004736C4">
      <w:pPr>
        <w:keepNext/>
        <w:spacing w:before="240" w:after="120" w:line="276" w:lineRule="auto"/>
        <w:ind w:firstLine="0"/>
        <w:outlineLvl w:val="0"/>
        <w:rPr>
          <w:rFonts w:eastAsia="MS Mincho"/>
          <w:b/>
          <w:bCs/>
          <w:color w:val="000000" w:themeColor="text1"/>
          <w:kern w:val="32"/>
          <w:szCs w:val="28"/>
          <w:lang w:eastAsia="ja-JP"/>
        </w:rPr>
      </w:pPr>
      <w:bookmarkStart w:id="32" w:name="_Toc454379471"/>
      <w:bookmarkStart w:id="33" w:name="_Toc73616133"/>
      <w:bookmarkStart w:id="34" w:name="_Toc75777976"/>
      <w:r w:rsidRPr="008E32CE">
        <w:rPr>
          <w:rFonts w:eastAsia="MS Mincho"/>
          <w:b/>
          <w:bCs/>
          <w:color w:val="000000" w:themeColor="text1"/>
          <w:kern w:val="32"/>
          <w:sz w:val="32"/>
          <w:szCs w:val="32"/>
          <w:lang w:eastAsia="ja-JP"/>
        </w:rPr>
        <w:t xml:space="preserve">11. </w:t>
      </w:r>
      <w:r w:rsidRPr="008E32CE">
        <w:rPr>
          <w:rFonts w:eastAsia="MS Mincho"/>
          <w:b/>
          <w:bCs/>
          <w:color w:val="000000" w:themeColor="text1"/>
          <w:kern w:val="32"/>
          <w:szCs w:val="28"/>
          <w:lang w:eastAsia="ja-JP"/>
        </w:rPr>
        <w:t>Перечень информационных технологий, используемых при осуществлении образовательного процесса по дисциплине</w:t>
      </w:r>
      <w:bookmarkEnd w:id="32"/>
      <w:r w:rsidRPr="008E32CE">
        <w:rPr>
          <w:rFonts w:eastAsia="MS Mincho"/>
          <w:b/>
          <w:bCs/>
          <w:color w:val="000000" w:themeColor="text1"/>
          <w:kern w:val="32"/>
          <w:szCs w:val="28"/>
          <w:lang w:eastAsia="ja-JP"/>
        </w:rPr>
        <w:t>, включая перечень необходимого программного обеспечения и информационных справочных систем</w:t>
      </w:r>
      <w:bookmarkEnd w:id="33"/>
      <w:bookmarkEnd w:id="34"/>
    </w:p>
    <w:p w14:paraId="29ADF5EA" w14:textId="77777777" w:rsidR="00FA1883" w:rsidRPr="008E32CE" w:rsidRDefault="00FA1883" w:rsidP="00E543A9">
      <w:pPr>
        <w:pStyle w:val="2"/>
        <w:spacing w:line="240" w:lineRule="auto"/>
        <w:ind w:left="0"/>
        <w:rPr>
          <w:color w:val="000000" w:themeColor="text1"/>
        </w:rPr>
      </w:pPr>
      <w:bookmarkStart w:id="35" w:name="_Toc75777977"/>
      <w:r w:rsidRPr="008E32CE">
        <w:rPr>
          <w:color w:val="000000" w:themeColor="text1"/>
        </w:rPr>
        <w:t>11. 1. Комплект лицензионного программного обеспечения:</w:t>
      </w:r>
      <w:bookmarkEnd w:id="35"/>
    </w:p>
    <w:p w14:paraId="1F4B9D74" w14:textId="77777777" w:rsidR="00613AFE" w:rsidRDefault="00FA1883" w:rsidP="00E543A9">
      <w:pPr>
        <w:spacing w:line="240" w:lineRule="auto"/>
        <w:rPr>
          <w:snapToGrid w:val="0"/>
          <w:szCs w:val="28"/>
          <w:lang w:eastAsia="en-US"/>
        </w:rPr>
      </w:pPr>
      <w:bookmarkStart w:id="36" w:name="_Toc531614951"/>
      <w:bookmarkStart w:id="37" w:name="_Toc531686468"/>
      <w:bookmarkStart w:id="38" w:name="_Toc421542189"/>
      <w:r w:rsidRPr="008E32CE">
        <w:rPr>
          <w:snapToGrid w:val="0"/>
          <w:color w:val="000000" w:themeColor="text1"/>
          <w:szCs w:val="28"/>
          <w:lang w:eastAsia="en-US"/>
        </w:rPr>
        <w:t xml:space="preserve">1. </w:t>
      </w:r>
      <w:bookmarkStart w:id="39" w:name="_Toc531614952"/>
      <w:bookmarkStart w:id="40" w:name="_Toc531686469"/>
      <w:bookmarkEnd w:id="36"/>
      <w:bookmarkEnd w:id="37"/>
      <w:r w:rsidR="00613AFE">
        <w:rPr>
          <w:snapToGrid w:val="0"/>
          <w:szCs w:val="28"/>
          <w:lang w:eastAsia="en-US"/>
        </w:rPr>
        <w:t>Пакет офисных программ.</w:t>
      </w:r>
    </w:p>
    <w:p w14:paraId="3D789CE5" w14:textId="532721E1" w:rsidR="00FA1883" w:rsidRPr="00BA265C" w:rsidRDefault="00FA1883" w:rsidP="00E543A9">
      <w:pPr>
        <w:spacing w:line="240" w:lineRule="auto"/>
        <w:rPr>
          <w:snapToGrid w:val="0"/>
          <w:color w:val="000000" w:themeColor="text1"/>
          <w:szCs w:val="28"/>
          <w:lang w:eastAsia="en-US"/>
        </w:rPr>
      </w:pPr>
      <w:r w:rsidRPr="008E32CE">
        <w:rPr>
          <w:snapToGrid w:val="0"/>
          <w:color w:val="000000" w:themeColor="text1"/>
          <w:szCs w:val="28"/>
          <w:lang w:eastAsia="en-US"/>
        </w:rPr>
        <w:t xml:space="preserve">2. Антивирус </w:t>
      </w:r>
      <w:bookmarkEnd w:id="39"/>
      <w:bookmarkEnd w:id="40"/>
      <w:r w:rsidR="008D13BD" w:rsidRPr="004736C4">
        <w:rPr>
          <w:snapToGrid w:val="0"/>
          <w:color w:val="000000" w:themeColor="text1"/>
          <w:szCs w:val="28"/>
          <w:lang w:val="en-US" w:eastAsia="en-US"/>
        </w:rPr>
        <w:t>Kaspersky</w:t>
      </w:r>
    </w:p>
    <w:p w14:paraId="372388DF" w14:textId="01B5BD11" w:rsidR="00FA1883" w:rsidRPr="008E32CE" w:rsidRDefault="00FA1883" w:rsidP="00E543A9">
      <w:pPr>
        <w:spacing w:line="240" w:lineRule="auto"/>
        <w:rPr>
          <w:snapToGrid w:val="0"/>
          <w:color w:val="000000" w:themeColor="text1"/>
          <w:szCs w:val="28"/>
          <w:lang w:eastAsia="en-US"/>
        </w:rPr>
      </w:pPr>
      <w:r w:rsidRPr="008E32CE">
        <w:rPr>
          <w:snapToGrid w:val="0"/>
          <w:color w:val="000000" w:themeColor="text1"/>
          <w:szCs w:val="28"/>
          <w:lang w:eastAsia="en-US"/>
        </w:rPr>
        <w:t xml:space="preserve">3. Дистрибутив </w:t>
      </w:r>
      <w:proofErr w:type="spellStart"/>
      <w:r w:rsidRPr="008E32CE">
        <w:rPr>
          <w:snapToGrid w:val="0"/>
          <w:color w:val="000000" w:themeColor="text1"/>
          <w:szCs w:val="28"/>
          <w:lang w:eastAsia="en-US"/>
        </w:rPr>
        <w:t>Python</w:t>
      </w:r>
      <w:proofErr w:type="spellEnd"/>
      <w:r w:rsidRPr="008E32CE">
        <w:rPr>
          <w:snapToGrid w:val="0"/>
          <w:color w:val="000000" w:themeColor="text1"/>
          <w:szCs w:val="28"/>
          <w:lang w:eastAsia="en-US"/>
        </w:rPr>
        <w:t xml:space="preserve"> </w:t>
      </w:r>
      <w:proofErr w:type="spellStart"/>
      <w:r w:rsidRPr="008E32CE">
        <w:rPr>
          <w:snapToGrid w:val="0"/>
          <w:color w:val="000000" w:themeColor="text1"/>
          <w:szCs w:val="28"/>
          <w:lang w:eastAsia="en-US"/>
        </w:rPr>
        <w:t>Anaconda</w:t>
      </w:r>
      <w:proofErr w:type="spellEnd"/>
      <w:r w:rsidRPr="008E32CE">
        <w:rPr>
          <w:snapToGrid w:val="0"/>
          <w:color w:val="000000" w:themeColor="text1"/>
          <w:szCs w:val="28"/>
          <w:lang w:eastAsia="en-US"/>
        </w:rPr>
        <w:t xml:space="preserve"> (свободно распространяемое ПО).</w:t>
      </w:r>
    </w:p>
    <w:p w14:paraId="3422EBE0" w14:textId="6ABB66D6" w:rsidR="00B91CF7" w:rsidRPr="008E32CE" w:rsidRDefault="00B91CF7" w:rsidP="00E543A9">
      <w:pPr>
        <w:spacing w:line="240" w:lineRule="auto"/>
        <w:rPr>
          <w:snapToGrid w:val="0"/>
          <w:color w:val="000000" w:themeColor="text1"/>
          <w:szCs w:val="28"/>
          <w:lang w:eastAsia="en-US"/>
        </w:rPr>
      </w:pPr>
      <w:r w:rsidRPr="008E32CE">
        <w:rPr>
          <w:snapToGrid w:val="0"/>
          <w:color w:val="000000" w:themeColor="text1"/>
          <w:szCs w:val="28"/>
          <w:lang w:eastAsia="en-US"/>
        </w:rPr>
        <w:t xml:space="preserve">4. Браузер </w:t>
      </w:r>
      <w:proofErr w:type="spellStart"/>
      <w:r w:rsidRPr="008E32CE">
        <w:rPr>
          <w:snapToGrid w:val="0"/>
          <w:color w:val="000000" w:themeColor="text1"/>
          <w:szCs w:val="28"/>
          <w:lang w:eastAsia="en-US"/>
        </w:rPr>
        <w:t>Google</w:t>
      </w:r>
      <w:proofErr w:type="spellEnd"/>
      <w:r w:rsidRPr="008E32CE">
        <w:rPr>
          <w:snapToGrid w:val="0"/>
          <w:color w:val="000000" w:themeColor="text1"/>
          <w:szCs w:val="28"/>
          <w:lang w:eastAsia="en-US"/>
        </w:rPr>
        <w:t xml:space="preserve"> </w:t>
      </w:r>
      <w:proofErr w:type="spellStart"/>
      <w:r w:rsidRPr="008E32CE">
        <w:rPr>
          <w:snapToGrid w:val="0"/>
          <w:color w:val="000000" w:themeColor="text1"/>
          <w:szCs w:val="28"/>
          <w:lang w:eastAsia="en-US"/>
        </w:rPr>
        <w:t>Chrom</w:t>
      </w:r>
      <w:proofErr w:type="spellEnd"/>
    </w:p>
    <w:p w14:paraId="624A8096" w14:textId="2BBF81A5" w:rsidR="00FA1883" w:rsidRPr="008E32CE" w:rsidRDefault="00E543A9" w:rsidP="00E543A9">
      <w:pPr>
        <w:spacing w:line="240" w:lineRule="auto"/>
        <w:rPr>
          <w:snapToGrid w:val="0"/>
          <w:color w:val="000000" w:themeColor="text1"/>
          <w:szCs w:val="28"/>
          <w:lang w:eastAsia="en-US"/>
        </w:rPr>
      </w:pPr>
      <w:r w:rsidRPr="008E32CE">
        <w:rPr>
          <w:snapToGrid w:val="0"/>
          <w:color w:val="000000" w:themeColor="text1"/>
          <w:szCs w:val="28"/>
          <w:lang w:eastAsia="en-US"/>
        </w:rPr>
        <w:t xml:space="preserve">5. Файловый менеджер </w:t>
      </w:r>
      <w:proofErr w:type="spellStart"/>
      <w:r w:rsidRPr="008E32CE">
        <w:rPr>
          <w:snapToGrid w:val="0"/>
          <w:color w:val="000000" w:themeColor="text1"/>
          <w:szCs w:val="28"/>
          <w:lang w:eastAsia="en-US"/>
        </w:rPr>
        <w:t>Far</w:t>
      </w:r>
      <w:proofErr w:type="spellEnd"/>
    </w:p>
    <w:p w14:paraId="5727C26D" w14:textId="77777777" w:rsidR="00FA1883" w:rsidRPr="008E32CE" w:rsidRDefault="00FA1883" w:rsidP="00E543A9">
      <w:pPr>
        <w:pStyle w:val="2"/>
        <w:spacing w:line="240" w:lineRule="auto"/>
        <w:ind w:left="0"/>
        <w:jc w:val="both"/>
        <w:rPr>
          <w:color w:val="000000" w:themeColor="text1"/>
        </w:rPr>
      </w:pPr>
      <w:bookmarkStart w:id="41" w:name="_Toc531614953"/>
      <w:bookmarkStart w:id="42" w:name="_Toc531686470"/>
      <w:bookmarkStart w:id="43" w:name="_Toc75777978"/>
      <w:r w:rsidRPr="008E32CE">
        <w:rPr>
          <w:color w:val="000000" w:themeColor="text1"/>
        </w:rPr>
        <w:t>11.2. Современные профессиональные базы данных и информационные справочные системы</w:t>
      </w:r>
      <w:bookmarkEnd w:id="41"/>
      <w:bookmarkEnd w:id="42"/>
      <w:bookmarkEnd w:id="43"/>
    </w:p>
    <w:bookmarkEnd w:id="38"/>
    <w:p w14:paraId="4F318A39" w14:textId="77777777" w:rsidR="00FA1883" w:rsidRPr="008E32CE" w:rsidRDefault="00FA1883" w:rsidP="00E543A9">
      <w:pPr>
        <w:spacing w:line="240" w:lineRule="auto"/>
        <w:rPr>
          <w:snapToGrid w:val="0"/>
          <w:color w:val="000000" w:themeColor="text1"/>
          <w:szCs w:val="28"/>
          <w:lang w:eastAsia="en-US"/>
        </w:rPr>
      </w:pPr>
      <w:r w:rsidRPr="008E32CE">
        <w:rPr>
          <w:snapToGrid w:val="0"/>
          <w:color w:val="000000" w:themeColor="text1"/>
          <w:szCs w:val="28"/>
          <w:lang w:eastAsia="en-US"/>
        </w:rPr>
        <w:t xml:space="preserve">1. Информационно-правовая система «Гарант». </w:t>
      </w:r>
    </w:p>
    <w:p w14:paraId="3A9086FF" w14:textId="77777777" w:rsidR="00FA1883" w:rsidRPr="008E32CE" w:rsidRDefault="00FA1883" w:rsidP="00E543A9">
      <w:pPr>
        <w:spacing w:line="240" w:lineRule="auto"/>
        <w:rPr>
          <w:snapToGrid w:val="0"/>
          <w:color w:val="000000" w:themeColor="text1"/>
          <w:szCs w:val="28"/>
          <w:lang w:eastAsia="en-US"/>
        </w:rPr>
      </w:pPr>
      <w:r w:rsidRPr="008E32CE">
        <w:rPr>
          <w:snapToGrid w:val="0"/>
          <w:color w:val="000000" w:themeColor="text1"/>
          <w:szCs w:val="28"/>
          <w:lang w:eastAsia="en-US"/>
        </w:rPr>
        <w:t xml:space="preserve">2. Информационно-правовая система «Консультант Плюс». </w:t>
      </w:r>
    </w:p>
    <w:p w14:paraId="5597B9C1" w14:textId="77777777" w:rsidR="00FA1883" w:rsidRPr="008E32CE" w:rsidRDefault="00FA1883" w:rsidP="00E543A9">
      <w:pPr>
        <w:spacing w:line="240" w:lineRule="auto"/>
        <w:rPr>
          <w:snapToGrid w:val="0"/>
          <w:color w:val="000000" w:themeColor="text1"/>
          <w:szCs w:val="28"/>
          <w:lang w:eastAsia="en-US"/>
        </w:rPr>
      </w:pPr>
      <w:r w:rsidRPr="008E32CE">
        <w:rPr>
          <w:snapToGrid w:val="0"/>
          <w:color w:val="000000" w:themeColor="text1"/>
          <w:szCs w:val="28"/>
          <w:lang w:eastAsia="en-US"/>
        </w:rPr>
        <w:t xml:space="preserve">3. Электронная энциклопедия: http://ru.wikipedia.org/wiki/Wiki </w:t>
      </w:r>
    </w:p>
    <w:p w14:paraId="38BE0824" w14:textId="7BECC8A0" w:rsidR="00FA1883" w:rsidRPr="00006398" w:rsidRDefault="00006398" w:rsidP="00006398">
      <w:pPr>
        <w:shd w:val="clear" w:color="auto" w:fill="FFFFFF"/>
        <w:tabs>
          <w:tab w:val="left" w:pos="442"/>
        </w:tabs>
        <w:ind w:firstLine="0"/>
        <w:rPr>
          <w:rFonts w:eastAsia="Calibri"/>
          <w:bCs/>
          <w:szCs w:val="28"/>
        </w:rPr>
      </w:pPr>
      <w:r>
        <w:rPr>
          <w:snapToGrid w:val="0"/>
          <w:color w:val="000000" w:themeColor="text1"/>
          <w:szCs w:val="28"/>
          <w:lang w:eastAsia="en-US"/>
        </w:rPr>
        <w:t xml:space="preserve">          </w:t>
      </w:r>
      <w:r>
        <w:rPr>
          <w:rFonts w:eastAsia="Calibri"/>
          <w:bCs/>
          <w:szCs w:val="28"/>
        </w:rPr>
        <w:t>4.</w:t>
      </w:r>
      <w:r w:rsidRPr="00E76E1B">
        <w:rPr>
          <w:rFonts w:eastAsia="Calibri"/>
          <w:bCs/>
          <w:szCs w:val="28"/>
        </w:rPr>
        <w:t>Система комплексного раскрытия информации «СКРИН» -</w:t>
      </w:r>
      <w:r w:rsidRPr="00E76E1B">
        <w:rPr>
          <w:rFonts w:eastAsia="Calibri"/>
          <w:bCs/>
          <w:szCs w:val="28"/>
          <w:lang w:val="en-US"/>
        </w:rPr>
        <w:t>http</w:t>
      </w:r>
      <w:r w:rsidRPr="00E76E1B">
        <w:rPr>
          <w:rFonts w:eastAsia="Calibri"/>
          <w:bCs/>
          <w:szCs w:val="28"/>
        </w:rPr>
        <w:t>://</w:t>
      </w:r>
      <w:r w:rsidRPr="00E76E1B">
        <w:rPr>
          <w:rFonts w:eastAsia="Calibri"/>
          <w:bCs/>
          <w:szCs w:val="28"/>
          <w:lang w:val="en-US"/>
        </w:rPr>
        <w:t>www</w:t>
      </w:r>
      <w:r w:rsidRPr="00E76E1B">
        <w:rPr>
          <w:rFonts w:eastAsia="Calibri"/>
          <w:bCs/>
          <w:szCs w:val="28"/>
        </w:rPr>
        <w:t>.</w:t>
      </w:r>
      <w:proofErr w:type="spellStart"/>
      <w:r w:rsidRPr="00E76E1B">
        <w:rPr>
          <w:rFonts w:eastAsia="Calibri"/>
          <w:bCs/>
          <w:szCs w:val="28"/>
          <w:lang w:val="en-US"/>
        </w:rPr>
        <w:t>skrin</w:t>
      </w:r>
      <w:proofErr w:type="spellEnd"/>
      <w:r w:rsidRPr="00E76E1B">
        <w:rPr>
          <w:rFonts w:eastAsia="Calibri"/>
          <w:bCs/>
          <w:szCs w:val="28"/>
        </w:rPr>
        <w:t>.</w:t>
      </w:r>
      <w:proofErr w:type="spellStart"/>
      <w:r w:rsidRPr="00E76E1B">
        <w:rPr>
          <w:rFonts w:eastAsia="Calibri"/>
          <w:bCs/>
          <w:szCs w:val="28"/>
          <w:lang w:val="en-US"/>
        </w:rPr>
        <w:t>ru</w:t>
      </w:r>
      <w:proofErr w:type="spellEnd"/>
      <w:r w:rsidRPr="00E76E1B">
        <w:rPr>
          <w:rFonts w:eastAsia="Calibri"/>
          <w:bCs/>
          <w:szCs w:val="28"/>
        </w:rPr>
        <w:t>/</w:t>
      </w:r>
    </w:p>
    <w:p w14:paraId="007029D7" w14:textId="29313442" w:rsidR="00FA1883" w:rsidRPr="008E32CE" w:rsidRDefault="00D16DA3" w:rsidP="00E543A9">
      <w:pPr>
        <w:pStyle w:val="2"/>
        <w:spacing w:line="240" w:lineRule="auto"/>
        <w:ind w:left="0"/>
        <w:rPr>
          <w:color w:val="000000" w:themeColor="text1"/>
        </w:rPr>
      </w:pPr>
      <w:bookmarkStart w:id="44" w:name="_Toc75777979"/>
      <w:r>
        <w:rPr>
          <w:color w:val="000000" w:themeColor="text1"/>
        </w:rPr>
        <w:t>11</w:t>
      </w:r>
      <w:r w:rsidR="00FA1883" w:rsidRPr="008E32CE">
        <w:rPr>
          <w:color w:val="000000" w:themeColor="text1"/>
        </w:rPr>
        <w:t>.3. Сертифицированные программные и аппаратные средства защиты информации</w:t>
      </w:r>
      <w:bookmarkEnd w:id="44"/>
    </w:p>
    <w:p w14:paraId="6D4B1D8C" w14:textId="3FD66913" w:rsidR="00FA1883" w:rsidRPr="008E32CE" w:rsidRDefault="00E543A9" w:rsidP="00E543A9">
      <w:pPr>
        <w:shd w:val="clear" w:color="auto" w:fill="FFFFFF"/>
        <w:tabs>
          <w:tab w:val="left" w:pos="442"/>
        </w:tabs>
        <w:spacing w:line="240" w:lineRule="auto"/>
        <w:rPr>
          <w:rFonts w:eastAsia="Calibri"/>
          <w:b/>
          <w:bCs/>
          <w:color w:val="000000" w:themeColor="text1"/>
          <w:szCs w:val="28"/>
        </w:rPr>
      </w:pPr>
      <w:r w:rsidRPr="008E32CE">
        <w:rPr>
          <w:rFonts w:eastAsia="Calibri"/>
          <w:bCs/>
          <w:color w:val="000000" w:themeColor="text1"/>
          <w:szCs w:val="28"/>
        </w:rPr>
        <w:t xml:space="preserve">    </w:t>
      </w:r>
      <w:r w:rsidR="004736C4">
        <w:rPr>
          <w:rFonts w:eastAsia="Calibri"/>
          <w:bCs/>
          <w:color w:val="000000" w:themeColor="text1"/>
          <w:szCs w:val="28"/>
        </w:rPr>
        <w:t>-не используются</w:t>
      </w:r>
    </w:p>
    <w:p w14:paraId="6984E620" w14:textId="77777777" w:rsidR="00FA1883" w:rsidRPr="008E32CE" w:rsidRDefault="00FA1883" w:rsidP="00FA1883">
      <w:pPr>
        <w:rPr>
          <w:color w:val="000000" w:themeColor="text1"/>
          <w:szCs w:val="28"/>
          <w:lang w:eastAsia="en-US"/>
        </w:rPr>
      </w:pPr>
    </w:p>
    <w:p w14:paraId="2A7D4CCB" w14:textId="77777777" w:rsidR="00FA1883" w:rsidRPr="008E32CE" w:rsidRDefault="00FA1883" w:rsidP="004736C4">
      <w:pPr>
        <w:keepNext/>
        <w:spacing w:before="240" w:after="120" w:line="276" w:lineRule="auto"/>
        <w:ind w:firstLine="0"/>
        <w:outlineLvl w:val="0"/>
        <w:rPr>
          <w:rFonts w:eastAsia="MS Mincho"/>
          <w:b/>
          <w:color w:val="000000" w:themeColor="text1"/>
          <w:kern w:val="32"/>
          <w:szCs w:val="28"/>
          <w:lang w:eastAsia="ja-JP"/>
        </w:rPr>
      </w:pPr>
      <w:bookmarkStart w:id="45" w:name="_Toc421542190"/>
      <w:bookmarkStart w:id="46" w:name="_Toc454379472"/>
      <w:bookmarkStart w:id="47" w:name="_Toc73616134"/>
      <w:bookmarkStart w:id="48" w:name="_Toc75777980"/>
      <w:r w:rsidRPr="008E32CE">
        <w:rPr>
          <w:rFonts w:eastAsia="MS Mincho"/>
          <w:b/>
          <w:color w:val="000000" w:themeColor="text1"/>
          <w:kern w:val="32"/>
          <w:szCs w:val="28"/>
          <w:lang w:eastAsia="ja-JP"/>
        </w:rPr>
        <w:lastRenderedPageBreak/>
        <w:t>12. Описание материально-технической базы, необходимой для осуществления образовательного процесса по дисциплине</w:t>
      </w:r>
      <w:bookmarkEnd w:id="45"/>
      <w:bookmarkEnd w:id="46"/>
      <w:bookmarkEnd w:id="47"/>
      <w:bookmarkEnd w:id="48"/>
    </w:p>
    <w:p w14:paraId="23F7C231" w14:textId="77777777" w:rsidR="00FA1883" w:rsidRPr="008E32CE" w:rsidRDefault="00FA1883" w:rsidP="004736C4">
      <w:pPr>
        <w:spacing w:line="276" w:lineRule="auto"/>
        <w:rPr>
          <w:color w:val="000000" w:themeColor="text1"/>
          <w:szCs w:val="28"/>
          <w:lang w:eastAsia="en-US"/>
        </w:rPr>
      </w:pPr>
      <w:r w:rsidRPr="008E32CE">
        <w:rPr>
          <w:color w:val="000000" w:themeColor="text1"/>
          <w:szCs w:val="28"/>
          <w:lang w:eastAsia="en-US"/>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72E19F59" w14:textId="77777777" w:rsidR="00FA1883" w:rsidRPr="0025427A" w:rsidRDefault="00FA1883" w:rsidP="004736C4">
      <w:pPr>
        <w:spacing w:line="276" w:lineRule="auto"/>
        <w:rPr>
          <w:color w:val="000000" w:themeColor="text1"/>
          <w:szCs w:val="28"/>
          <w:lang w:eastAsia="en-US"/>
        </w:rPr>
      </w:pPr>
      <w:r w:rsidRPr="008E32CE">
        <w:rPr>
          <w:color w:val="000000" w:themeColor="text1"/>
          <w:szCs w:val="28"/>
          <w:lang w:eastAsia="en-US"/>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8E32CE">
        <w:rPr>
          <w:color w:val="000000" w:themeColor="text1"/>
          <w:szCs w:val="28"/>
          <w:lang w:eastAsia="en-US"/>
        </w:rPr>
        <w:t>медиатеку</w:t>
      </w:r>
      <w:proofErr w:type="spellEnd"/>
      <w:r w:rsidRPr="008E32CE">
        <w:rPr>
          <w:color w:val="000000" w:themeColor="text1"/>
          <w:szCs w:val="28"/>
          <w:lang w:eastAsia="en-US"/>
        </w:rPr>
        <w:t xml:space="preserve"> с выходом в Интернет, компьютерные классы с возможностью работы в Интернет; аудитории для консультационной деятельности.</w:t>
      </w:r>
    </w:p>
    <w:sectPr w:rsidR="00FA1883" w:rsidRPr="0025427A" w:rsidSect="00B91CF7">
      <w:footerReference w:type="default" r:id="rId20"/>
      <w:pgSz w:w="11906" w:h="16838"/>
      <w:pgMar w:top="1134" w:right="1274" w:bottom="1134" w:left="1418" w:header="708" w:footer="708"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39F5E" w14:textId="77777777" w:rsidR="00BF62AB" w:rsidRDefault="00BF62AB" w:rsidP="009B3038">
      <w:pPr>
        <w:spacing w:line="240" w:lineRule="auto"/>
      </w:pPr>
      <w:r>
        <w:separator/>
      </w:r>
    </w:p>
  </w:endnote>
  <w:endnote w:type="continuationSeparator" w:id="0">
    <w:p w14:paraId="30A27C75" w14:textId="77777777" w:rsidR="00BF62AB" w:rsidRDefault="00BF62AB" w:rsidP="009B30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E3E84" w14:textId="34883313" w:rsidR="00BA265C" w:rsidRDefault="00BA265C" w:rsidP="00E865C3">
    <w:pPr>
      <w:pStyle w:val="a8"/>
      <w:jc w:val="center"/>
    </w:pPr>
    <w:r>
      <w:fldChar w:fldCharType="begin"/>
    </w:r>
    <w:r>
      <w:instrText>PAGE   \* MERGEFORMAT</w:instrText>
    </w:r>
    <w:r>
      <w:fldChar w:fldCharType="separate"/>
    </w:r>
    <w:r w:rsidR="00F315C3" w:rsidRPr="00F315C3">
      <w:rPr>
        <w:noProof/>
        <w:lang w:val="ru-RU"/>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3CC57" w14:textId="77777777" w:rsidR="00BF62AB" w:rsidRDefault="00BF62AB" w:rsidP="009B3038">
      <w:pPr>
        <w:spacing w:line="240" w:lineRule="auto"/>
      </w:pPr>
      <w:r>
        <w:separator/>
      </w:r>
    </w:p>
  </w:footnote>
  <w:footnote w:type="continuationSeparator" w:id="0">
    <w:p w14:paraId="2B04B78E" w14:textId="77777777" w:rsidR="00BF62AB" w:rsidRDefault="00BF62AB" w:rsidP="009B30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70FF"/>
    <w:multiLevelType w:val="hybridMultilevel"/>
    <w:tmpl w:val="68F615A8"/>
    <w:lvl w:ilvl="0" w:tplc="1F428FEE">
      <w:start w:val="210"/>
      <w:numFmt w:val="bullet"/>
      <w:pStyle w:val="116"/>
      <w:lvlText w:val="–"/>
      <w:lvlJc w:val="left"/>
      <w:pPr>
        <w:tabs>
          <w:tab w:val="num" w:pos="3424"/>
        </w:tabs>
        <w:ind w:left="3424"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E1D90"/>
    <w:multiLevelType w:val="hybridMultilevel"/>
    <w:tmpl w:val="82E4EF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6C7305E"/>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3" w15:restartNumberingAfterBreak="0">
    <w:nsid w:val="09C50B80"/>
    <w:multiLevelType w:val="hybridMultilevel"/>
    <w:tmpl w:val="A4FAA792"/>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 w15:restartNumberingAfterBreak="0">
    <w:nsid w:val="0F015EA3"/>
    <w:multiLevelType w:val="hybridMultilevel"/>
    <w:tmpl w:val="FB64D038"/>
    <w:lvl w:ilvl="0" w:tplc="61BCFCD4">
      <w:start w:val="1"/>
      <w:numFmt w:val="decimal"/>
      <w:lvlText w:val="%1."/>
      <w:lvlJc w:val="left"/>
      <w:pPr>
        <w:ind w:left="1070"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724377"/>
    <w:multiLevelType w:val="multilevel"/>
    <w:tmpl w:val="F7D8BA4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6" w15:restartNumberingAfterBreak="0">
    <w:nsid w:val="11232A19"/>
    <w:multiLevelType w:val="hybridMultilevel"/>
    <w:tmpl w:val="01242B2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161562"/>
    <w:multiLevelType w:val="hybridMultilevel"/>
    <w:tmpl w:val="7BEED2F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76A7B3E"/>
    <w:multiLevelType w:val="hybridMultilevel"/>
    <w:tmpl w:val="4F56127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1B012827"/>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0" w15:restartNumberingAfterBreak="0">
    <w:nsid w:val="25BD7CBD"/>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1" w15:restartNumberingAfterBreak="0">
    <w:nsid w:val="2797146E"/>
    <w:multiLevelType w:val="multilevel"/>
    <w:tmpl w:val="0B507AA4"/>
    <w:lvl w:ilvl="0">
      <w:start w:val="8"/>
      <w:numFmt w:val="decimal"/>
      <w:lvlText w:val="%1."/>
      <w:lvlJc w:val="left"/>
      <w:pPr>
        <w:ind w:left="450" w:hanging="45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12" w15:restartNumberingAfterBreak="0">
    <w:nsid w:val="28D817B2"/>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3" w15:restartNumberingAfterBreak="0">
    <w:nsid w:val="29805FB2"/>
    <w:multiLevelType w:val="hybridMultilevel"/>
    <w:tmpl w:val="CC36CC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AF6E95"/>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5" w15:restartNumberingAfterBreak="0">
    <w:nsid w:val="361E57C2"/>
    <w:multiLevelType w:val="hybridMultilevel"/>
    <w:tmpl w:val="732E4D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7E80BD6"/>
    <w:multiLevelType w:val="hybridMultilevel"/>
    <w:tmpl w:val="C0586100"/>
    <w:lvl w:ilvl="0" w:tplc="FFFFFFFF">
      <w:start w:val="1"/>
      <w:numFmt w:val="decimal"/>
      <w:lvlText w:val="%1."/>
      <w:lvlJc w:val="left"/>
      <w:pPr>
        <w:ind w:left="765" w:hanging="360"/>
      </w:pPr>
    </w:lvl>
    <w:lvl w:ilvl="1" w:tplc="FFFFFFFF">
      <w:start w:val="1"/>
      <w:numFmt w:val="lowerLetter"/>
      <w:lvlText w:val="%2."/>
      <w:lvlJc w:val="left"/>
      <w:pPr>
        <w:ind w:left="1485" w:hanging="360"/>
      </w:pPr>
    </w:lvl>
    <w:lvl w:ilvl="2" w:tplc="FFFFFFFF">
      <w:start w:val="1"/>
      <w:numFmt w:val="lowerRoman"/>
      <w:lvlText w:val="%3."/>
      <w:lvlJc w:val="right"/>
      <w:pPr>
        <w:ind w:left="2205" w:hanging="180"/>
      </w:pPr>
    </w:lvl>
    <w:lvl w:ilvl="3" w:tplc="FFFFFFFF">
      <w:start w:val="1"/>
      <w:numFmt w:val="decimal"/>
      <w:lvlText w:val="%4."/>
      <w:lvlJc w:val="left"/>
      <w:pPr>
        <w:ind w:left="2925" w:hanging="360"/>
      </w:pPr>
    </w:lvl>
    <w:lvl w:ilvl="4" w:tplc="FFFFFFFF">
      <w:start w:val="1"/>
      <w:numFmt w:val="lowerLetter"/>
      <w:lvlText w:val="%5."/>
      <w:lvlJc w:val="left"/>
      <w:pPr>
        <w:ind w:left="3645" w:hanging="360"/>
      </w:pPr>
    </w:lvl>
    <w:lvl w:ilvl="5" w:tplc="FFFFFFFF">
      <w:start w:val="1"/>
      <w:numFmt w:val="lowerRoman"/>
      <w:lvlText w:val="%6."/>
      <w:lvlJc w:val="right"/>
      <w:pPr>
        <w:ind w:left="4365" w:hanging="180"/>
      </w:pPr>
    </w:lvl>
    <w:lvl w:ilvl="6" w:tplc="FFFFFFFF">
      <w:start w:val="1"/>
      <w:numFmt w:val="decimal"/>
      <w:lvlText w:val="%7."/>
      <w:lvlJc w:val="left"/>
      <w:pPr>
        <w:ind w:left="5085" w:hanging="360"/>
      </w:pPr>
    </w:lvl>
    <w:lvl w:ilvl="7" w:tplc="FFFFFFFF">
      <w:start w:val="1"/>
      <w:numFmt w:val="lowerLetter"/>
      <w:lvlText w:val="%8."/>
      <w:lvlJc w:val="left"/>
      <w:pPr>
        <w:ind w:left="5805" w:hanging="360"/>
      </w:pPr>
    </w:lvl>
    <w:lvl w:ilvl="8" w:tplc="FFFFFFFF">
      <w:start w:val="1"/>
      <w:numFmt w:val="lowerRoman"/>
      <w:lvlText w:val="%9."/>
      <w:lvlJc w:val="right"/>
      <w:pPr>
        <w:ind w:left="6525" w:hanging="180"/>
      </w:pPr>
    </w:lvl>
  </w:abstractNum>
  <w:abstractNum w:abstractNumId="17" w15:restartNumberingAfterBreak="0">
    <w:nsid w:val="38060D3B"/>
    <w:multiLevelType w:val="hybridMultilevel"/>
    <w:tmpl w:val="303856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6348FC"/>
    <w:multiLevelType w:val="hybridMultilevel"/>
    <w:tmpl w:val="FB64D038"/>
    <w:lvl w:ilvl="0" w:tplc="FFFFFFFF">
      <w:start w:val="1"/>
      <w:numFmt w:val="decimal"/>
      <w:lvlText w:val="%1."/>
      <w:lvlJc w:val="left"/>
      <w:pPr>
        <w:ind w:left="1070" w:hanging="360"/>
      </w:pPr>
      <w:rPr>
        <w:rFonts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9"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A8243DA"/>
    <w:multiLevelType w:val="hybridMultilevel"/>
    <w:tmpl w:val="6EC27B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03254B"/>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2" w15:restartNumberingAfterBreak="0">
    <w:nsid w:val="3CA67804"/>
    <w:multiLevelType w:val="multilevel"/>
    <w:tmpl w:val="1018D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FE20C5E"/>
    <w:multiLevelType w:val="multilevel"/>
    <w:tmpl w:val="352C5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C56657"/>
    <w:multiLevelType w:val="hybridMultilevel"/>
    <w:tmpl w:val="C0586100"/>
    <w:lvl w:ilvl="0" w:tplc="FFFFFFFF">
      <w:start w:val="1"/>
      <w:numFmt w:val="decimal"/>
      <w:lvlText w:val="%1."/>
      <w:lvlJc w:val="left"/>
      <w:pPr>
        <w:ind w:left="765" w:hanging="360"/>
      </w:pPr>
    </w:lvl>
    <w:lvl w:ilvl="1" w:tplc="FFFFFFFF">
      <w:start w:val="1"/>
      <w:numFmt w:val="lowerLetter"/>
      <w:lvlText w:val="%2."/>
      <w:lvlJc w:val="left"/>
      <w:pPr>
        <w:ind w:left="1485" w:hanging="360"/>
      </w:pPr>
    </w:lvl>
    <w:lvl w:ilvl="2" w:tplc="FFFFFFFF">
      <w:start w:val="1"/>
      <w:numFmt w:val="lowerRoman"/>
      <w:lvlText w:val="%3."/>
      <w:lvlJc w:val="right"/>
      <w:pPr>
        <w:ind w:left="2205" w:hanging="180"/>
      </w:pPr>
    </w:lvl>
    <w:lvl w:ilvl="3" w:tplc="FFFFFFFF">
      <w:start w:val="1"/>
      <w:numFmt w:val="decimal"/>
      <w:lvlText w:val="%4."/>
      <w:lvlJc w:val="left"/>
      <w:pPr>
        <w:ind w:left="2925" w:hanging="360"/>
      </w:pPr>
    </w:lvl>
    <w:lvl w:ilvl="4" w:tplc="FFFFFFFF">
      <w:start w:val="1"/>
      <w:numFmt w:val="lowerLetter"/>
      <w:lvlText w:val="%5."/>
      <w:lvlJc w:val="left"/>
      <w:pPr>
        <w:ind w:left="3645" w:hanging="360"/>
      </w:pPr>
    </w:lvl>
    <w:lvl w:ilvl="5" w:tplc="FFFFFFFF">
      <w:start w:val="1"/>
      <w:numFmt w:val="lowerRoman"/>
      <w:lvlText w:val="%6."/>
      <w:lvlJc w:val="right"/>
      <w:pPr>
        <w:ind w:left="4365" w:hanging="180"/>
      </w:pPr>
    </w:lvl>
    <w:lvl w:ilvl="6" w:tplc="FFFFFFFF">
      <w:start w:val="1"/>
      <w:numFmt w:val="decimal"/>
      <w:lvlText w:val="%7."/>
      <w:lvlJc w:val="left"/>
      <w:pPr>
        <w:ind w:left="5085" w:hanging="360"/>
      </w:pPr>
    </w:lvl>
    <w:lvl w:ilvl="7" w:tplc="FFFFFFFF">
      <w:start w:val="1"/>
      <w:numFmt w:val="lowerLetter"/>
      <w:lvlText w:val="%8."/>
      <w:lvlJc w:val="left"/>
      <w:pPr>
        <w:ind w:left="5805" w:hanging="360"/>
      </w:pPr>
    </w:lvl>
    <w:lvl w:ilvl="8" w:tplc="FFFFFFFF">
      <w:start w:val="1"/>
      <w:numFmt w:val="lowerRoman"/>
      <w:lvlText w:val="%9."/>
      <w:lvlJc w:val="right"/>
      <w:pPr>
        <w:ind w:left="6525" w:hanging="180"/>
      </w:pPr>
    </w:lvl>
  </w:abstractNum>
  <w:abstractNum w:abstractNumId="25" w15:restartNumberingAfterBreak="0">
    <w:nsid w:val="45D1335F"/>
    <w:multiLevelType w:val="hybridMultilevel"/>
    <w:tmpl w:val="DA465732"/>
    <w:lvl w:ilvl="0" w:tplc="96664184">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6" w15:restartNumberingAfterBreak="0">
    <w:nsid w:val="46D76D2F"/>
    <w:multiLevelType w:val="hybridMultilevel"/>
    <w:tmpl w:val="5AAAC374"/>
    <w:lvl w:ilvl="0" w:tplc="1D98A4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9A16098"/>
    <w:multiLevelType w:val="hybridMultilevel"/>
    <w:tmpl w:val="CDCED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AC5386D"/>
    <w:multiLevelType w:val="multilevel"/>
    <w:tmpl w:val="BFE8B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D06340A"/>
    <w:multiLevelType w:val="hybridMultilevel"/>
    <w:tmpl w:val="6EC27B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DA6F69"/>
    <w:multiLevelType w:val="hybridMultilevel"/>
    <w:tmpl w:val="D00280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BC30366"/>
    <w:multiLevelType w:val="hybridMultilevel"/>
    <w:tmpl w:val="319EE3C6"/>
    <w:lvl w:ilvl="0" w:tplc="AABEAB08">
      <w:start w:val="1"/>
      <w:numFmt w:val="decimal"/>
      <w:lvlText w:val="%1."/>
      <w:lvlJc w:val="left"/>
      <w:pPr>
        <w:ind w:left="76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CE63EDF"/>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33" w15:restartNumberingAfterBreak="0">
    <w:nsid w:val="5E942B9C"/>
    <w:multiLevelType w:val="multilevel"/>
    <w:tmpl w:val="5D0C047C"/>
    <w:lvl w:ilvl="0">
      <w:start w:val="9"/>
      <w:numFmt w:val="decimal"/>
      <w:lvlText w:val="%1."/>
      <w:lvlJc w:val="left"/>
      <w:pPr>
        <w:ind w:left="450"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ECE5664"/>
    <w:multiLevelType w:val="hybridMultilevel"/>
    <w:tmpl w:val="80CC8A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F0C0DEF"/>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36" w15:restartNumberingAfterBreak="0">
    <w:nsid w:val="60C06FFF"/>
    <w:multiLevelType w:val="hybridMultilevel"/>
    <w:tmpl w:val="192AB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4A4324C"/>
    <w:multiLevelType w:val="hybridMultilevel"/>
    <w:tmpl w:val="9E72EF6C"/>
    <w:lvl w:ilvl="0" w:tplc="AABEAB08">
      <w:start w:val="1"/>
      <w:numFmt w:val="decimal"/>
      <w:lvlText w:val="%1."/>
      <w:lvlJc w:val="left"/>
      <w:pPr>
        <w:ind w:left="147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4D03FFF"/>
    <w:multiLevelType w:val="hybridMultilevel"/>
    <w:tmpl w:val="732E4D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64FD13A2"/>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40" w15:restartNumberingAfterBreak="0">
    <w:nsid w:val="65CB61DE"/>
    <w:multiLevelType w:val="hybridMultilevel"/>
    <w:tmpl w:val="7390CE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CB4455"/>
    <w:multiLevelType w:val="multilevel"/>
    <w:tmpl w:val="FAC629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2BF4CB2"/>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43" w15:restartNumberingAfterBreak="0">
    <w:nsid w:val="74EB3182"/>
    <w:multiLevelType w:val="hybridMultilevel"/>
    <w:tmpl w:val="B880995C"/>
    <w:lvl w:ilvl="0" w:tplc="DDCA21DE">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44" w15:restartNumberingAfterBreak="0">
    <w:nsid w:val="787D2FCC"/>
    <w:multiLevelType w:val="hybridMultilevel"/>
    <w:tmpl w:val="3028EC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6F551E"/>
    <w:multiLevelType w:val="hybridMultilevel"/>
    <w:tmpl w:val="0AE8AC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DDF3213"/>
    <w:multiLevelType w:val="hybridMultilevel"/>
    <w:tmpl w:val="732E4D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7F581560"/>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7"/>
  </w:num>
  <w:num w:numId="4">
    <w:abstractNumId w:val="25"/>
  </w:num>
  <w:num w:numId="5">
    <w:abstractNumId w:val="33"/>
  </w:num>
  <w:num w:numId="6">
    <w:abstractNumId w:val="11"/>
  </w:num>
  <w:num w:numId="7">
    <w:abstractNumId w:val="6"/>
  </w:num>
  <w:num w:numId="8">
    <w:abstractNumId w:val="13"/>
  </w:num>
  <w:num w:numId="9">
    <w:abstractNumId w:val="8"/>
  </w:num>
  <w:num w:numId="10">
    <w:abstractNumId w:val="43"/>
  </w:num>
  <w:num w:numId="11">
    <w:abstractNumId w:val="10"/>
  </w:num>
  <w:num w:numId="12">
    <w:abstractNumId w:val="36"/>
  </w:num>
  <w:num w:numId="13">
    <w:abstractNumId w:val="45"/>
  </w:num>
  <w:num w:numId="14">
    <w:abstractNumId w:val="2"/>
  </w:num>
  <w:num w:numId="15">
    <w:abstractNumId w:val="40"/>
  </w:num>
  <w:num w:numId="16">
    <w:abstractNumId w:val="12"/>
  </w:num>
  <w:num w:numId="17">
    <w:abstractNumId w:val="34"/>
  </w:num>
  <w:num w:numId="18">
    <w:abstractNumId w:val="44"/>
  </w:num>
  <w:num w:numId="19">
    <w:abstractNumId w:val="17"/>
  </w:num>
  <w:num w:numId="20">
    <w:abstractNumId w:val="29"/>
  </w:num>
  <w:num w:numId="21">
    <w:abstractNumId w:val="20"/>
  </w:num>
  <w:num w:numId="22">
    <w:abstractNumId w:val="32"/>
  </w:num>
  <w:num w:numId="23">
    <w:abstractNumId w:val="35"/>
  </w:num>
  <w:num w:numId="24">
    <w:abstractNumId w:val="42"/>
  </w:num>
  <w:num w:numId="25">
    <w:abstractNumId w:val="14"/>
  </w:num>
  <w:num w:numId="26">
    <w:abstractNumId w:val="9"/>
  </w:num>
  <w:num w:numId="27">
    <w:abstractNumId w:val="26"/>
  </w:num>
  <w:num w:numId="28">
    <w:abstractNumId w:val="7"/>
  </w:num>
  <w:num w:numId="29">
    <w:abstractNumId w:val="19"/>
  </w:num>
  <w:num w:numId="30">
    <w:abstractNumId w:val="1"/>
  </w:num>
  <w:num w:numId="31">
    <w:abstractNumId w:val="30"/>
  </w:num>
  <w:num w:numId="32">
    <w:abstractNumId w:val="28"/>
  </w:num>
  <w:num w:numId="33">
    <w:abstractNumId w:val="22"/>
  </w:num>
  <w:num w:numId="34">
    <w:abstractNumId w:val="23"/>
  </w:num>
  <w:num w:numId="35">
    <w:abstractNumId w:val="4"/>
  </w:num>
  <w:num w:numId="36">
    <w:abstractNumId w:val="47"/>
  </w:num>
  <w:num w:numId="37">
    <w:abstractNumId w:val="38"/>
  </w:num>
  <w:num w:numId="38">
    <w:abstractNumId w:val="46"/>
  </w:num>
  <w:num w:numId="39">
    <w:abstractNumId w:val="15"/>
  </w:num>
  <w:num w:numId="40">
    <w:abstractNumId w:val="21"/>
  </w:num>
  <w:num w:numId="41">
    <w:abstractNumId w:val="39"/>
  </w:num>
  <w:num w:numId="42">
    <w:abstractNumId w:val="18"/>
  </w:num>
  <w:num w:numId="43">
    <w:abstractNumId w:val="16"/>
  </w:num>
  <w:num w:numId="44">
    <w:abstractNumId w:val="31"/>
  </w:num>
  <w:num w:numId="45">
    <w:abstractNumId w:val="37"/>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num>
  <w:num w:numId="48">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6C2"/>
    <w:rsid w:val="0000048A"/>
    <w:rsid w:val="00001943"/>
    <w:rsid w:val="0000275E"/>
    <w:rsid w:val="000028D5"/>
    <w:rsid w:val="00002A10"/>
    <w:rsid w:val="0000341F"/>
    <w:rsid w:val="000039AA"/>
    <w:rsid w:val="00003D68"/>
    <w:rsid w:val="00004458"/>
    <w:rsid w:val="0000449B"/>
    <w:rsid w:val="00004D21"/>
    <w:rsid w:val="00006398"/>
    <w:rsid w:val="000069BE"/>
    <w:rsid w:val="00006AF6"/>
    <w:rsid w:val="000079A2"/>
    <w:rsid w:val="00007E37"/>
    <w:rsid w:val="00010C79"/>
    <w:rsid w:val="00011E31"/>
    <w:rsid w:val="0001226F"/>
    <w:rsid w:val="00013478"/>
    <w:rsid w:val="00013548"/>
    <w:rsid w:val="0001388A"/>
    <w:rsid w:val="000140F7"/>
    <w:rsid w:val="00015792"/>
    <w:rsid w:val="00015B1F"/>
    <w:rsid w:val="00015B29"/>
    <w:rsid w:val="00015D53"/>
    <w:rsid w:val="00015E92"/>
    <w:rsid w:val="0001639E"/>
    <w:rsid w:val="00016D69"/>
    <w:rsid w:val="00017150"/>
    <w:rsid w:val="00017625"/>
    <w:rsid w:val="00020085"/>
    <w:rsid w:val="0002030F"/>
    <w:rsid w:val="00020C5E"/>
    <w:rsid w:val="00021FB6"/>
    <w:rsid w:val="00022541"/>
    <w:rsid w:val="000226BF"/>
    <w:rsid w:val="00022A5D"/>
    <w:rsid w:val="000230EB"/>
    <w:rsid w:val="00023490"/>
    <w:rsid w:val="000236FB"/>
    <w:rsid w:val="00023903"/>
    <w:rsid w:val="0002453E"/>
    <w:rsid w:val="000253D6"/>
    <w:rsid w:val="000260D8"/>
    <w:rsid w:val="000262E6"/>
    <w:rsid w:val="00026561"/>
    <w:rsid w:val="000267AF"/>
    <w:rsid w:val="00026DF7"/>
    <w:rsid w:val="00026FD5"/>
    <w:rsid w:val="000272A4"/>
    <w:rsid w:val="000272B0"/>
    <w:rsid w:val="00027735"/>
    <w:rsid w:val="00027C07"/>
    <w:rsid w:val="00027F47"/>
    <w:rsid w:val="00030B4A"/>
    <w:rsid w:val="00030BB2"/>
    <w:rsid w:val="00030FCE"/>
    <w:rsid w:val="00031013"/>
    <w:rsid w:val="0003117C"/>
    <w:rsid w:val="00031A2B"/>
    <w:rsid w:val="0003210F"/>
    <w:rsid w:val="0003363D"/>
    <w:rsid w:val="00033ADD"/>
    <w:rsid w:val="00033E2A"/>
    <w:rsid w:val="00034231"/>
    <w:rsid w:val="000347A0"/>
    <w:rsid w:val="000352F7"/>
    <w:rsid w:val="000356B5"/>
    <w:rsid w:val="000369C7"/>
    <w:rsid w:val="000375D6"/>
    <w:rsid w:val="0003775E"/>
    <w:rsid w:val="00037F79"/>
    <w:rsid w:val="0004048F"/>
    <w:rsid w:val="00041C34"/>
    <w:rsid w:val="00041F68"/>
    <w:rsid w:val="00042B15"/>
    <w:rsid w:val="00043571"/>
    <w:rsid w:val="000439DD"/>
    <w:rsid w:val="000442CB"/>
    <w:rsid w:val="000444B2"/>
    <w:rsid w:val="00044A0B"/>
    <w:rsid w:val="00044EC4"/>
    <w:rsid w:val="00045046"/>
    <w:rsid w:val="0004567D"/>
    <w:rsid w:val="00045D31"/>
    <w:rsid w:val="00046062"/>
    <w:rsid w:val="000468F2"/>
    <w:rsid w:val="0004747F"/>
    <w:rsid w:val="00047F93"/>
    <w:rsid w:val="0005116D"/>
    <w:rsid w:val="0005143A"/>
    <w:rsid w:val="000521E3"/>
    <w:rsid w:val="00052518"/>
    <w:rsid w:val="000527E2"/>
    <w:rsid w:val="0005300B"/>
    <w:rsid w:val="00053230"/>
    <w:rsid w:val="00054C8F"/>
    <w:rsid w:val="00055D2F"/>
    <w:rsid w:val="00055E36"/>
    <w:rsid w:val="00055E5C"/>
    <w:rsid w:val="00056069"/>
    <w:rsid w:val="00056470"/>
    <w:rsid w:val="000574FA"/>
    <w:rsid w:val="000603BD"/>
    <w:rsid w:val="000608C5"/>
    <w:rsid w:val="00060C68"/>
    <w:rsid w:val="0006207F"/>
    <w:rsid w:val="00062802"/>
    <w:rsid w:val="00063A86"/>
    <w:rsid w:val="00064B3D"/>
    <w:rsid w:val="00067592"/>
    <w:rsid w:val="0007097B"/>
    <w:rsid w:val="00070C26"/>
    <w:rsid w:val="00070E02"/>
    <w:rsid w:val="0007145F"/>
    <w:rsid w:val="000714FC"/>
    <w:rsid w:val="000726F1"/>
    <w:rsid w:val="00072866"/>
    <w:rsid w:val="00073194"/>
    <w:rsid w:val="00074065"/>
    <w:rsid w:val="00074483"/>
    <w:rsid w:val="000750B9"/>
    <w:rsid w:val="0007557F"/>
    <w:rsid w:val="00075872"/>
    <w:rsid w:val="00076CF4"/>
    <w:rsid w:val="00076D11"/>
    <w:rsid w:val="0008021F"/>
    <w:rsid w:val="00080562"/>
    <w:rsid w:val="00080C03"/>
    <w:rsid w:val="00082E77"/>
    <w:rsid w:val="00082F04"/>
    <w:rsid w:val="0008394D"/>
    <w:rsid w:val="00084684"/>
    <w:rsid w:val="00084D47"/>
    <w:rsid w:val="00084E1E"/>
    <w:rsid w:val="00085B36"/>
    <w:rsid w:val="0008605B"/>
    <w:rsid w:val="000869C0"/>
    <w:rsid w:val="00086AFB"/>
    <w:rsid w:val="0009060D"/>
    <w:rsid w:val="00091652"/>
    <w:rsid w:val="00091F43"/>
    <w:rsid w:val="000921E1"/>
    <w:rsid w:val="0009290F"/>
    <w:rsid w:val="00092E28"/>
    <w:rsid w:val="000936AE"/>
    <w:rsid w:val="00094649"/>
    <w:rsid w:val="000957FC"/>
    <w:rsid w:val="00095965"/>
    <w:rsid w:val="000968E6"/>
    <w:rsid w:val="00096A07"/>
    <w:rsid w:val="000970AD"/>
    <w:rsid w:val="00097242"/>
    <w:rsid w:val="00097AA0"/>
    <w:rsid w:val="000A065B"/>
    <w:rsid w:val="000A0A18"/>
    <w:rsid w:val="000A2CC4"/>
    <w:rsid w:val="000A3271"/>
    <w:rsid w:val="000A47B9"/>
    <w:rsid w:val="000A4A1F"/>
    <w:rsid w:val="000A4B19"/>
    <w:rsid w:val="000A54E2"/>
    <w:rsid w:val="000A5814"/>
    <w:rsid w:val="000A594A"/>
    <w:rsid w:val="000A6694"/>
    <w:rsid w:val="000A6E2D"/>
    <w:rsid w:val="000A74FB"/>
    <w:rsid w:val="000B137C"/>
    <w:rsid w:val="000B17E2"/>
    <w:rsid w:val="000B181F"/>
    <w:rsid w:val="000B276D"/>
    <w:rsid w:val="000B3BB9"/>
    <w:rsid w:val="000B5C36"/>
    <w:rsid w:val="000B5EB6"/>
    <w:rsid w:val="000B614D"/>
    <w:rsid w:val="000B6B11"/>
    <w:rsid w:val="000B7A39"/>
    <w:rsid w:val="000C128C"/>
    <w:rsid w:val="000C1484"/>
    <w:rsid w:val="000C1720"/>
    <w:rsid w:val="000C2C14"/>
    <w:rsid w:val="000C33D2"/>
    <w:rsid w:val="000C3C5A"/>
    <w:rsid w:val="000C3E8F"/>
    <w:rsid w:val="000C4120"/>
    <w:rsid w:val="000C4236"/>
    <w:rsid w:val="000C4BCA"/>
    <w:rsid w:val="000C55E3"/>
    <w:rsid w:val="000C5820"/>
    <w:rsid w:val="000C5D57"/>
    <w:rsid w:val="000C66E4"/>
    <w:rsid w:val="000C6B39"/>
    <w:rsid w:val="000C6D24"/>
    <w:rsid w:val="000C761B"/>
    <w:rsid w:val="000C76C2"/>
    <w:rsid w:val="000C7719"/>
    <w:rsid w:val="000C7854"/>
    <w:rsid w:val="000C7935"/>
    <w:rsid w:val="000C7A65"/>
    <w:rsid w:val="000C7C5C"/>
    <w:rsid w:val="000C7F8B"/>
    <w:rsid w:val="000D04B4"/>
    <w:rsid w:val="000D0F09"/>
    <w:rsid w:val="000D1B52"/>
    <w:rsid w:val="000D2160"/>
    <w:rsid w:val="000D2302"/>
    <w:rsid w:val="000D2985"/>
    <w:rsid w:val="000D31FE"/>
    <w:rsid w:val="000D3580"/>
    <w:rsid w:val="000D35A0"/>
    <w:rsid w:val="000D37C4"/>
    <w:rsid w:val="000D4036"/>
    <w:rsid w:val="000D425A"/>
    <w:rsid w:val="000D44B4"/>
    <w:rsid w:val="000D57F0"/>
    <w:rsid w:val="000D6632"/>
    <w:rsid w:val="000D6965"/>
    <w:rsid w:val="000D6ADF"/>
    <w:rsid w:val="000D7901"/>
    <w:rsid w:val="000D7C9B"/>
    <w:rsid w:val="000E03E5"/>
    <w:rsid w:val="000E0691"/>
    <w:rsid w:val="000E0EAA"/>
    <w:rsid w:val="000E0F69"/>
    <w:rsid w:val="000E13D7"/>
    <w:rsid w:val="000E1A98"/>
    <w:rsid w:val="000E2353"/>
    <w:rsid w:val="000E2423"/>
    <w:rsid w:val="000E2954"/>
    <w:rsid w:val="000E2C21"/>
    <w:rsid w:val="000E2EFC"/>
    <w:rsid w:val="000E3A53"/>
    <w:rsid w:val="000E4009"/>
    <w:rsid w:val="000E4364"/>
    <w:rsid w:val="000E5410"/>
    <w:rsid w:val="000E5440"/>
    <w:rsid w:val="000E5B5C"/>
    <w:rsid w:val="000E5C90"/>
    <w:rsid w:val="000E5EFA"/>
    <w:rsid w:val="000E7AFD"/>
    <w:rsid w:val="000F0BD7"/>
    <w:rsid w:val="000F0BE7"/>
    <w:rsid w:val="000F1853"/>
    <w:rsid w:val="000F1959"/>
    <w:rsid w:val="000F1E99"/>
    <w:rsid w:val="000F1F8C"/>
    <w:rsid w:val="000F29F3"/>
    <w:rsid w:val="000F45E3"/>
    <w:rsid w:val="000F5798"/>
    <w:rsid w:val="000F5EB2"/>
    <w:rsid w:val="000F6574"/>
    <w:rsid w:val="000F65A1"/>
    <w:rsid w:val="000F74B2"/>
    <w:rsid w:val="000F769E"/>
    <w:rsid w:val="000F776F"/>
    <w:rsid w:val="00101D30"/>
    <w:rsid w:val="001022AF"/>
    <w:rsid w:val="001032E3"/>
    <w:rsid w:val="00103729"/>
    <w:rsid w:val="00103BC3"/>
    <w:rsid w:val="00103F14"/>
    <w:rsid w:val="00104904"/>
    <w:rsid w:val="001049CE"/>
    <w:rsid w:val="00104B20"/>
    <w:rsid w:val="00105A8C"/>
    <w:rsid w:val="00106813"/>
    <w:rsid w:val="001072CB"/>
    <w:rsid w:val="001077DE"/>
    <w:rsid w:val="00110926"/>
    <w:rsid w:val="00110D0F"/>
    <w:rsid w:val="00110EA1"/>
    <w:rsid w:val="001115D8"/>
    <w:rsid w:val="0011160E"/>
    <w:rsid w:val="00111BE4"/>
    <w:rsid w:val="00111C40"/>
    <w:rsid w:val="00113CEE"/>
    <w:rsid w:val="0011452C"/>
    <w:rsid w:val="001145FA"/>
    <w:rsid w:val="00114B94"/>
    <w:rsid w:val="00114CEB"/>
    <w:rsid w:val="00116921"/>
    <w:rsid w:val="00117511"/>
    <w:rsid w:val="001176DF"/>
    <w:rsid w:val="001179DD"/>
    <w:rsid w:val="00117AD0"/>
    <w:rsid w:val="00117DD6"/>
    <w:rsid w:val="00117EE7"/>
    <w:rsid w:val="0012009A"/>
    <w:rsid w:val="00120FDE"/>
    <w:rsid w:val="001211E3"/>
    <w:rsid w:val="00122142"/>
    <w:rsid w:val="00122299"/>
    <w:rsid w:val="00123177"/>
    <w:rsid w:val="00123A05"/>
    <w:rsid w:val="00123A8D"/>
    <w:rsid w:val="00123C02"/>
    <w:rsid w:val="00123CD6"/>
    <w:rsid w:val="0012424E"/>
    <w:rsid w:val="00124F37"/>
    <w:rsid w:val="00125ADC"/>
    <w:rsid w:val="00125D2C"/>
    <w:rsid w:val="001262B5"/>
    <w:rsid w:val="00126798"/>
    <w:rsid w:val="00126C1F"/>
    <w:rsid w:val="001277B5"/>
    <w:rsid w:val="001309D1"/>
    <w:rsid w:val="00130F85"/>
    <w:rsid w:val="0013112A"/>
    <w:rsid w:val="00132C4E"/>
    <w:rsid w:val="00133063"/>
    <w:rsid w:val="001332CA"/>
    <w:rsid w:val="00133751"/>
    <w:rsid w:val="001339F4"/>
    <w:rsid w:val="00134940"/>
    <w:rsid w:val="0013498B"/>
    <w:rsid w:val="00134993"/>
    <w:rsid w:val="00134BC4"/>
    <w:rsid w:val="00135840"/>
    <w:rsid w:val="0013588B"/>
    <w:rsid w:val="001361A7"/>
    <w:rsid w:val="001365DD"/>
    <w:rsid w:val="00140038"/>
    <w:rsid w:val="00140C29"/>
    <w:rsid w:val="001425AD"/>
    <w:rsid w:val="00142DAC"/>
    <w:rsid w:val="00144303"/>
    <w:rsid w:val="00145191"/>
    <w:rsid w:val="0014691B"/>
    <w:rsid w:val="00146E50"/>
    <w:rsid w:val="00147391"/>
    <w:rsid w:val="00147505"/>
    <w:rsid w:val="00147FB7"/>
    <w:rsid w:val="0015005F"/>
    <w:rsid w:val="001506C3"/>
    <w:rsid w:val="00150FED"/>
    <w:rsid w:val="001510CE"/>
    <w:rsid w:val="001514B9"/>
    <w:rsid w:val="0015170C"/>
    <w:rsid w:val="00151D7D"/>
    <w:rsid w:val="001520B8"/>
    <w:rsid w:val="00153011"/>
    <w:rsid w:val="00153859"/>
    <w:rsid w:val="00153945"/>
    <w:rsid w:val="00153E91"/>
    <w:rsid w:val="0015545D"/>
    <w:rsid w:val="001555B7"/>
    <w:rsid w:val="00155A7E"/>
    <w:rsid w:val="001564B2"/>
    <w:rsid w:val="00156B65"/>
    <w:rsid w:val="00156C17"/>
    <w:rsid w:val="001574C5"/>
    <w:rsid w:val="0015751E"/>
    <w:rsid w:val="001578B0"/>
    <w:rsid w:val="00161460"/>
    <w:rsid w:val="00161FD1"/>
    <w:rsid w:val="00162663"/>
    <w:rsid w:val="001642D5"/>
    <w:rsid w:val="001651EE"/>
    <w:rsid w:val="0016671E"/>
    <w:rsid w:val="001669F4"/>
    <w:rsid w:val="00170D9F"/>
    <w:rsid w:val="0017165E"/>
    <w:rsid w:val="00173BCD"/>
    <w:rsid w:val="0017475B"/>
    <w:rsid w:val="00174E4F"/>
    <w:rsid w:val="001758B9"/>
    <w:rsid w:val="001763EF"/>
    <w:rsid w:val="00176685"/>
    <w:rsid w:val="00176B86"/>
    <w:rsid w:val="00177FD8"/>
    <w:rsid w:val="00180A3F"/>
    <w:rsid w:val="00180C30"/>
    <w:rsid w:val="00181723"/>
    <w:rsid w:val="00182341"/>
    <w:rsid w:val="00183D95"/>
    <w:rsid w:val="0018471F"/>
    <w:rsid w:val="00184808"/>
    <w:rsid w:val="0018637C"/>
    <w:rsid w:val="00186C20"/>
    <w:rsid w:val="00186F72"/>
    <w:rsid w:val="001870A5"/>
    <w:rsid w:val="00187F2C"/>
    <w:rsid w:val="001906BF"/>
    <w:rsid w:val="001909E5"/>
    <w:rsid w:val="00190CA9"/>
    <w:rsid w:val="001911FA"/>
    <w:rsid w:val="00192E37"/>
    <w:rsid w:val="00194256"/>
    <w:rsid w:val="001943B6"/>
    <w:rsid w:val="0019451B"/>
    <w:rsid w:val="001948F5"/>
    <w:rsid w:val="00194CA5"/>
    <w:rsid w:val="00194E9A"/>
    <w:rsid w:val="00194F11"/>
    <w:rsid w:val="001951BF"/>
    <w:rsid w:val="00195298"/>
    <w:rsid w:val="001957D7"/>
    <w:rsid w:val="0019649F"/>
    <w:rsid w:val="00196AC2"/>
    <w:rsid w:val="001A0077"/>
    <w:rsid w:val="001A14C8"/>
    <w:rsid w:val="001A17F3"/>
    <w:rsid w:val="001A3473"/>
    <w:rsid w:val="001A3A6B"/>
    <w:rsid w:val="001A4618"/>
    <w:rsid w:val="001A4A6F"/>
    <w:rsid w:val="001A4FEB"/>
    <w:rsid w:val="001A50E7"/>
    <w:rsid w:val="001A50FD"/>
    <w:rsid w:val="001A525C"/>
    <w:rsid w:val="001A59FB"/>
    <w:rsid w:val="001A61DB"/>
    <w:rsid w:val="001A76B7"/>
    <w:rsid w:val="001A7EC9"/>
    <w:rsid w:val="001B01D0"/>
    <w:rsid w:val="001B145B"/>
    <w:rsid w:val="001B1602"/>
    <w:rsid w:val="001B189C"/>
    <w:rsid w:val="001B1BF8"/>
    <w:rsid w:val="001B1C1A"/>
    <w:rsid w:val="001B22D0"/>
    <w:rsid w:val="001B2890"/>
    <w:rsid w:val="001B2C9C"/>
    <w:rsid w:val="001B45C1"/>
    <w:rsid w:val="001B4C0B"/>
    <w:rsid w:val="001B4E80"/>
    <w:rsid w:val="001B58D0"/>
    <w:rsid w:val="001B75DC"/>
    <w:rsid w:val="001C00AD"/>
    <w:rsid w:val="001C0135"/>
    <w:rsid w:val="001C100C"/>
    <w:rsid w:val="001C1829"/>
    <w:rsid w:val="001C2185"/>
    <w:rsid w:val="001C2F7E"/>
    <w:rsid w:val="001C4A43"/>
    <w:rsid w:val="001C4C74"/>
    <w:rsid w:val="001C56A5"/>
    <w:rsid w:val="001C5B67"/>
    <w:rsid w:val="001C5F0E"/>
    <w:rsid w:val="001C71AF"/>
    <w:rsid w:val="001C74C4"/>
    <w:rsid w:val="001C7ABF"/>
    <w:rsid w:val="001D08A7"/>
    <w:rsid w:val="001D1389"/>
    <w:rsid w:val="001D188A"/>
    <w:rsid w:val="001D1A3F"/>
    <w:rsid w:val="001D1F98"/>
    <w:rsid w:val="001D228F"/>
    <w:rsid w:val="001D3AFD"/>
    <w:rsid w:val="001D5DE9"/>
    <w:rsid w:val="001D66A9"/>
    <w:rsid w:val="001D749D"/>
    <w:rsid w:val="001D7B3D"/>
    <w:rsid w:val="001E0082"/>
    <w:rsid w:val="001E02F1"/>
    <w:rsid w:val="001E0517"/>
    <w:rsid w:val="001E0761"/>
    <w:rsid w:val="001E154D"/>
    <w:rsid w:val="001E1B6E"/>
    <w:rsid w:val="001E1BAF"/>
    <w:rsid w:val="001E2182"/>
    <w:rsid w:val="001E3AE7"/>
    <w:rsid w:val="001E4FE4"/>
    <w:rsid w:val="001E51C6"/>
    <w:rsid w:val="001E68ED"/>
    <w:rsid w:val="001E6FE9"/>
    <w:rsid w:val="001F0074"/>
    <w:rsid w:val="001F01B2"/>
    <w:rsid w:val="001F042E"/>
    <w:rsid w:val="001F0ABC"/>
    <w:rsid w:val="001F1265"/>
    <w:rsid w:val="001F1B3D"/>
    <w:rsid w:val="001F2F03"/>
    <w:rsid w:val="001F2F9C"/>
    <w:rsid w:val="001F3182"/>
    <w:rsid w:val="001F4A71"/>
    <w:rsid w:val="001F4AA4"/>
    <w:rsid w:val="001F51F1"/>
    <w:rsid w:val="001F60B9"/>
    <w:rsid w:val="001F63FA"/>
    <w:rsid w:val="001F6603"/>
    <w:rsid w:val="001F6CA5"/>
    <w:rsid w:val="001F6CEB"/>
    <w:rsid w:val="001F6FBD"/>
    <w:rsid w:val="001F7065"/>
    <w:rsid w:val="001F7466"/>
    <w:rsid w:val="0020022C"/>
    <w:rsid w:val="0020227E"/>
    <w:rsid w:val="002026CF"/>
    <w:rsid w:val="00202BA5"/>
    <w:rsid w:val="00202EBE"/>
    <w:rsid w:val="0020381A"/>
    <w:rsid w:val="00203B39"/>
    <w:rsid w:val="00204287"/>
    <w:rsid w:val="00204729"/>
    <w:rsid w:val="002047CA"/>
    <w:rsid w:val="00204B8B"/>
    <w:rsid w:val="00205167"/>
    <w:rsid w:val="002051D6"/>
    <w:rsid w:val="00206603"/>
    <w:rsid w:val="00206E10"/>
    <w:rsid w:val="002070B1"/>
    <w:rsid w:val="00207205"/>
    <w:rsid w:val="00207419"/>
    <w:rsid w:val="00210C7D"/>
    <w:rsid w:val="002110E0"/>
    <w:rsid w:val="002114E6"/>
    <w:rsid w:val="00211DB1"/>
    <w:rsid w:val="00212460"/>
    <w:rsid w:val="00212694"/>
    <w:rsid w:val="002135E5"/>
    <w:rsid w:val="00213CA5"/>
    <w:rsid w:val="00213F59"/>
    <w:rsid w:val="00214893"/>
    <w:rsid w:val="00215105"/>
    <w:rsid w:val="00215762"/>
    <w:rsid w:val="00215D2F"/>
    <w:rsid w:val="00216626"/>
    <w:rsid w:val="00217F0E"/>
    <w:rsid w:val="0022014C"/>
    <w:rsid w:val="00220401"/>
    <w:rsid w:val="002205CB"/>
    <w:rsid w:val="00220F59"/>
    <w:rsid w:val="0022116E"/>
    <w:rsid w:val="002216BB"/>
    <w:rsid w:val="00221E14"/>
    <w:rsid w:val="00222935"/>
    <w:rsid w:val="00223E89"/>
    <w:rsid w:val="00226C94"/>
    <w:rsid w:val="00226D51"/>
    <w:rsid w:val="00226F93"/>
    <w:rsid w:val="002302A3"/>
    <w:rsid w:val="00230FB9"/>
    <w:rsid w:val="0023127A"/>
    <w:rsid w:val="002314E9"/>
    <w:rsid w:val="0023218E"/>
    <w:rsid w:val="00232E22"/>
    <w:rsid w:val="00232E89"/>
    <w:rsid w:val="002335D8"/>
    <w:rsid w:val="0023646D"/>
    <w:rsid w:val="00236643"/>
    <w:rsid w:val="00236998"/>
    <w:rsid w:val="0023769D"/>
    <w:rsid w:val="0023783E"/>
    <w:rsid w:val="0024115D"/>
    <w:rsid w:val="002412D5"/>
    <w:rsid w:val="002413BF"/>
    <w:rsid w:val="00242EFA"/>
    <w:rsid w:val="00243056"/>
    <w:rsid w:val="0024389C"/>
    <w:rsid w:val="00243DB3"/>
    <w:rsid w:val="00243DCC"/>
    <w:rsid w:val="00243DD5"/>
    <w:rsid w:val="00244410"/>
    <w:rsid w:val="00244BE1"/>
    <w:rsid w:val="00246A01"/>
    <w:rsid w:val="00246DE2"/>
    <w:rsid w:val="00247044"/>
    <w:rsid w:val="0024707E"/>
    <w:rsid w:val="00247A71"/>
    <w:rsid w:val="00250AB4"/>
    <w:rsid w:val="00252AEB"/>
    <w:rsid w:val="00253109"/>
    <w:rsid w:val="00253563"/>
    <w:rsid w:val="00253A86"/>
    <w:rsid w:val="00253C49"/>
    <w:rsid w:val="00253DD7"/>
    <w:rsid w:val="0025427A"/>
    <w:rsid w:val="0025442C"/>
    <w:rsid w:val="0025600D"/>
    <w:rsid w:val="00256984"/>
    <w:rsid w:val="00256FD9"/>
    <w:rsid w:val="00257012"/>
    <w:rsid w:val="002575B7"/>
    <w:rsid w:val="00257C92"/>
    <w:rsid w:val="00257C95"/>
    <w:rsid w:val="002601FE"/>
    <w:rsid w:val="002608D0"/>
    <w:rsid w:val="002609CA"/>
    <w:rsid w:val="00261787"/>
    <w:rsid w:val="002644A3"/>
    <w:rsid w:val="00265706"/>
    <w:rsid w:val="0026619F"/>
    <w:rsid w:val="0026684F"/>
    <w:rsid w:val="00266C3D"/>
    <w:rsid w:val="00266D58"/>
    <w:rsid w:val="002670ED"/>
    <w:rsid w:val="00267306"/>
    <w:rsid w:val="00267880"/>
    <w:rsid w:val="00267BE6"/>
    <w:rsid w:val="0027063C"/>
    <w:rsid w:val="002706AB"/>
    <w:rsid w:val="00270C68"/>
    <w:rsid w:val="002711A8"/>
    <w:rsid w:val="002718F0"/>
    <w:rsid w:val="00271B15"/>
    <w:rsid w:val="00272F21"/>
    <w:rsid w:val="002739BD"/>
    <w:rsid w:val="0027460A"/>
    <w:rsid w:val="00275649"/>
    <w:rsid w:val="00276007"/>
    <w:rsid w:val="002760D0"/>
    <w:rsid w:val="00276258"/>
    <w:rsid w:val="00276F6B"/>
    <w:rsid w:val="00277906"/>
    <w:rsid w:val="00277EC1"/>
    <w:rsid w:val="00280214"/>
    <w:rsid w:val="0028073F"/>
    <w:rsid w:val="00280931"/>
    <w:rsid w:val="00280BEB"/>
    <w:rsid w:val="00280FEB"/>
    <w:rsid w:val="0028114D"/>
    <w:rsid w:val="002818A2"/>
    <w:rsid w:val="002819E8"/>
    <w:rsid w:val="00282851"/>
    <w:rsid w:val="0028294F"/>
    <w:rsid w:val="00282A13"/>
    <w:rsid w:val="00282C9C"/>
    <w:rsid w:val="002830BA"/>
    <w:rsid w:val="0028341C"/>
    <w:rsid w:val="002840E2"/>
    <w:rsid w:val="00284B36"/>
    <w:rsid w:val="00284C41"/>
    <w:rsid w:val="00286248"/>
    <w:rsid w:val="00286D05"/>
    <w:rsid w:val="002908BA"/>
    <w:rsid w:val="00291AA6"/>
    <w:rsid w:val="00291C0A"/>
    <w:rsid w:val="00292117"/>
    <w:rsid w:val="002925A5"/>
    <w:rsid w:val="00292EA0"/>
    <w:rsid w:val="0029301B"/>
    <w:rsid w:val="002946E2"/>
    <w:rsid w:val="00294B6E"/>
    <w:rsid w:val="00295161"/>
    <w:rsid w:val="0029523C"/>
    <w:rsid w:val="00295255"/>
    <w:rsid w:val="002954F6"/>
    <w:rsid w:val="00295D26"/>
    <w:rsid w:val="00296C97"/>
    <w:rsid w:val="00296CB0"/>
    <w:rsid w:val="002970C8"/>
    <w:rsid w:val="00297443"/>
    <w:rsid w:val="002977E1"/>
    <w:rsid w:val="002A0B1B"/>
    <w:rsid w:val="002A0C94"/>
    <w:rsid w:val="002A2540"/>
    <w:rsid w:val="002A274C"/>
    <w:rsid w:val="002A2A58"/>
    <w:rsid w:val="002A3F2D"/>
    <w:rsid w:val="002A4182"/>
    <w:rsid w:val="002A4DDC"/>
    <w:rsid w:val="002A5B67"/>
    <w:rsid w:val="002A670B"/>
    <w:rsid w:val="002A6A24"/>
    <w:rsid w:val="002A7D55"/>
    <w:rsid w:val="002B0370"/>
    <w:rsid w:val="002B0B6F"/>
    <w:rsid w:val="002B0EC0"/>
    <w:rsid w:val="002B1DC3"/>
    <w:rsid w:val="002B2292"/>
    <w:rsid w:val="002B287D"/>
    <w:rsid w:val="002B2E8D"/>
    <w:rsid w:val="002B2EAE"/>
    <w:rsid w:val="002B40C1"/>
    <w:rsid w:val="002B578F"/>
    <w:rsid w:val="002B6ABA"/>
    <w:rsid w:val="002B72D8"/>
    <w:rsid w:val="002B7865"/>
    <w:rsid w:val="002B7948"/>
    <w:rsid w:val="002B79DC"/>
    <w:rsid w:val="002C0038"/>
    <w:rsid w:val="002C1067"/>
    <w:rsid w:val="002C17A4"/>
    <w:rsid w:val="002C19CD"/>
    <w:rsid w:val="002C19FA"/>
    <w:rsid w:val="002C1DA8"/>
    <w:rsid w:val="002C2119"/>
    <w:rsid w:val="002C282A"/>
    <w:rsid w:val="002C374F"/>
    <w:rsid w:val="002C39CF"/>
    <w:rsid w:val="002C3D37"/>
    <w:rsid w:val="002C458D"/>
    <w:rsid w:val="002C4D3C"/>
    <w:rsid w:val="002C57D8"/>
    <w:rsid w:val="002C658A"/>
    <w:rsid w:val="002C6744"/>
    <w:rsid w:val="002C6D7F"/>
    <w:rsid w:val="002C76A9"/>
    <w:rsid w:val="002D0582"/>
    <w:rsid w:val="002D11B9"/>
    <w:rsid w:val="002D1DAC"/>
    <w:rsid w:val="002D2B08"/>
    <w:rsid w:val="002D36C6"/>
    <w:rsid w:val="002D4F13"/>
    <w:rsid w:val="002D56A7"/>
    <w:rsid w:val="002D59EE"/>
    <w:rsid w:val="002D637E"/>
    <w:rsid w:val="002D6669"/>
    <w:rsid w:val="002D78E8"/>
    <w:rsid w:val="002E097E"/>
    <w:rsid w:val="002E1114"/>
    <w:rsid w:val="002E22AF"/>
    <w:rsid w:val="002E430B"/>
    <w:rsid w:val="002E449A"/>
    <w:rsid w:val="002E4F44"/>
    <w:rsid w:val="002E607A"/>
    <w:rsid w:val="002E6172"/>
    <w:rsid w:val="002E77B4"/>
    <w:rsid w:val="002E7D1F"/>
    <w:rsid w:val="002E7DA8"/>
    <w:rsid w:val="002E7FB6"/>
    <w:rsid w:val="002F0361"/>
    <w:rsid w:val="002F0DAC"/>
    <w:rsid w:val="002F0E50"/>
    <w:rsid w:val="002F11E2"/>
    <w:rsid w:val="002F2A7E"/>
    <w:rsid w:val="002F2BC2"/>
    <w:rsid w:val="002F327A"/>
    <w:rsid w:val="002F385A"/>
    <w:rsid w:val="002F3BCE"/>
    <w:rsid w:val="002F52F1"/>
    <w:rsid w:val="002F5E41"/>
    <w:rsid w:val="002F6280"/>
    <w:rsid w:val="002F6A0E"/>
    <w:rsid w:val="002F6EA2"/>
    <w:rsid w:val="002F78FE"/>
    <w:rsid w:val="00301153"/>
    <w:rsid w:val="00301D77"/>
    <w:rsid w:val="00302521"/>
    <w:rsid w:val="00302F44"/>
    <w:rsid w:val="00303223"/>
    <w:rsid w:val="0030416E"/>
    <w:rsid w:val="003044DB"/>
    <w:rsid w:val="00305052"/>
    <w:rsid w:val="003052A7"/>
    <w:rsid w:val="00306766"/>
    <w:rsid w:val="0030717B"/>
    <w:rsid w:val="003078B6"/>
    <w:rsid w:val="00307DD4"/>
    <w:rsid w:val="00307F7F"/>
    <w:rsid w:val="003107BC"/>
    <w:rsid w:val="003107BD"/>
    <w:rsid w:val="00311326"/>
    <w:rsid w:val="00311BC9"/>
    <w:rsid w:val="00311C9D"/>
    <w:rsid w:val="0031222D"/>
    <w:rsid w:val="00312539"/>
    <w:rsid w:val="003136B1"/>
    <w:rsid w:val="00313F3C"/>
    <w:rsid w:val="003140AE"/>
    <w:rsid w:val="0031451B"/>
    <w:rsid w:val="003149E9"/>
    <w:rsid w:val="00314AA4"/>
    <w:rsid w:val="003154FF"/>
    <w:rsid w:val="00315970"/>
    <w:rsid w:val="00315F36"/>
    <w:rsid w:val="00317573"/>
    <w:rsid w:val="00317741"/>
    <w:rsid w:val="003179FA"/>
    <w:rsid w:val="00320BE0"/>
    <w:rsid w:val="00320DC2"/>
    <w:rsid w:val="00321343"/>
    <w:rsid w:val="00321514"/>
    <w:rsid w:val="003216EB"/>
    <w:rsid w:val="00321DDD"/>
    <w:rsid w:val="00322791"/>
    <w:rsid w:val="00322B14"/>
    <w:rsid w:val="0032397D"/>
    <w:rsid w:val="00323DBE"/>
    <w:rsid w:val="003243C6"/>
    <w:rsid w:val="00325FE7"/>
    <w:rsid w:val="00326BC3"/>
    <w:rsid w:val="00326DF2"/>
    <w:rsid w:val="00326FEE"/>
    <w:rsid w:val="00327758"/>
    <w:rsid w:val="00331896"/>
    <w:rsid w:val="00331BFF"/>
    <w:rsid w:val="00331DFB"/>
    <w:rsid w:val="003320B7"/>
    <w:rsid w:val="0033289D"/>
    <w:rsid w:val="00333C7E"/>
    <w:rsid w:val="00333FCA"/>
    <w:rsid w:val="00336A64"/>
    <w:rsid w:val="00336AEB"/>
    <w:rsid w:val="00337B8D"/>
    <w:rsid w:val="00340445"/>
    <w:rsid w:val="003411BA"/>
    <w:rsid w:val="003435FE"/>
    <w:rsid w:val="00343C73"/>
    <w:rsid w:val="003442AA"/>
    <w:rsid w:val="00344D1F"/>
    <w:rsid w:val="0034587D"/>
    <w:rsid w:val="00345C27"/>
    <w:rsid w:val="00345E21"/>
    <w:rsid w:val="00347AC6"/>
    <w:rsid w:val="003504EF"/>
    <w:rsid w:val="0035124C"/>
    <w:rsid w:val="00351C07"/>
    <w:rsid w:val="00352E34"/>
    <w:rsid w:val="003536AE"/>
    <w:rsid w:val="003547F9"/>
    <w:rsid w:val="00355C02"/>
    <w:rsid w:val="00355F49"/>
    <w:rsid w:val="0035613C"/>
    <w:rsid w:val="003563E0"/>
    <w:rsid w:val="00357399"/>
    <w:rsid w:val="0036050B"/>
    <w:rsid w:val="00360782"/>
    <w:rsid w:val="003611DE"/>
    <w:rsid w:val="00361A74"/>
    <w:rsid w:val="00362892"/>
    <w:rsid w:val="00363803"/>
    <w:rsid w:val="00364387"/>
    <w:rsid w:val="0036438D"/>
    <w:rsid w:val="00366766"/>
    <w:rsid w:val="003668A6"/>
    <w:rsid w:val="003669FA"/>
    <w:rsid w:val="00367344"/>
    <w:rsid w:val="00367499"/>
    <w:rsid w:val="003674BD"/>
    <w:rsid w:val="003678A3"/>
    <w:rsid w:val="003705F9"/>
    <w:rsid w:val="00370F1E"/>
    <w:rsid w:val="00371CA8"/>
    <w:rsid w:val="0037232C"/>
    <w:rsid w:val="003725AA"/>
    <w:rsid w:val="00372AAD"/>
    <w:rsid w:val="00373B73"/>
    <w:rsid w:val="00374424"/>
    <w:rsid w:val="00374696"/>
    <w:rsid w:val="00374B3A"/>
    <w:rsid w:val="00375712"/>
    <w:rsid w:val="00375A06"/>
    <w:rsid w:val="00376079"/>
    <w:rsid w:val="00377E36"/>
    <w:rsid w:val="003822B0"/>
    <w:rsid w:val="0038264C"/>
    <w:rsid w:val="00384A9F"/>
    <w:rsid w:val="00384C81"/>
    <w:rsid w:val="00384FD2"/>
    <w:rsid w:val="003854B2"/>
    <w:rsid w:val="00387052"/>
    <w:rsid w:val="003913EB"/>
    <w:rsid w:val="003915B5"/>
    <w:rsid w:val="00391639"/>
    <w:rsid w:val="00391C11"/>
    <w:rsid w:val="00391E25"/>
    <w:rsid w:val="00392BF7"/>
    <w:rsid w:val="00393A1A"/>
    <w:rsid w:val="00394841"/>
    <w:rsid w:val="003949EE"/>
    <w:rsid w:val="0039517A"/>
    <w:rsid w:val="00395723"/>
    <w:rsid w:val="003959C7"/>
    <w:rsid w:val="00395A10"/>
    <w:rsid w:val="00395F59"/>
    <w:rsid w:val="00396450"/>
    <w:rsid w:val="003A003F"/>
    <w:rsid w:val="003A05B2"/>
    <w:rsid w:val="003A075A"/>
    <w:rsid w:val="003A0ABB"/>
    <w:rsid w:val="003A1146"/>
    <w:rsid w:val="003A11E5"/>
    <w:rsid w:val="003A1452"/>
    <w:rsid w:val="003A15F1"/>
    <w:rsid w:val="003A18FA"/>
    <w:rsid w:val="003A1953"/>
    <w:rsid w:val="003A24DD"/>
    <w:rsid w:val="003A2FA6"/>
    <w:rsid w:val="003A30DC"/>
    <w:rsid w:val="003A384B"/>
    <w:rsid w:val="003A39C4"/>
    <w:rsid w:val="003A3BB8"/>
    <w:rsid w:val="003A3FE4"/>
    <w:rsid w:val="003A4D00"/>
    <w:rsid w:val="003A4E05"/>
    <w:rsid w:val="003A54A2"/>
    <w:rsid w:val="003A57F7"/>
    <w:rsid w:val="003A6B5A"/>
    <w:rsid w:val="003A6EE7"/>
    <w:rsid w:val="003A742F"/>
    <w:rsid w:val="003A755A"/>
    <w:rsid w:val="003A756D"/>
    <w:rsid w:val="003A78C9"/>
    <w:rsid w:val="003B0186"/>
    <w:rsid w:val="003B0F3F"/>
    <w:rsid w:val="003B0FFA"/>
    <w:rsid w:val="003B1FA7"/>
    <w:rsid w:val="003B3C7A"/>
    <w:rsid w:val="003B3C88"/>
    <w:rsid w:val="003B4CA7"/>
    <w:rsid w:val="003B4D64"/>
    <w:rsid w:val="003B52F1"/>
    <w:rsid w:val="003B5B6F"/>
    <w:rsid w:val="003B5FC9"/>
    <w:rsid w:val="003B636B"/>
    <w:rsid w:val="003B70B8"/>
    <w:rsid w:val="003B7B61"/>
    <w:rsid w:val="003B7D94"/>
    <w:rsid w:val="003C013C"/>
    <w:rsid w:val="003C023A"/>
    <w:rsid w:val="003C0805"/>
    <w:rsid w:val="003C0CD1"/>
    <w:rsid w:val="003C1701"/>
    <w:rsid w:val="003C1BE9"/>
    <w:rsid w:val="003C1C02"/>
    <w:rsid w:val="003C2E67"/>
    <w:rsid w:val="003C2F1C"/>
    <w:rsid w:val="003C2FDD"/>
    <w:rsid w:val="003C360D"/>
    <w:rsid w:val="003C3835"/>
    <w:rsid w:val="003C3890"/>
    <w:rsid w:val="003C4DFD"/>
    <w:rsid w:val="003C69A5"/>
    <w:rsid w:val="003C6F49"/>
    <w:rsid w:val="003C704F"/>
    <w:rsid w:val="003C7E73"/>
    <w:rsid w:val="003D056C"/>
    <w:rsid w:val="003D08A9"/>
    <w:rsid w:val="003D0BE3"/>
    <w:rsid w:val="003D0DF3"/>
    <w:rsid w:val="003D223F"/>
    <w:rsid w:val="003D2955"/>
    <w:rsid w:val="003D2C24"/>
    <w:rsid w:val="003D30C3"/>
    <w:rsid w:val="003D341A"/>
    <w:rsid w:val="003D38F1"/>
    <w:rsid w:val="003D42AD"/>
    <w:rsid w:val="003D4A54"/>
    <w:rsid w:val="003D554C"/>
    <w:rsid w:val="003D7199"/>
    <w:rsid w:val="003D7A48"/>
    <w:rsid w:val="003D7C3F"/>
    <w:rsid w:val="003E09E1"/>
    <w:rsid w:val="003E137A"/>
    <w:rsid w:val="003E1EE2"/>
    <w:rsid w:val="003E1FE3"/>
    <w:rsid w:val="003E2483"/>
    <w:rsid w:val="003E308A"/>
    <w:rsid w:val="003E3207"/>
    <w:rsid w:val="003E3357"/>
    <w:rsid w:val="003E3872"/>
    <w:rsid w:val="003E3E03"/>
    <w:rsid w:val="003E43E4"/>
    <w:rsid w:val="003E4B39"/>
    <w:rsid w:val="003E4CC8"/>
    <w:rsid w:val="003E6182"/>
    <w:rsid w:val="003E67BF"/>
    <w:rsid w:val="003E7D18"/>
    <w:rsid w:val="003F073B"/>
    <w:rsid w:val="003F1BDB"/>
    <w:rsid w:val="003F1D1B"/>
    <w:rsid w:val="003F2EC1"/>
    <w:rsid w:val="003F2F29"/>
    <w:rsid w:val="003F2F8A"/>
    <w:rsid w:val="003F36D6"/>
    <w:rsid w:val="003F416E"/>
    <w:rsid w:val="003F516E"/>
    <w:rsid w:val="003F5B53"/>
    <w:rsid w:val="003F6497"/>
    <w:rsid w:val="003F6807"/>
    <w:rsid w:val="003F6936"/>
    <w:rsid w:val="003F6BFF"/>
    <w:rsid w:val="003F6DB4"/>
    <w:rsid w:val="003F6EDC"/>
    <w:rsid w:val="003F6EF4"/>
    <w:rsid w:val="003F7DF3"/>
    <w:rsid w:val="004000E0"/>
    <w:rsid w:val="00400F4F"/>
    <w:rsid w:val="0040109A"/>
    <w:rsid w:val="004011AF"/>
    <w:rsid w:val="0040150B"/>
    <w:rsid w:val="00401522"/>
    <w:rsid w:val="00401551"/>
    <w:rsid w:val="0040236A"/>
    <w:rsid w:val="004023CB"/>
    <w:rsid w:val="00402B4F"/>
    <w:rsid w:val="00402EAD"/>
    <w:rsid w:val="00403BC8"/>
    <w:rsid w:val="00403DF3"/>
    <w:rsid w:val="00405F93"/>
    <w:rsid w:val="004061D8"/>
    <w:rsid w:val="004074BF"/>
    <w:rsid w:val="00407E16"/>
    <w:rsid w:val="00410CAB"/>
    <w:rsid w:val="00411C08"/>
    <w:rsid w:val="00411D34"/>
    <w:rsid w:val="004132B5"/>
    <w:rsid w:val="00413655"/>
    <w:rsid w:val="00413A0E"/>
    <w:rsid w:val="00413CAA"/>
    <w:rsid w:val="0041484E"/>
    <w:rsid w:val="00414EFA"/>
    <w:rsid w:val="00415D4B"/>
    <w:rsid w:val="004162CA"/>
    <w:rsid w:val="004167C6"/>
    <w:rsid w:val="00416B7F"/>
    <w:rsid w:val="004176E6"/>
    <w:rsid w:val="00420DF0"/>
    <w:rsid w:val="0042162E"/>
    <w:rsid w:val="00421FB0"/>
    <w:rsid w:val="00423D3E"/>
    <w:rsid w:val="00424249"/>
    <w:rsid w:val="0042476A"/>
    <w:rsid w:val="00424D80"/>
    <w:rsid w:val="0042530F"/>
    <w:rsid w:val="0042569C"/>
    <w:rsid w:val="004256AD"/>
    <w:rsid w:val="00425B3B"/>
    <w:rsid w:val="0042604E"/>
    <w:rsid w:val="00427224"/>
    <w:rsid w:val="0042731A"/>
    <w:rsid w:val="0042761A"/>
    <w:rsid w:val="004276EF"/>
    <w:rsid w:val="004301F9"/>
    <w:rsid w:val="00430FBA"/>
    <w:rsid w:val="0043130A"/>
    <w:rsid w:val="0043177F"/>
    <w:rsid w:val="00432111"/>
    <w:rsid w:val="00433A28"/>
    <w:rsid w:val="00433EA1"/>
    <w:rsid w:val="00440078"/>
    <w:rsid w:val="00440F3B"/>
    <w:rsid w:val="00441361"/>
    <w:rsid w:val="00442AD6"/>
    <w:rsid w:val="0044300E"/>
    <w:rsid w:val="0044332A"/>
    <w:rsid w:val="00443ADC"/>
    <w:rsid w:val="004454FD"/>
    <w:rsid w:val="004460A2"/>
    <w:rsid w:val="0044624A"/>
    <w:rsid w:val="00446A09"/>
    <w:rsid w:val="00446BE5"/>
    <w:rsid w:val="0044793D"/>
    <w:rsid w:val="00452339"/>
    <w:rsid w:val="00452485"/>
    <w:rsid w:val="0045269A"/>
    <w:rsid w:val="00452B0B"/>
    <w:rsid w:val="00452DA5"/>
    <w:rsid w:val="0045306C"/>
    <w:rsid w:val="00453096"/>
    <w:rsid w:val="0045395A"/>
    <w:rsid w:val="004543F1"/>
    <w:rsid w:val="00454CE7"/>
    <w:rsid w:val="00454F16"/>
    <w:rsid w:val="00455358"/>
    <w:rsid w:val="004555F9"/>
    <w:rsid w:val="00456033"/>
    <w:rsid w:val="004561C1"/>
    <w:rsid w:val="004564B6"/>
    <w:rsid w:val="00456A2B"/>
    <w:rsid w:val="0045722C"/>
    <w:rsid w:val="004572D9"/>
    <w:rsid w:val="0045735C"/>
    <w:rsid w:val="0046063F"/>
    <w:rsid w:val="00460833"/>
    <w:rsid w:val="0046121A"/>
    <w:rsid w:val="004617B1"/>
    <w:rsid w:val="004619E5"/>
    <w:rsid w:val="00461D2E"/>
    <w:rsid w:val="0046207D"/>
    <w:rsid w:val="00463439"/>
    <w:rsid w:val="004636DE"/>
    <w:rsid w:val="00463ACE"/>
    <w:rsid w:val="00464DCA"/>
    <w:rsid w:val="00465DFD"/>
    <w:rsid w:val="004662A0"/>
    <w:rsid w:val="004666EE"/>
    <w:rsid w:val="00466A77"/>
    <w:rsid w:val="00466DE7"/>
    <w:rsid w:val="00470302"/>
    <w:rsid w:val="00470A77"/>
    <w:rsid w:val="00470B0D"/>
    <w:rsid w:val="00471CF1"/>
    <w:rsid w:val="00471DD1"/>
    <w:rsid w:val="00472AD2"/>
    <w:rsid w:val="004736C4"/>
    <w:rsid w:val="00473ABA"/>
    <w:rsid w:val="004740E2"/>
    <w:rsid w:val="0047429D"/>
    <w:rsid w:val="00474C92"/>
    <w:rsid w:val="00476C7E"/>
    <w:rsid w:val="00476D74"/>
    <w:rsid w:val="00477160"/>
    <w:rsid w:val="0047730D"/>
    <w:rsid w:val="00477959"/>
    <w:rsid w:val="00477A97"/>
    <w:rsid w:val="0048090B"/>
    <w:rsid w:val="00480E66"/>
    <w:rsid w:val="004814DE"/>
    <w:rsid w:val="00482F33"/>
    <w:rsid w:val="004840FE"/>
    <w:rsid w:val="004845BF"/>
    <w:rsid w:val="00484E18"/>
    <w:rsid w:val="004852F4"/>
    <w:rsid w:val="00485838"/>
    <w:rsid w:val="004858D7"/>
    <w:rsid w:val="00486700"/>
    <w:rsid w:val="0048681E"/>
    <w:rsid w:val="00487E5C"/>
    <w:rsid w:val="00490301"/>
    <w:rsid w:val="0049067A"/>
    <w:rsid w:val="0049169E"/>
    <w:rsid w:val="004917A2"/>
    <w:rsid w:val="0049276A"/>
    <w:rsid w:val="004927E7"/>
    <w:rsid w:val="00493FE8"/>
    <w:rsid w:val="0049412F"/>
    <w:rsid w:val="00495973"/>
    <w:rsid w:val="00495A83"/>
    <w:rsid w:val="00495C90"/>
    <w:rsid w:val="00495D2A"/>
    <w:rsid w:val="00496BF4"/>
    <w:rsid w:val="00496C79"/>
    <w:rsid w:val="00496F2E"/>
    <w:rsid w:val="0049733D"/>
    <w:rsid w:val="004973F9"/>
    <w:rsid w:val="00497739"/>
    <w:rsid w:val="004A04CB"/>
    <w:rsid w:val="004A04F8"/>
    <w:rsid w:val="004A04FB"/>
    <w:rsid w:val="004A06E5"/>
    <w:rsid w:val="004A0A75"/>
    <w:rsid w:val="004A2291"/>
    <w:rsid w:val="004A31AE"/>
    <w:rsid w:val="004A4949"/>
    <w:rsid w:val="004A5723"/>
    <w:rsid w:val="004A65A8"/>
    <w:rsid w:val="004A6820"/>
    <w:rsid w:val="004B04B8"/>
    <w:rsid w:val="004B0C0F"/>
    <w:rsid w:val="004B0F16"/>
    <w:rsid w:val="004B1BD8"/>
    <w:rsid w:val="004B24F9"/>
    <w:rsid w:val="004B28A9"/>
    <w:rsid w:val="004B2B89"/>
    <w:rsid w:val="004B481E"/>
    <w:rsid w:val="004B54F1"/>
    <w:rsid w:val="004B5976"/>
    <w:rsid w:val="004B5AAA"/>
    <w:rsid w:val="004B5BBF"/>
    <w:rsid w:val="004B5D54"/>
    <w:rsid w:val="004B7141"/>
    <w:rsid w:val="004C01D2"/>
    <w:rsid w:val="004C0499"/>
    <w:rsid w:val="004C0704"/>
    <w:rsid w:val="004C0D3E"/>
    <w:rsid w:val="004C1397"/>
    <w:rsid w:val="004C15E0"/>
    <w:rsid w:val="004C206A"/>
    <w:rsid w:val="004C2398"/>
    <w:rsid w:val="004C3231"/>
    <w:rsid w:val="004C423E"/>
    <w:rsid w:val="004C468A"/>
    <w:rsid w:val="004C5401"/>
    <w:rsid w:val="004C5BBB"/>
    <w:rsid w:val="004C6065"/>
    <w:rsid w:val="004C6067"/>
    <w:rsid w:val="004C6B61"/>
    <w:rsid w:val="004C7BF2"/>
    <w:rsid w:val="004D02A9"/>
    <w:rsid w:val="004D0A74"/>
    <w:rsid w:val="004D0A7C"/>
    <w:rsid w:val="004D18E6"/>
    <w:rsid w:val="004D1CA6"/>
    <w:rsid w:val="004D1FC0"/>
    <w:rsid w:val="004D25F8"/>
    <w:rsid w:val="004D3048"/>
    <w:rsid w:val="004D406C"/>
    <w:rsid w:val="004D4AE4"/>
    <w:rsid w:val="004D5A5B"/>
    <w:rsid w:val="004D5CBE"/>
    <w:rsid w:val="004D637D"/>
    <w:rsid w:val="004D67E4"/>
    <w:rsid w:val="004D684C"/>
    <w:rsid w:val="004E00B5"/>
    <w:rsid w:val="004E1D69"/>
    <w:rsid w:val="004E264C"/>
    <w:rsid w:val="004E2A33"/>
    <w:rsid w:val="004E2FE5"/>
    <w:rsid w:val="004E3575"/>
    <w:rsid w:val="004E3C2E"/>
    <w:rsid w:val="004E44C3"/>
    <w:rsid w:val="004E4818"/>
    <w:rsid w:val="004E4B5A"/>
    <w:rsid w:val="004E4F6C"/>
    <w:rsid w:val="004E71F7"/>
    <w:rsid w:val="004F0393"/>
    <w:rsid w:val="004F0A3E"/>
    <w:rsid w:val="004F0C5E"/>
    <w:rsid w:val="004F0D89"/>
    <w:rsid w:val="004F0DF6"/>
    <w:rsid w:val="004F2BD5"/>
    <w:rsid w:val="004F2C4B"/>
    <w:rsid w:val="004F36D6"/>
    <w:rsid w:val="004F506C"/>
    <w:rsid w:val="004F5635"/>
    <w:rsid w:val="004F5D9A"/>
    <w:rsid w:val="004F67D7"/>
    <w:rsid w:val="004F6956"/>
    <w:rsid w:val="004F6A33"/>
    <w:rsid w:val="004F6FBE"/>
    <w:rsid w:val="004F7379"/>
    <w:rsid w:val="00500354"/>
    <w:rsid w:val="00500466"/>
    <w:rsid w:val="00500CA5"/>
    <w:rsid w:val="0050243F"/>
    <w:rsid w:val="00502CBB"/>
    <w:rsid w:val="0050310A"/>
    <w:rsid w:val="0050333E"/>
    <w:rsid w:val="005033EC"/>
    <w:rsid w:val="00503527"/>
    <w:rsid w:val="0050476A"/>
    <w:rsid w:val="00504958"/>
    <w:rsid w:val="0050593F"/>
    <w:rsid w:val="00507073"/>
    <w:rsid w:val="005071FC"/>
    <w:rsid w:val="00507F9C"/>
    <w:rsid w:val="0051032E"/>
    <w:rsid w:val="005103B0"/>
    <w:rsid w:val="00510C37"/>
    <w:rsid w:val="00512916"/>
    <w:rsid w:val="005130CB"/>
    <w:rsid w:val="0051385D"/>
    <w:rsid w:val="0051386B"/>
    <w:rsid w:val="005143BE"/>
    <w:rsid w:val="005148C0"/>
    <w:rsid w:val="00514AEB"/>
    <w:rsid w:val="005157D7"/>
    <w:rsid w:val="0051637F"/>
    <w:rsid w:val="00516BAA"/>
    <w:rsid w:val="00517175"/>
    <w:rsid w:val="0052028F"/>
    <w:rsid w:val="00521883"/>
    <w:rsid w:val="00521B13"/>
    <w:rsid w:val="00521C19"/>
    <w:rsid w:val="00521DF9"/>
    <w:rsid w:val="00522F40"/>
    <w:rsid w:val="00523525"/>
    <w:rsid w:val="00524168"/>
    <w:rsid w:val="005241C1"/>
    <w:rsid w:val="00525580"/>
    <w:rsid w:val="00525619"/>
    <w:rsid w:val="005278D5"/>
    <w:rsid w:val="00527CCB"/>
    <w:rsid w:val="00530245"/>
    <w:rsid w:val="00531429"/>
    <w:rsid w:val="00531479"/>
    <w:rsid w:val="005323A8"/>
    <w:rsid w:val="005324E4"/>
    <w:rsid w:val="0053267A"/>
    <w:rsid w:val="005331A7"/>
    <w:rsid w:val="0053355D"/>
    <w:rsid w:val="00533C1E"/>
    <w:rsid w:val="005342E8"/>
    <w:rsid w:val="00535020"/>
    <w:rsid w:val="00535188"/>
    <w:rsid w:val="005365E1"/>
    <w:rsid w:val="005369AB"/>
    <w:rsid w:val="00537844"/>
    <w:rsid w:val="00537E47"/>
    <w:rsid w:val="00540655"/>
    <w:rsid w:val="00540AD4"/>
    <w:rsid w:val="005414CA"/>
    <w:rsid w:val="00541B72"/>
    <w:rsid w:val="00541CAE"/>
    <w:rsid w:val="00542298"/>
    <w:rsid w:val="0054303E"/>
    <w:rsid w:val="005439CF"/>
    <w:rsid w:val="00543A10"/>
    <w:rsid w:val="00543B5E"/>
    <w:rsid w:val="00543E02"/>
    <w:rsid w:val="00544DE4"/>
    <w:rsid w:val="00545437"/>
    <w:rsid w:val="005454C3"/>
    <w:rsid w:val="00545E30"/>
    <w:rsid w:val="00550051"/>
    <w:rsid w:val="00550174"/>
    <w:rsid w:val="005505C9"/>
    <w:rsid w:val="00550849"/>
    <w:rsid w:val="005522C0"/>
    <w:rsid w:val="00552778"/>
    <w:rsid w:val="00552DDA"/>
    <w:rsid w:val="005540FC"/>
    <w:rsid w:val="0055631D"/>
    <w:rsid w:val="00556C7A"/>
    <w:rsid w:val="0055723D"/>
    <w:rsid w:val="00557933"/>
    <w:rsid w:val="00557B7E"/>
    <w:rsid w:val="00560116"/>
    <w:rsid w:val="00560D9A"/>
    <w:rsid w:val="00561304"/>
    <w:rsid w:val="005620CB"/>
    <w:rsid w:val="00563F0F"/>
    <w:rsid w:val="00564276"/>
    <w:rsid w:val="0056428D"/>
    <w:rsid w:val="005652F6"/>
    <w:rsid w:val="00565CA0"/>
    <w:rsid w:val="0056675B"/>
    <w:rsid w:val="0056720E"/>
    <w:rsid w:val="00570E7F"/>
    <w:rsid w:val="00571F9B"/>
    <w:rsid w:val="00572D54"/>
    <w:rsid w:val="00572D8A"/>
    <w:rsid w:val="0057314C"/>
    <w:rsid w:val="0057318E"/>
    <w:rsid w:val="00574882"/>
    <w:rsid w:val="0057497C"/>
    <w:rsid w:val="0057555E"/>
    <w:rsid w:val="00576063"/>
    <w:rsid w:val="00576187"/>
    <w:rsid w:val="0057647F"/>
    <w:rsid w:val="00577BAF"/>
    <w:rsid w:val="00577DC5"/>
    <w:rsid w:val="00580156"/>
    <w:rsid w:val="005803B6"/>
    <w:rsid w:val="00580F8C"/>
    <w:rsid w:val="00581C08"/>
    <w:rsid w:val="0058219A"/>
    <w:rsid w:val="005841E7"/>
    <w:rsid w:val="005848A9"/>
    <w:rsid w:val="00584D2A"/>
    <w:rsid w:val="00585339"/>
    <w:rsid w:val="00585C29"/>
    <w:rsid w:val="00585DD6"/>
    <w:rsid w:val="00586387"/>
    <w:rsid w:val="005865F3"/>
    <w:rsid w:val="00586977"/>
    <w:rsid w:val="00586981"/>
    <w:rsid w:val="00586FD6"/>
    <w:rsid w:val="0059054C"/>
    <w:rsid w:val="00591498"/>
    <w:rsid w:val="00591C58"/>
    <w:rsid w:val="00591FBA"/>
    <w:rsid w:val="00592C51"/>
    <w:rsid w:val="00593368"/>
    <w:rsid w:val="00593C81"/>
    <w:rsid w:val="00594E18"/>
    <w:rsid w:val="005970E5"/>
    <w:rsid w:val="00597A99"/>
    <w:rsid w:val="005A1199"/>
    <w:rsid w:val="005A1404"/>
    <w:rsid w:val="005A2296"/>
    <w:rsid w:val="005A2331"/>
    <w:rsid w:val="005A3942"/>
    <w:rsid w:val="005A3B73"/>
    <w:rsid w:val="005A422B"/>
    <w:rsid w:val="005A456E"/>
    <w:rsid w:val="005A49CC"/>
    <w:rsid w:val="005A4B37"/>
    <w:rsid w:val="005A6757"/>
    <w:rsid w:val="005A69C0"/>
    <w:rsid w:val="005A774C"/>
    <w:rsid w:val="005A7F4D"/>
    <w:rsid w:val="005B001C"/>
    <w:rsid w:val="005B0AEC"/>
    <w:rsid w:val="005B206B"/>
    <w:rsid w:val="005B29F8"/>
    <w:rsid w:val="005B36E8"/>
    <w:rsid w:val="005B37A3"/>
    <w:rsid w:val="005B3B78"/>
    <w:rsid w:val="005B3C4B"/>
    <w:rsid w:val="005B59ED"/>
    <w:rsid w:val="005B5F47"/>
    <w:rsid w:val="005B7EE7"/>
    <w:rsid w:val="005C0983"/>
    <w:rsid w:val="005C0C82"/>
    <w:rsid w:val="005C0F88"/>
    <w:rsid w:val="005C1307"/>
    <w:rsid w:val="005C15D5"/>
    <w:rsid w:val="005C170C"/>
    <w:rsid w:val="005C2D0E"/>
    <w:rsid w:val="005C30C5"/>
    <w:rsid w:val="005C3264"/>
    <w:rsid w:val="005C3573"/>
    <w:rsid w:val="005C4377"/>
    <w:rsid w:val="005C4AD3"/>
    <w:rsid w:val="005C5984"/>
    <w:rsid w:val="005C6148"/>
    <w:rsid w:val="005C6457"/>
    <w:rsid w:val="005C6629"/>
    <w:rsid w:val="005C6646"/>
    <w:rsid w:val="005C6E4A"/>
    <w:rsid w:val="005C7206"/>
    <w:rsid w:val="005C769C"/>
    <w:rsid w:val="005C7F6C"/>
    <w:rsid w:val="005D0785"/>
    <w:rsid w:val="005D1122"/>
    <w:rsid w:val="005D2443"/>
    <w:rsid w:val="005D26DB"/>
    <w:rsid w:val="005D28CC"/>
    <w:rsid w:val="005D2ECC"/>
    <w:rsid w:val="005D2F1E"/>
    <w:rsid w:val="005D3225"/>
    <w:rsid w:val="005D3802"/>
    <w:rsid w:val="005D4165"/>
    <w:rsid w:val="005D44F8"/>
    <w:rsid w:val="005D4A5F"/>
    <w:rsid w:val="005D563F"/>
    <w:rsid w:val="005D58B7"/>
    <w:rsid w:val="005D58C0"/>
    <w:rsid w:val="005D5AEE"/>
    <w:rsid w:val="005D6D6F"/>
    <w:rsid w:val="005D7705"/>
    <w:rsid w:val="005D7EBD"/>
    <w:rsid w:val="005E0AD2"/>
    <w:rsid w:val="005E0DAA"/>
    <w:rsid w:val="005E0DE4"/>
    <w:rsid w:val="005E136A"/>
    <w:rsid w:val="005E1406"/>
    <w:rsid w:val="005E3241"/>
    <w:rsid w:val="005E4088"/>
    <w:rsid w:val="005E4DBB"/>
    <w:rsid w:val="005E5599"/>
    <w:rsid w:val="005E5744"/>
    <w:rsid w:val="005E5B7C"/>
    <w:rsid w:val="005E5D79"/>
    <w:rsid w:val="005E6920"/>
    <w:rsid w:val="005E6D08"/>
    <w:rsid w:val="005E77B4"/>
    <w:rsid w:val="005E79BE"/>
    <w:rsid w:val="005E7AC1"/>
    <w:rsid w:val="005F0266"/>
    <w:rsid w:val="005F1241"/>
    <w:rsid w:val="005F17DA"/>
    <w:rsid w:val="005F2EE4"/>
    <w:rsid w:val="005F3729"/>
    <w:rsid w:val="005F4282"/>
    <w:rsid w:val="005F43C2"/>
    <w:rsid w:val="005F5266"/>
    <w:rsid w:val="005F5449"/>
    <w:rsid w:val="005F5889"/>
    <w:rsid w:val="005F59B6"/>
    <w:rsid w:val="005F5DE1"/>
    <w:rsid w:val="005F6298"/>
    <w:rsid w:val="005F69EA"/>
    <w:rsid w:val="005F7C5D"/>
    <w:rsid w:val="005F7E7B"/>
    <w:rsid w:val="0060005E"/>
    <w:rsid w:val="00600BF0"/>
    <w:rsid w:val="006013CB"/>
    <w:rsid w:val="00604491"/>
    <w:rsid w:val="006052A4"/>
    <w:rsid w:val="0060564F"/>
    <w:rsid w:val="006057BA"/>
    <w:rsid w:val="00605887"/>
    <w:rsid w:val="00605B74"/>
    <w:rsid w:val="006071B3"/>
    <w:rsid w:val="0060732D"/>
    <w:rsid w:val="00607518"/>
    <w:rsid w:val="0060751D"/>
    <w:rsid w:val="006075D0"/>
    <w:rsid w:val="00607626"/>
    <w:rsid w:val="00607939"/>
    <w:rsid w:val="00610687"/>
    <w:rsid w:val="00610CF1"/>
    <w:rsid w:val="00610F3A"/>
    <w:rsid w:val="006123E9"/>
    <w:rsid w:val="00612BA4"/>
    <w:rsid w:val="00612CDE"/>
    <w:rsid w:val="00613455"/>
    <w:rsid w:val="00613621"/>
    <w:rsid w:val="00613AFE"/>
    <w:rsid w:val="00613ED8"/>
    <w:rsid w:val="00613FD6"/>
    <w:rsid w:val="0061475B"/>
    <w:rsid w:val="0061536C"/>
    <w:rsid w:val="00615489"/>
    <w:rsid w:val="00615E60"/>
    <w:rsid w:val="006216D4"/>
    <w:rsid w:val="00621B1A"/>
    <w:rsid w:val="00621B2E"/>
    <w:rsid w:val="0062255B"/>
    <w:rsid w:val="00622CA6"/>
    <w:rsid w:val="00622FF3"/>
    <w:rsid w:val="00623638"/>
    <w:rsid w:val="00623823"/>
    <w:rsid w:val="00625186"/>
    <w:rsid w:val="0062540B"/>
    <w:rsid w:val="00625A88"/>
    <w:rsid w:val="00625C22"/>
    <w:rsid w:val="00625C42"/>
    <w:rsid w:val="00626D02"/>
    <w:rsid w:val="00630008"/>
    <w:rsid w:val="0063023C"/>
    <w:rsid w:val="006305AF"/>
    <w:rsid w:val="00630EC3"/>
    <w:rsid w:val="00631224"/>
    <w:rsid w:val="00631961"/>
    <w:rsid w:val="00631FA9"/>
    <w:rsid w:val="00632056"/>
    <w:rsid w:val="006323A4"/>
    <w:rsid w:val="006324D5"/>
    <w:rsid w:val="0063268D"/>
    <w:rsid w:val="00632E57"/>
    <w:rsid w:val="006331C4"/>
    <w:rsid w:val="00634315"/>
    <w:rsid w:val="006347A0"/>
    <w:rsid w:val="00634E86"/>
    <w:rsid w:val="0063578A"/>
    <w:rsid w:val="00635D6C"/>
    <w:rsid w:val="006362A4"/>
    <w:rsid w:val="00637DD5"/>
    <w:rsid w:val="0064280F"/>
    <w:rsid w:val="006439CE"/>
    <w:rsid w:val="00643B8D"/>
    <w:rsid w:val="00643CEF"/>
    <w:rsid w:val="00644801"/>
    <w:rsid w:val="00644FCB"/>
    <w:rsid w:val="00644FE2"/>
    <w:rsid w:val="00645084"/>
    <w:rsid w:val="0064554C"/>
    <w:rsid w:val="00651C06"/>
    <w:rsid w:val="00651CDF"/>
    <w:rsid w:val="00651EAC"/>
    <w:rsid w:val="00652597"/>
    <w:rsid w:val="006529A1"/>
    <w:rsid w:val="00653A39"/>
    <w:rsid w:val="00655F18"/>
    <w:rsid w:val="00655F6C"/>
    <w:rsid w:val="00657A70"/>
    <w:rsid w:val="00657B23"/>
    <w:rsid w:val="00657EBB"/>
    <w:rsid w:val="006605A3"/>
    <w:rsid w:val="006606AA"/>
    <w:rsid w:val="006607FB"/>
    <w:rsid w:val="00660D71"/>
    <w:rsid w:val="00660E8E"/>
    <w:rsid w:val="0066107B"/>
    <w:rsid w:val="00662347"/>
    <w:rsid w:val="006631F7"/>
    <w:rsid w:val="006647A8"/>
    <w:rsid w:val="00664979"/>
    <w:rsid w:val="00665D14"/>
    <w:rsid w:val="00665E6A"/>
    <w:rsid w:val="00665FE8"/>
    <w:rsid w:val="0066739A"/>
    <w:rsid w:val="006674B0"/>
    <w:rsid w:val="006678F4"/>
    <w:rsid w:val="00667ADB"/>
    <w:rsid w:val="00667FD8"/>
    <w:rsid w:val="006702A3"/>
    <w:rsid w:val="00670B43"/>
    <w:rsid w:val="00670BF5"/>
    <w:rsid w:val="00670EC0"/>
    <w:rsid w:val="006710BF"/>
    <w:rsid w:val="00671405"/>
    <w:rsid w:val="0067169B"/>
    <w:rsid w:val="00671C5A"/>
    <w:rsid w:val="0067207D"/>
    <w:rsid w:val="0067276F"/>
    <w:rsid w:val="006728F2"/>
    <w:rsid w:val="006729E8"/>
    <w:rsid w:val="00672A7A"/>
    <w:rsid w:val="00672CD4"/>
    <w:rsid w:val="006732F7"/>
    <w:rsid w:val="0067378E"/>
    <w:rsid w:val="00673E11"/>
    <w:rsid w:val="0067462D"/>
    <w:rsid w:val="00674F79"/>
    <w:rsid w:val="00675387"/>
    <w:rsid w:val="00675A34"/>
    <w:rsid w:val="00676842"/>
    <w:rsid w:val="006769B6"/>
    <w:rsid w:val="00677A62"/>
    <w:rsid w:val="00680715"/>
    <w:rsid w:val="00680C09"/>
    <w:rsid w:val="00681A1A"/>
    <w:rsid w:val="00682065"/>
    <w:rsid w:val="0068326F"/>
    <w:rsid w:val="006837F3"/>
    <w:rsid w:val="00683821"/>
    <w:rsid w:val="00683CFC"/>
    <w:rsid w:val="0068404F"/>
    <w:rsid w:val="00684A91"/>
    <w:rsid w:val="006867AD"/>
    <w:rsid w:val="00686D6D"/>
    <w:rsid w:val="00690174"/>
    <w:rsid w:val="006903FC"/>
    <w:rsid w:val="006907F7"/>
    <w:rsid w:val="00690C59"/>
    <w:rsid w:val="00690F14"/>
    <w:rsid w:val="006911B1"/>
    <w:rsid w:val="00691277"/>
    <w:rsid w:val="0069288A"/>
    <w:rsid w:val="00693153"/>
    <w:rsid w:val="006932E3"/>
    <w:rsid w:val="00693CA1"/>
    <w:rsid w:val="00693CEE"/>
    <w:rsid w:val="00693DF7"/>
    <w:rsid w:val="00695662"/>
    <w:rsid w:val="00695663"/>
    <w:rsid w:val="006961E0"/>
    <w:rsid w:val="00697017"/>
    <w:rsid w:val="006970D9"/>
    <w:rsid w:val="006976A2"/>
    <w:rsid w:val="00697CB8"/>
    <w:rsid w:val="00697FEA"/>
    <w:rsid w:val="006A03B7"/>
    <w:rsid w:val="006A1D12"/>
    <w:rsid w:val="006A2344"/>
    <w:rsid w:val="006A2EDC"/>
    <w:rsid w:val="006A333E"/>
    <w:rsid w:val="006A3913"/>
    <w:rsid w:val="006A404B"/>
    <w:rsid w:val="006A45B3"/>
    <w:rsid w:val="006A4851"/>
    <w:rsid w:val="006A4D10"/>
    <w:rsid w:val="006A5858"/>
    <w:rsid w:val="006A58D3"/>
    <w:rsid w:val="006A67AA"/>
    <w:rsid w:val="006A6CB1"/>
    <w:rsid w:val="006A7290"/>
    <w:rsid w:val="006A762A"/>
    <w:rsid w:val="006A78B2"/>
    <w:rsid w:val="006A78D2"/>
    <w:rsid w:val="006B0541"/>
    <w:rsid w:val="006B1C4A"/>
    <w:rsid w:val="006B24B3"/>
    <w:rsid w:val="006B26F5"/>
    <w:rsid w:val="006B27A7"/>
    <w:rsid w:val="006B295F"/>
    <w:rsid w:val="006B3343"/>
    <w:rsid w:val="006B3D01"/>
    <w:rsid w:val="006B4470"/>
    <w:rsid w:val="006B4894"/>
    <w:rsid w:val="006B5880"/>
    <w:rsid w:val="006B5F99"/>
    <w:rsid w:val="006C010F"/>
    <w:rsid w:val="006C07E6"/>
    <w:rsid w:val="006C158D"/>
    <w:rsid w:val="006C2B1E"/>
    <w:rsid w:val="006C2CF7"/>
    <w:rsid w:val="006C2E43"/>
    <w:rsid w:val="006C2E5D"/>
    <w:rsid w:val="006C3A39"/>
    <w:rsid w:val="006C3C80"/>
    <w:rsid w:val="006C4A12"/>
    <w:rsid w:val="006C6623"/>
    <w:rsid w:val="006C7928"/>
    <w:rsid w:val="006D01FD"/>
    <w:rsid w:val="006D0ABE"/>
    <w:rsid w:val="006D1136"/>
    <w:rsid w:val="006D14D5"/>
    <w:rsid w:val="006D16F0"/>
    <w:rsid w:val="006D24DF"/>
    <w:rsid w:val="006D2E39"/>
    <w:rsid w:val="006D3467"/>
    <w:rsid w:val="006D347D"/>
    <w:rsid w:val="006D3497"/>
    <w:rsid w:val="006D4427"/>
    <w:rsid w:val="006D464B"/>
    <w:rsid w:val="006D4CB8"/>
    <w:rsid w:val="006D4E54"/>
    <w:rsid w:val="006D4EBA"/>
    <w:rsid w:val="006D51BF"/>
    <w:rsid w:val="006D5AD0"/>
    <w:rsid w:val="006D5BFF"/>
    <w:rsid w:val="006D5C70"/>
    <w:rsid w:val="006D6362"/>
    <w:rsid w:val="006D659F"/>
    <w:rsid w:val="006D7B6B"/>
    <w:rsid w:val="006E0E44"/>
    <w:rsid w:val="006E19D8"/>
    <w:rsid w:val="006E1AD1"/>
    <w:rsid w:val="006E1DD2"/>
    <w:rsid w:val="006E2021"/>
    <w:rsid w:val="006E21DD"/>
    <w:rsid w:val="006E2EEA"/>
    <w:rsid w:val="006E37F9"/>
    <w:rsid w:val="006E5329"/>
    <w:rsid w:val="006E5A12"/>
    <w:rsid w:val="006E5D0B"/>
    <w:rsid w:val="006E680C"/>
    <w:rsid w:val="006E6A3B"/>
    <w:rsid w:val="006E7144"/>
    <w:rsid w:val="006E74AF"/>
    <w:rsid w:val="006E7B04"/>
    <w:rsid w:val="006E7D67"/>
    <w:rsid w:val="006F2076"/>
    <w:rsid w:val="006F27EE"/>
    <w:rsid w:val="006F28AF"/>
    <w:rsid w:val="006F3387"/>
    <w:rsid w:val="006F3B9C"/>
    <w:rsid w:val="006F42F8"/>
    <w:rsid w:val="006F4561"/>
    <w:rsid w:val="006F4DD2"/>
    <w:rsid w:val="006F50E1"/>
    <w:rsid w:val="006F54C6"/>
    <w:rsid w:val="006F61C1"/>
    <w:rsid w:val="006F639F"/>
    <w:rsid w:val="006F6538"/>
    <w:rsid w:val="006F6E7E"/>
    <w:rsid w:val="006F7080"/>
    <w:rsid w:val="006F7807"/>
    <w:rsid w:val="006F7ADE"/>
    <w:rsid w:val="006F7EDC"/>
    <w:rsid w:val="007001D6"/>
    <w:rsid w:val="00703C7C"/>
    <w:rsid w:val="00704107"/>
    <w:rsid w:val="00705182"/>
    <w:rsid w:val="00705241"/>
    <w:rsid w:val="00705577"/>
    <w:rsid w:val="00705CB2"/>
    <w:rsid w:val="00705F29"/>
    <w:rsid w:val="00706112"/>
    <w:rsid w:val="007063D0"/>
    <w:rsid w:val="00706761"/>
    <w:rsid w:val="007071A6"/>
    <w:rsid w:val="0070738E"/>
    <w:rsid w:val="007078E7"/>
    <w:rsid w:val="00707C14"/>
    <w:rsid w:val="00707DEE"/>
    <w:rsid w:val="00707F54"/>
    <w:rsid w:val="007108E5"/>
    <w:rsid w:val="007109EC"/>
    <w:rsid w:val="00710A18"/>
    <w:rsid w:val="00712B30"/>
    <w:rsid w:val="007131C6"/>
    <w:rsid w:val="00714102"/>
    <w:rsid w:val="007146B0"/>
    <w:rsid w:val="00714C0E"/>
    <w:rsid w:val="00715A2F"/>
    <w:rsid w:val="00716086"/>
    <w:rsid w:val="00716344"/>
    <w:rsid w:val="00716473"/>
    <w:rsid w:val="007176E3"/>
    <w:rsid w:val="0071773F"/>
    <w:rsid w:val="0072069A"/>
    <w:rsid w:val="00720C34"/>
    <w:rsid w:val="0072203F"/>
    <w:rsid w:val="0072241A"/>
    <w:rsid w:val="0072279B"/>
    <w:rsid w:val="00722C27"/>
    <w:rsid w:val="0072305F"/>
    <w:rsid w:val="007231DF"/>
    <w:rsid w:val="007237A3"/>
    <w:rsid w:val="00723DA7"/>
    <w:rsid w:val="00723FBB"/>
    <w:rsid w:val="00724057"/>
    <w:rsid w:val="00724CD2"/>
    <w:rsid w:val="007255FA"/>
    <w:rsid w:val="007256CE"/>
    <w:rsid w:val="00725E95"/>
    <w:rsid w:val="0072715C"/>
    <w:rsid w:val="00730918"/>
    <w:rsid w:val="00730927"/>
    <w:rsid w:val="00731322"/>
    <w:rsid w:val="0073154A"/>
    <w:rsid w:val="00731B4D"/>
    <w:rsid w:val="00731F8E"/>
    <w:rsid w:val="007322E0"/>
    <w:rsid w:val="00732F84"/>
    <w:rsid w:val="007336BD"/>
    <w:rsid w:val="00733C45"/>
    <w:rsid w:val="0073405E"/>
    <w:rsid w:val="007340FF"/>
    <w:rsid w:val="00734228"/>
    <w:rsid w:val="0073451F"/>
    <w:rsid w:val="00734DF8"/>
    <w:rsid w:val="007354B5"/>
    <w:rsid w:val="007358BA"/>
    <w:rsid w:val="00735E6F"/>
    <w:rsid w:val="00735F26"/>
    <w:rsid w:val="0073712A"/>
    <w:rsid w:val="0073731D"/>
    <w:rsid w:val="007374AD"/>
    <w:rsid w:val="00740E51"/>
    <w:rsid w:val="00741BCE"/>
    <w:rsid w:val="007423B2"/>
    <w:rsid w:val="007426DE"/>
    <w:rsid w:val="00742A91"/>
    <w:rsid w:val="00743F7C"/>
    <w:rsid w:val="00744DEE"/>
    <w:rsid w:val="00747006"/>
    <w:rsid w:val="007470D6"/>
    <w:rsid w:val="00747615"/>
    <w:rsid w:val="007476D7"/>
    <w:rsid w:val="00747A47"/>
    <w:rsid w:val="00750901"/>
    <w:rsid w:val="00750CED"/>
    <w:rsid w:val="00751129"/>
    <w:rsid w:val="00751CA8"/>
    <w:rsid w:val="0075257B"/>
    <w:rsid w:val="0075259F"/>
    <w:rsid w:val="0075346F"/>
    <w:rsid w:val="00753ABE"/>
    <w:rsid w:val="007549B7"/>
    <w:rsid w:val="00754F26"/>
    <w:rsid w:val="0075542A"/>
    <w:rsid w:val="007556C4"/>
    <w:rsid w:val="00756674"/>
    <w:rsid w:val="00756B2B"/>
    <w:rsid w:val="007574F1"/>
    <w:rsid w:val="00760120"/>
    <w:rsid w:val="0076078E"/>
    <w:rsid w:val="00760830"/>
    <w:rsid w:val="00760AFB"/>
    <w:rsid w:val="00760C8E"/>
    <w:rsid w:val="00760CCD"/>
    <w:rsid w:val="007619B6"/>
    <w:rsid w:val="0076275B"/>
    <w:rsid w:val="0076305C"/>
    <w:rsid w:val="00764C9A"/>
    <w:rsid w:val="00764C9F"/>
    <w:rsid w:val="007651DD"/>
    <w:rsid w:val="00766F61"/>
    <w:rsid w:val="00770591"/>
    <w:rsid w:val="00770C98"/>
    <w:rsid w:val="00771218"/>
    <w:rsid w:val="00771532"/>
    <w:rsid w:val="00772EF6"/>
    <w:rsid w:val="00773D76"/>
    <w:rsid w:val="00773F33"/>
    <w:rsid w:val="00775626"/>
    <w:rsid w:val="007766D7"/>
    <w:rsid w:val="00776B73"/>
    <w:rsid w:val="00776E94"/>
    <w:rsid w:val="00777EE9"/>
    <w:rsid w:val="007806D1"/>
    <w:rsid w:val="00780D72"/>
    <w:rsid w:val="00781668"/>
    <w:rsid w:val="00782424"/>
    <w:rsid w:val="007827AE"/>
    <w:rsid w:val="007834AF"/>
    <w:rsid w:val="00783F20"/>
    <w:rsid w:val="00783FFD"/>
    <w:rsid w:val="00784E67"/>
    <w:rsid w:val="00785D93"/>
    <w:rsid w:val="00786A37"/>
    <w:rsid w:val="007879F3"/>
    <w:rsid w:val="00787F58"/>
    <w:rsid w:val="00787FB0"/>
    <w:rsid w:val="007900FD"/>
    <w:rsid w:val="00790129"/>
    <w:rsid w:val="00790384"/>
    <w:rsid w:val="00790934"/>
    <w:rsid w:val="00791EE5"/>
    <w:rsid w:val="00793194"/>
    <w:rsid w:val="0079319F"/>
    <w:rsid w:val="0079435B"/>
    <w:rsid w:val="00794A3F"/>
    <w:rsid w:val="00794DB1"/>
    <w:rsid w:val="00794FDA"/>
    <w:rsid w:val="00795A2F"/>
    <w:rsid w:val="00797591"/>
    <w:rsid w:val="00797ABA"/>
    <w:rsid w:val="007A0330"/>
    <w:rsid w:val="007A0DEC"/>
    <w:rsid w:val="007A0FEE"/>
    <w:rsid w:val="007A1A1D"/>
    <w:rsid w:val="007A2818"/>
    <w:rsid w:val="007A37D3"/>
    <w:rsid w:val="007A3861"/>
    <w:rsid w:val="007A3A40"/>
    <w:rsid w:val="007A3AA6"/>
    <w:rsid w:val="007A3CA4"/>
    <w:rsid w:val="007A42F2"/>
    <w:rsid w:val="007A4349"/>
    <w:rsid w:val="007A67A7"/>
    <w:rsid w:val="007B007E"/>
    <w:rsid w:val="007B13B5"/>
    <w:rsid w:val="007B1549"/>
    <w:rsid w:val="007B2812"/>
    <w:rsid w:val="007B3175"/>
    <w:rsid w:val="007B3835"/>
    <w:rsid w:val="007B4064"/>
    <w:rsid w:val="007B47F5"/>
    <w:rsid w:val="007B54CA"/>
    <w:rsid w:val="007B574B"/>
    <w:rsid w:val="007B59FA"/>
    <w:rsid w:val="007B645C"/>
    <w:rsid w:val="007B732F"/>
    <w:rsid w:val="007B7B34"/>
    <w:rsid w:val="007C03BE"/>
    <w:rsid w:val="007C0BDE"/>
    <w:rsid w:val="007C0DC7"/>
    <w:rsid w:val="007C1666"/>
    <w:rsid w:val="007C1730"/>
    <w:rsid w:val="007C185A"/>
    <w:rsid w:val="007C18BD"/>
    <w:rsid w:val="007C23C2"/>
    <w:rsid w:val="007C2EF5"/>
    <w:rsid w:val="007C40F1"/>
    <w:rsid w:val="007C453B"/>
    <w:rsid w:val="007C4860"/>
    <w:rsid w:val="007C63DD"/>
    <w:rsid w:val="007C655B"/>
    <w:rsid w:val="007C7441"/>
    <w:rsid w:val="007D012B"/>
    <w:rsid w:val="007D0440"/>
    <w:rsid w:val="007D147B"/>
    <w:rsid w:val="007D1676"/>
    <w:rsid w:val="007D2714"/>
    <w:rsid w:val="007D319E"/>
    <w:rsid w:val="007D401C"/>
    <w:rsid w:val="007D42E7"/>
    <w:rsid w:val="007D4978"/>
    <w:rsid w:val="007D4E23"/>
    <w:rsid w:val="007D552F"/>
    <w:rsid w:val="007D60C2"/>
    <w:rsid w:val="007D640C"/>
    <w:rsid w:val="007D6698"/>
    <w:rsid w:val="007D67FA"/>
    <w:rsid w:val="007D6D87"/>
    <w:rsid w:val="007D6DB2"/>
    <w:rsid w:val="007D7E60"/>
    <w:rsid w:val="007D7F7B"/>
    <w:rsid w:val="007E0E45"/>
    <w:rsid w:val="007E11FD"/>
    <w:rsid w:val="007E1540"/>
    <w:rsid w:val="007E1718"/>
    <w:rsid w:val="007E189D"/>
    <w:rsid w:val="007E197F"/>
    <w:rsid w:val="007E1E83"/>
    <w:rsid w:val="007E2782"/>
    <w:rsid w:val="007E2BB5"/>
    <w:rsid w:val="007E3F38"/>
    <w:rsid w:val="007E434D"/>
    <w:rsid w:val="007E43EE"/>
    <w:rsid w:val="007E4D63"/>
    <w:rsid w:val="007E4F74"/>
    <w:rsid w:val="007E5B3E"/>
    <w:rsid w:val="007E5C9E"/>
    <w:rsid w:val="007E67DC"/>
    <w:rsid w:val="007E6822"/>
    <w:rsid w:val="007E7BE7"/>
    <w:rsid w:val="007E7D65"/>
    <w:rsid w:val="007E7D78"/>
    <w:rsid w:val="007F0E54"/>
    <w:rsid w:val="007F1025"/>
    <w:rsid w:val="007F149B"/>
    <w:rsid w:val="007F2AB1"/>
    <w:rsid w:val="007F2B3F"/>
    <w:rsid w:val="007F3B96"/>
    <w:rsid w:val="007F4391"/>
    <w:rsid w:val="007F4C25"/>
    <w:rsid w:val="007F5B85"/>
    <w:rsid w:val="007F5D17"/>
    <w:rsid w:val="007F6F31"/>
    <w:rsid w:val="007F7551"/>
    <w:rsid w:val="007F77AA"/>
    <w:rsid w:val="007F78E5"/>
    <w:rsid w:val="007F7A48"/>
    <w:rsid w:val="0080214C"/>
    <w:rsid w:val="00802A87"/>
    <w:rsid w:val="00802CB1"/>
    <w:rsid w:val="00802CB2"/>
    <w:rsid w:val="00803114"/>
    <w:rsid w:val="008035C2"/>
    <w:rsid w:val="00803E6A"/>
    <w:rsid w:val="00804A60"/>
    <w:rsid w:val="0080608B"/>
    <w:rsid w:val="0080632A"/>
    <w:rsid w:val="008069EA"/>
    <w:rsid w:val="00806C3D"/>
    <w:rsid w:val="00806C9B"/>
    <w:rsid w:val="00807BE7"/>
    <w:rsid w:val="00810ABA"/>
    <w:rsid w:val="00811253"/>
    <w:rsid w:val="00811BA6"/>
    <w:rsid w:val="00811FFD"/>
    <w:rsid w:val="00812B39"/>
    <w:rsid w:val="00812F23"/>
    <w:rsid w:val="0081368A"/>
    <w:rsid w:val="00814026"/>
    <w:rsid w:val="00814280"/>
    <w:rsid w:val="0081499C"/>
    <w:rsid w:val="008154A1"/>
    <w:rsid w:val="00815927"/>
    <w:rsid w:val="008159A8"/>
    <w:rsid w:val="00815E59"/>
    <w:rsid w:val="00815E7E"/>
    <w:rsid w:val="00816B0A"/>
    <w:rsid w:val="00816FB6"/>
    <w:rsid w:val="008171BC"/>
    <w:rsid w:val="00817722"/>
    <w:rsid w:val="0081787F"/>
    <w:rsid w:val="00817EEB"/>
    <w:rsid w:val="008203B8"/>
    <w:rsid w:val="008205DD"/>
    <w:rsid w:val="00822DA0"/>
    <w:rsid w:val="00822DD5"/>
    <w:rsid w:val="008236C9"/>
    <w:rsid w:val="00825697"/>
    <w:rsid w:val="00826435"/>
    <w:rsid w:val="00826711"/>
    <w:rsid w:val="00826ACE"/>
    <w:rsid w:val="00826CFA"/>
    <w:rsid w:val="00826FAF"/>
    <w:rsid w:val="008300F7"/>
    <w:rsid w:val="008301E8"/>
    <w:rsid w:val="0083086B"/>
    <w:rsid w:val="00830CD3"/>
    <w:rsid w:val="00831014"/>
    <w:rsid w:val="00831EF6"/>
    <w:rsid w:val="00831FDF"/>
    <w:rsid w:val="0083226F"/>
    <w:rsid w:val="0083232D"/>
    <w:rsid w:val="00833299"/>
    <w:rsid w:val="008332C3"/>
    <w:rsid w:val="0083396D"/>
    <w:rsid w:val="00834216"/>
    <w:rsid w:val="00834413"/>
    <w:rsid w:val="008344B5"/>
    <w:rsid w:val="008353C3"/>
    <w:rsid w:val="00835E9C"/>
    <w:rsid w:val="00836679"/>
    <w:rsid w:val="00837780"/>
    <w:rsid w:val="00840343"/>
    <w:rsid w:val="008428E2"/>
    <w:rsid w:val="00842B00"/>
    <w:rsid w:val="008430FC"/>
    <w:rsid w:val="008431A2"/>
    <w:rsid w:val="00843FB0"/>
    <w:rsid w:val="008441D3"/>
    <w:rsid w:val="0084428A"/>
    <w:rsid w:val="008442E9"/>
    <w:rsid w:val="0084532E"/>
    <w:rsid w:val="00845789"/>
    <w:rsid w:val="0084665F"/>
    <w:rsid w:val="00846687"/>
    <w:rsid w:val="00846AF9"/>
    <w:rsid w:val="008471B2"/>
    <w:rsid w:val="00847858"/>
    <w:rsid w:val="00847E10"/>
    <w:rsid w:val="00850C72"/>
    <w:rsid w:val="00851E02"/>
    <w:rsid w:val="00852303"/>
    <w:rsid w:val="008527AF"/>
    <w:rsid w:val="00852A56"/>
    <w:rsid w:val="00852D2C"/>
    <w:rsid w:val="00853157"/>
    <w:rsid w:val="00853895"/>
    <w:rsid w:val="008542BE"/>
    <w:rsid w:val="0085440E"/>
    <w:rsid w:val="0085443B"/>
    <w:rsid w:val="008544A2"/>
    <w:rsid w:val="00854957"/>
    <w:rsid w:val="008567E1"/>
    <w:rsid w:val="008571E8"/>
    <w:rsid w:val="008576D4"/>
    <w:rsid w:val="00857746"/>
    <w:rsid w:val="00857D8D"/>
    <w:rsid w:val="00857FE2"/>
    <w:rsid w:val="0086047B"/>
    <w:rsid w:val="008608DF"/>
    <w:rsid w:val="00860943"/>
    <w:rsid w:val="008609AE"/>
    <w:rsid w:val="00860ECC"/>
    <w:rsid w:val="0086103D"/>
    <w:rsid w:val="008615E0"/>
    <w:rsid w:val="00861AF1"/>
    <w:rsid w:val="008636C8"/>
    <w:rsid w:val="008637A8"/>
    <w:rsid w:val="00863B95"/>
    <w:rsid w:val="00864B21"/>
    <w:rsid w:val="00864F82"/>
    <w:rsid w:val="00866D7B"/>
    <w:rsid w:val="00870797"/>
    <w:rsid w:val="0087138D"/>
    <w:rsid w:val="008717A0"/>
    <w:rsid w:val="00873637"/>
    <w:rsid w:val="0087392C"/>
    <w:rsid w:val="00874036"/>
    <w:rsid w:val="00874E45"/>
    <w:rsid w:val="008766BC"/>
    <w:rsid w:val="00876D32"/>
    <w:rsid w:val="0087763B"/>
    <w:rsid w:val="0088006C"/>
    <w:rsid w:val="0088009B"/>
    <w:rsid w:val="0088089A"/>
    <w:rsid w:val="00880E7A"/>
    <w:rsid w:val="008810EE"/>
    <w:rsid w:val="00881369"/>
    <w:rsid w:val="008816C4"/>
    <w:rsid w:val="00882D80"/>
    <w:rsid w:val="008830AE"/>
    <w:rsid w:val="00883825"/>
    <w:rsid w:val="00883DEB"/>
    <w:rsid w:val="008845C0"/>
    <w:rsid w:val="00884DFC"/>
    <w:rsid w:val="008850F4"/>
    <w:rsid w:val="00885110"/>
    <w:rsid w:val="00885A63"/>
    <w:rsid w:val="00885B06"/>
    <w:rsid w:val="00886092"/>
    <w:rsid w:val="0088679D"/>
    <w:rsid w:val="0088708B"/>
    <w:rsid w:val="008879AD"/>
    <w:rsid w:val="008902F5"/>
    <w:rsid w:val="00890396"/>
    <w:rsid w:val="008908F6"/>
    <w:rsid w:val="008928B6"/>
    <w:rsid w:val="008928FF"/>
    <w:rsid w:val="0089309C"/>
    <w:rsid w:val="0089346C"/>
    <w:rsid w:val="008938B1"/>
    <w:rsid w:val="00893C2F"/>
    <w:rsid w:val="0089412A"/>
    <w:rsid w:val="0089442D"/>
    <w:rsid w:val="0089475F"/>
    <w:rsid w:val="00894E3C"/>
    <w:rsid w:val="008968E5"/>
    <w:rsid w:val="00896C32"/>
    <w:rsid w:val="00897591"/>
    <w:rsid w:val="00897DE9"/>
    <w:rsid w:val="00897E0B"/>
    <w:rsid w:val="008A07C6"/>
    <w:rsid w:val="008A1697"/>
    <w:rsid w:val="008A17AE"/>
    <w:rsid w:val="008A1C3C"/>
    <w:rsid w:val="008A202D"/>
    <w:rsid w:val="008A26CC"/>
    <w:rsid w:val="008A2CA9"/>
    <w:rsid w:val="008A2D25"/>
    <w:rsid w:val="008A2EB7"/>
    <w:rsid w:val="008A3321"/>
    <w:rsid w:val="008A33A9"/>
    <w:rsid w:val="008A390C"/>
    <w:rsid w:val="008A41DD"/>
    <w:rsid w:val="008A4E9B"/>
    <w:rsid w:val="008A5B28"/>
    <w:rsid w:val="008A606B"/>
    <w:rsid w:val="008A6D52"/>
    <w:rsid w:val="008A7C33"/>
    <w:rsid w:val="008B07A5"/>
    <w:rsid w:val="008B0AB1"/>
    <w:rsid w:val="008B1140"/>
    <w:rsid w:val="008B1BEE"/>
    <w:rsid w:val="008B1C01"/>
    <w:rsid w:val="008B1CAE"/>
    <w:rsid w:val="008B2413"/>
    <w:rsid w:val="008B24B2"/>
    <w:rsid w:val="008B28CB"/>
    <w:rsid w:val="008B29AE"/>
    <w:rsid w:val="008B2F14"/>
    <w:rsid w:val="008B342F"/>
    <w:rsid w:val="008B36C4"/>
    <w:rsid w:val="008B400E"/>
    <w:rsid w:val="008B4B9F"/>
    <w:rsid w:val="008B55D5"/>
    <w:rsid w:val="008B5C55"/>
    <w:rsid w:val="008B6A33"/>
    <w:rsid w:val="008B7C0E"/>
    <w:rsid w:val="008C01A9"/>
    <w:rsid w:val="008C0573"/>
    <w:rsid w:val="008C0606"/>
    <w:rsid w:val="008C174A"/>
    <w:rsid w:val="008C2070"/>
    <w:rsid w:val="008C20F6"/>
    <w:rsid w:val="008C23E5"/>
    <w:rsid w:val="008C3032"/>
    <w:rsid w:val="008C32FC"/>
    <w:rsid w:val="008C3839"/>
    <w:rsid w:val="008C3FED"/>
    <w:rsid w:val="008C4899"/>
    <w:rsid w:val="008C4C4B"/>
    <w:rsid w:val="008C51EB"/>
    <w:rsid w:val="008C52DF"/>
    <w:rsid w:val="008C765F"/>
    <w:rsid w:val="008D0F60"/>
    <w:rsid w:val="008D13BD"/>
    <w:rsid w:val="008D30B3"/>
    <w:rsid w:val="008D3663"/>
    <w:rsid w:val="008D3FEF"/>
    <w:rsid w:val="008D488E"/>
    <w:rsid w:val="008D48B4"/>
    <w:rsid w:val="008D4DEB"/>
    <w:rsid w:val="008D627D"/>
    <w:rsid w:val="008D7276"/>
    <w:rsid w:val="008D727F"/>
    <w:rsid w:val="008D73CD"/>
    <w:rsid w:val="008D78CF"/>
    <w:rsid w:val="008D7929"/>
    <w:rsid w:val="008D7A3B"/>
    <w:rsid w:val="008D7B7A"/>
    <w:rsid w:val="008E0C2D"/>
    <w:rsid w:val="008E26E1"/>
    <w:rsid w:val="008E3248"/>
    <w:rsid w:val="008E32CE"/>
    <w:rsid w:val="008E334E"/>
    <w:rsid w:val="008E3C0C"/>
    <w:rsid w:val="008E3DB2"/>
    <w:rsid w:val="008E5FA8"/>
    <w:rsid w:val="008E6240"/>
    <w:rsid w:val="008E7073"/>
    <w:rsid w:val="008E7778"/>
    <w:rsid w:val="008E7EB0"/>
    <w:rsid w:val="008F0DA7"/>
    <w:rsid w:val="008F124A"/>
    <w:rsid w:val="008F144C"/>
    <w:rsid w:val="008F19E7"/>
    <w:rsid w:val="008F1A65"/>
    <w:rsid w:val="008F1ABF"/>
    <w:rsid w:val="008F1E1B"/>
    <w:rsid w:val="008F2B09"/>
    <w:rsid w:val="008F2CE9"/>
    <w:rsid w:val="008F3273"/>
    <w:rsid w:val="008F3B9F"/>
    <w:rsid w:val="008F468B"/>
    <w:rsid w:val="008F4FA9"/>
    <w:rsid w:val="008F5009"/>
    <w:rsid w:val="008F51B9"/>
    <w:rsid w:val="008F594B"/>
    <w:rsid w:val="008F6742"/>
    <w:rsid w:val="008F68D0"/>
    <w:rsid w:val="008F6BC3"/>
    <w:rsid w:val="008F6D2D"/>
    <w:rsid w:val="008F7457"/>
    <w:rsid w:val="008F7838"/>
    <w:rsid w:val="00902162"/>
    <w:rsid w:val="00902E43"/>
    <w:rsid w:val="0090311B"/>
    <w:rsid w:val="00903694"/>
    <w:rsid w:val="0090487E"/>
    <w:rsid w:val="00904CFB"/>
    <w:rsid w:val="00904F8C"/>
    <w:rsid w:val="00905D4F"/>
    <w:rsid w:val="0090708D"/>
    <w:rsid w:val="00907136"/>
    <w:rsid w:val="00907159"/>
    <w:rsid w:val="00907313"/>
    <w:rsid w:val="00907474"/>
    <w:rsid w:val="009075AC"/>
    <w:rsid w:val="00907C41"/>
    <w:rsid w:val="009101EC"/>
    <w:rsid w:val="009105E8"/>
    <w:rsid w:val="00910669"/>
    <w:rsid w:val="00910677"/>
    <w:rsid w:val="00910A53"/>
    <w:rsid w:val="0091103C"/>
    <w:rsid w:val="009117CB"/>
    <w:rsid w:val="00911AE9"/>
    <w:rsid w:val="009124E7"/>
    <w:rsid w:val="00912570"/>
    <w:rsid w:val="0091273B"/>
    <w:rsid w:val="0091274D"/>
    <w:rsid w:val="00913565"/>
    <w:rsid w:val="0091399B"/>
    <w:rsid w:val="00913D38"/>
    <w:rsid w:val="00913FAF"/>
    <w:rsid w:val="00914FD1"/>
    <w:rsid w:val="00915978"/>
    <w:rsid w:val="0091598A"/>
    <w:rsid w:val="00915B64"/>
    <w:rsid w:val="00915B82"/>
    <w:rsid w:val="00916CC7"/>
    <w:rsid w:val="0092066B"/>
    <w:rsid w:val="00920DE3"/>
    <w:rsid w:val="00920FD0"/>
    <w:rsid w:val="009210EB"/>
    <w:rsid w:val="009213E2"/>
    <w:rsid w:val="00921926"/>
    <w:rsid w:val="00921AB5"/>
    <w:rsid w:val="00921B16"/>
    <w:rsid w:val="00923AD7"/>
    <w:rsid w:val="00923DD1"/>
    <w:rsid w:val="009249A9"/>
    <w:rsid w:val="00926174"/>
    <w:rsid w:val="00926BB7"/>
    <w:rsid w:val="0092744F"/>
    <w:rsid w:val="009278F5"/>
    <w:rsid w:val="0093113F"/>
    <w:rsid w:val="00931C9D"/>
    <w:rsid w:val="00931CD4"/>
    <w:rsid w:val="00932818"/>
    <w:rsid w:val="0093295C"/>
    <w:rsid w:val="00932FE3"/>
    <w:rsid w:val="009334D2"/>
    <w:rsid w:val="00933AE5"/>
    <w:rsid w:val="00933EE0"/>
    <w:rsid w:val="00933F26"/>
    <w:rsid w:val="00934301"/>
    <w:rsid w:val="009345CA"/>
    <w:rsid w:val="00934885"/>
    <w:rsid w:val="00934D8D"/>
    <w:rsid w:val="009357C6"/>
    <w:rsid w:val="00935C3C"/>
    <w:rsid w:val="00936452"/>
    <w:rsid w:val="00936604"/>
    <w:rsid w:val="009373BC"/>
    <w:rsid w:val="009375A1"/>
    <w:rsid w:val="00937DD6"/>
    <w:rsid w:val="00937DF8"/>
    <w:rsid w:val="00940345"/>
    <w:rsid w:val="00940481"/>
    <w:rsid w:val="00941603"/>
    <w:rsid w:val="00941C91"/>
    <w:rsid w:val="009426D8"/>
    <w:rsid w:val="00942DD4"/>
    <w:rsid w:val="00944139"/>
    <w:rsid w:val="0094532C"/>
    <w:rsid w:val="00946D94"/>
    <w:rsid w:val="00947754"/>
    <w:rsid w:val="0094775C"/>
    <w:rsid w:val="00947AE2"/>
    <w:rsid w:val="0095077B"/>
    <w:rsid w:val="009508FE"/>
    <w:rsid w:val="00950C07"/>
    <w:rsid w:val="009519AA"/>
    <w:rsid w:val="00952137"/>
    <w:rsid w:val="00952BAD"/>
    <w:rsid w:val="00952F62"/>
    <w:rsid w:val="00952FAE"/>
    <w:rsid w:val="009530F8"/>
    <w:rsid w:val="00954F52"/>
    <w:rsid w:val="009558DC"/>
    <w:rsid w:val="00955942"/>
    <w:rsid w:val="00956A69"/>
    <w:rsid w:val="00956F87"/>
    <w:rsid w:val="009579B9"/>
    <w:rsid w:val="009604B7"/>
    <w:rsid w:val="00960680"/>
    <w:rsid w:val="009606A4"/>
    <w:rsid w:val="00960D59"/>
    <w:rsid w:val="00961741"/>
    <w:rsid w:val="00961F28"/>
    <w:rsid w:val="00962054"/>
    <w:rsid w:val="009622CA"/>
    <w:rsid w:val="00962768"/>
    <w:rsid w:val="00963429"/>
    <w:rsid w:val="0096464C"/>
    <w:rsid w:val="00965140"/>
    <w:rsid w:val="00965473"/>
    <w:rsid w:val="00965AD1"/>
    <w:rsid w:val="009664C0"/>
    <w:rsid w:val="00966BC5"/>
    <w:rsid w:val="00966C33"/>
    <w:rsid w:val="009670E4"/>
    <w:rsid w:val="00967AAB"/>
    <w:rsid w:val="00970748"/>
    <w:rsid w:val="00970F10"/>
    <w:rsid w:val="00971393"/>
    <w:rsid w:val="00971ADF"/>
    <w:rsid w:val="009728E4"/>
    <w:rsid w:val="00972AC4"/>
    <w:rsid w:val="00973FC5"/>
    <w:rsid w:val="00973FC9"/>
    <w:rsid w:val="00975EDF"/>
    <w:rsid w:val="00976261"/>
    <w:rsid w:val="00976D69"/>
    <w:rsid w:val="00977140"/>
    <w:rsid w:val="00977A53"/>
    <w:rsid w:val="0098042E"/>
    <w:rsid w:val="00982A70"/>
    <w:rsid w:val="0098307A"/>
    <w:rsid w:val="009830AD"/>
    <w:rsid w:val="00983396"/>
    <w:rsid w:val="00983FE1"/>
    <w:rsid w:val="009840E9"/>
    <w:rsid w:val="009858C3"/>
    <w:rsid w:val="0098608D"/>
    <w:rsid w:val="00987446"/>
    <w:rsid w:val="00987B87"/>
    <w:rsid w:val="009901F0"/>
    <w:rsid w:val="00990838"/>
    <w:rsid w:val="00990D6F"/>
    <w:rsid w:val="0099137B"/>
    <w:rsid w:val="00992604"/>
    <w:rsid w:val="00992AEF"/>
    <w:rsid w:val="00992BA7"/>
    <w:rsid w:val="00993287"/>
    <w:rsid w:val="00994700"/>
    <w:rsid w:val="00995476"/>
    <w:rsid w:val="0099581D"/>
    <w:rsid w:val="00996949"/>
    <w:rsid w:val="00996A8C"/>
    <w:rsid w:val="00996A95"/>
    <w:rsid w:val="009971FB"/>
    <w:rsid w:val="00997686"/>
    <w:rsid w:val="00997F91"/>
    <w:rsid w:val="009A06BB"/>
    <w:rsid w:val="009A111D"/>
    <w:rsid w:val="009A124C"/>
    <w:rsid w:val="009A138A"/>
    <w:rsid w:val="009A299F"/>
    <w:rsid w:val="009A30BA"/>
    <w:rsid w:val="009A442D"/>
    <w:rsid w:val="009A45B6"/>
    <w:rsid w:val="009A54F2"/>
    <w:rsid w:val="009A5810"/>
    <w:rsid w:val="009A5ED4"/>
    <w:rsid w:val="009A68B4"/>
    <w:rsid w:val="009A6974"/>
    <w:rsid w:val="009A7203"/>
    <w:rsid w:val="009A7510"/>
    <w:rsid w:val="009A7946"/>
    <w:rsid w:val="009B006D"/>
    <w:rsid w:val="009B0ED8"/>
    <w:rsid w:val="009B166F"/>
    <w:rsid w:val="009B18E5"/>
    <w:rsid w:val="009B1EE1"/>
    <w:rsid w:val="009B2075"/>
    <w:rsid w:val="009B23DB"/>
    <w:rsid w:val="009B2665"/>
    <w:rsid w:val="009B2836"/>
    <w:rsid w:val="009B2892"/>
    <w:rsid w:val="009B3038"/>
    <w:rsid w:val="009B3B17"/>
    <w:rsid w:val="009B3F16"/>
    <w:rsid w:val="009B4103"/>
    <w:rsid w:val="009B48F2"/>
    <w:rsid w:val="009B75DF"/>
    <w:rsid w:val="009B7DE2"/>
    <w:rsid w:val="009C09CE"/>
    <w:rsid w:val="009C10A5"/>
    <w:rsid w:val="009C1746"/>
    <w:rsid w:val="009C29DF"/>
    <w:rsid w:val="009C2B56"/>
    <w:rsid w:val="009C446C"/>
    <w:rsid w:val="009C4B58"/>
    <w:rsid w:val="009C58CB"/>
    <w:rsid w:val="009C6081"/>
    <w:rsid w:val="009C6E0F"/>
    <w:rsid w:val="009C7EFE"/>
    <w:rsid w:val="009D02C4"/>
    <w:rsid w:val="009D1788"/>
    <w:rsid w:val="009D2F97"/>
    <w:rsid w:val="009D4FA6"/>
    <w:rsid w:val="009D660F"/>
    <w:rsid w:val="009D6D08"/>
    <w:rsid w:val="009D6D18"/>
    <w:rsid w:val="009D7BB4"/>
    <w:rsid w:val="009D7E76"/>
    <w:rsid w:val="009E0931"/>
    <w:rsid w:val="009E0AA0"/>
    <w:rsid w:val="009E19F4"/>
    <w:rsid w:val="009E20EE"/>
    <w:rsid w:val="009E29A1"/>
    <w:rsid w:val="009E29A2"/>
    <w:rsid w:val="009E2DB7"/>
    <w:rsid w:val="009E2DF3"/>
    <w:rsid w:val="009E32D0"/>
    <w:rsid w:val="009E362F"/>
    <w:rsid w:val="009E4150"/>
    <w:rsid w:val="009E4D27"/>
    <w:rsid w:val="009E5565"/>
    <w:rsid w:val="009E60A4"/>
    <w:rsid w:val="009E6BD6"/>
    <w:rsid w:val="009E70A9"/>
    <w:rsid w:val="009F0305"/>
    <w:rsid w:val="009F07AF"/>
    <w:rsid w:val="009F2D8F"/>
    <w:rsid w:val="009F372C"/>
    <w:rsid w:val="009F3730"/>
    <w:rsid w:val="009F3884"/>
    <w:rsid w:val="009F5E6C"/>
    <w:rsid w:val="009F6340"/>
    <w:rsid w:val="009F658A"/>
    <w:rsid w:val="009F7746"/>
    <w:rsid w:val="009F7AEE"/>
    <w:rsid w:val="00A003CD"/>
    <w:rsid w:val="00A00504"/>
    <w:rsid w:val="00A008B5"/>
    <w:rsid w:val="00A00BE1"/>
    <w:rsid w:val="00A00D6D"/>
    <w:rsid w:val="00A0137B"/>
    <w:rsid w:val="00A0153F"/>
    <w:rsid w:val="00A01AD6"/>
    <w:rsid w:val="00A031D3"/>
    <w:rsid w:val="00A034AC"/>
    <w:rsid w:val="00A0381E"/>
    <w:rsid w:val="00A038D4"/>
    <w:rsid w:val="00A03D26"/>
    <w:rsid w:val="00A042E2"/>
    <w:rsid w:val="00A055DD"/>
    <w:rsid w:val="00A058A9"/>
    <w:rsid w:val="00A06141"/>
    <w:rsid w:val="00A06D39"/>
    <w:rsid w:val="00A1065A"/>
    <w:rsid w:val="00A108EA"/>
    <w:rsid w:val="00A115B7"/>
    <w:rsid w:val="00A1171D"/>
    <w:rsid w:val="00A11841"/>
    <w:rsid w:val="00A123E7"/>
    <w:rsid w:val="00A132ED"/>
    <w:rsid w:val="00A13EA6"/>
    <w:rsid w:val="00A142C4"/>
    <w:rsid w:val="00A14674"/>
    <w:rsid w:val="00A15DCC"/>
    <w:rsid w:val="00A15E4A"/>
    <w:rsid w:val="00A16161"/>
    <w:rsid w:val="00A1674B"/>
    <w:rsid w:val="00A20883"/>
    <w:rsid w:val="00A20B06"/>
    <w:rsid w:val="00A21EB0"/>
    <w:rsid w:val="00A21EDD"/>
    <w:rsid w:val="00A22062"/>
    <w:rsid w:val="00A228B8"/>
    <w:rsid w:val="00A235EC"/>
    <w:rsid w:val="00A2367B"/>
    <w:rsid w:val="00A23A20"/>
    <w:rsid w:val="00A23D6F"/>
    <w:rsid w:val="00A24278"/>
    <w:rsid w:val="00A242CC"/>
    <w:rsid w:val="00A27654"/>
    <w:rsid w:val="00A27F1E"/>
    <w:rsid w:val="00A30AED"/>
    <w:rsid w:val="00A30F36"/>
    <w:rsid w:val="00A31491"/>
    <w:rsid w:val="00A32110"/>
    <w:rsid w:val="00A326AF"/>
    <w:rsid w:val="00A334A6"/>
    <w:rsid w:val="00A33696"/>
    <w:rsid w:val="00A336AA"/>
    <w:rsid w:val="00A33BF6"/>
    <w:rsid w:val="00A34672"/>
    <w:rsid w:val="00A34940"/>
    <w:rsid w:val="00A352A4"/>
    <w:rsid w:val="00A355D1"/>
    <w:rsid w:val="00A3564D"/>
    <w:rsid w:val="00A369FA"/>
    <w:rsid w:val="00A37873"/>
    <w:rsid w:val="00A379D0"/>
    <w:rsid w:val="00A40D22"/>
    <w:rsid w:val="00A4137A"/>
    <w:rsid w:val="00A417FC"/>
    <w:rsid w:val="00A43FC9"/>
    <w:rsid w:val="00A44A7D"/>
    <w:rsid w:val="00A45B25"/>
    <w:rsid w:val="00A461D0"/>
    <w:rsid w:val="00A4717E"/>
    <w:rsid w:val="00A50527"/>
    <w:rsid w:val="00A51BF9"/>
    <w:rsid w:val="00A52799"/>
    <w:rsid w:val="00A52B98"/>
    <w:rsid w:val="00A52D0D"/>
    <w:rsid w:val="00A53933"/>
    <w:rsid w:val="00A5470B"/>
    <w:rsid w:val="00A56277"/>
    <w:rsid w:val="00A56C4C"/>
    <w:rsid w:val="00A56C6A"/>
    <w:rsid w:val="00A5724C"/>
    <w:rsid w:val="00A577F1"/>
    <w:rsid w:val="00A57A74"/>
    <w:rsid w:val="00A60A1C"/>
    <w:rsid w:val="00A610DD"/>
    <w:rsid w:val="00A614CA"/>
    <w:rsid w:val="00A62083"/>
    <w:rsid w:val="00A620FE"/>
    <w:rsid w:val="00A624ED"/>
    <w:rsid w:val="00A62EA0"/>
    <w:rsid w:val="00A62F3A"/>
    <w:rsid w:val="00A63B3D"/>
    <w:rsid w:val="00A63F61"/>
    <w:rsid w:val="00A64C7B"/>
    <w:rsid w:val="00A652D2"/>
    <w:rsid w:val="00A65628"/>
    <w:rsid w:val="00A6766A"/>
    <w:rsid w:val="00A67E99"/>
    <w:rsid w:val="00A70237"/>
    <w:rsid w:val="00A70464"/>
    <w:rsid w:val="00A70D18"/>
    <w:rsid w:val="00A71196"/>
    <w:rsid w:val="00A7153E"/>
    <w:rsid w:val="00A72263"/>
    <w:rsid w:val="00A728D6"/>
    <w:rsid w:val="00A73677"/>
    <w:rsid w:val="00A73791"/>
    <w:rsid w:val="00A73C6D"/>
    <w:rsid w:val="00A744CB"/>
    <w:rsid w:val="00A74756"/>
    <w:rsid w:val="00A748BB"/>
    <w:rsid w:val="00A7507E"/>
    <w:rsid w:val="00A76855"/>
    <w:rsid w:val="00A76953"/>
    <w:rsid w:val="00A7699E"/>
    <w:rsid w:val="00A76E98"/>
    <w:rsid w:val="00A80442"/>
    <w:rsid w:val="00A80801"/>
    <w:rsid w:val="00A80BD5"/>
    <w:rsid w:val="00A80F8E"/>
    <w:rsid w:val="00A8122C"/>
    <w:rsid w:val="00A8209A"/>
    <w:rsid w:val="00A82844"/>
    <w:rsid w:val="00A82C86"/>
    <w:rsid w:val="00A82DF4"/>
    <w:rsid w:val="00A84E4C"/>
    <w:rsid w:val="00A85712"/>
    <w:rsid w:val="00A862F8"/>
    <w:rsid w:val="00A86767"/>
    <w:rsid w:val="00A86E89"/>
    <w:rsid w:val="00A87BB7"/>
    <w:rsid w:val="00A900F3"/>
    <w:rsid w:val="00A9036D"/>
    <w:rsid w:val="00A90845"/>
    <w:rsid w:val="00A91D7C"/>
    <w:rsid w:val="00A9271B"/>
    <w:rsid w:val="00A92C8E"/>
    <w:rsid w:val="00A93080"/>
    <w:rsid w:val="00A93449"/>
    <w:rsid w:val="00A93A7E"/>
    <w:rsid w:val="00A94726"/>
    <w:rsid w:val="00A9485E"/>
    <w:rsid w:val="00A94EDC"/>
    <w:rsid w:val="00A9681D"/>
    <w:rsid w:val="00A97228"/>
    <w:rsid w:val="00A97459"/>
    <w:rsid w:val="00A97C32"/>
    <w:rsid w:val="00AA0216"/>
    <w:rsid w:val="00AA0308"/>
    <w:rsid w:val="00AA0870"/>
    <w:rsid w:val="00AA0AF7"/>
    <w:rsid w:val="00AA165A"/>
    <w:rsid w:val="00AA1BAE"/>
    <w:rsid w:val="00AA1E1F"/>
    <w:rsid w:val="00AA207D"/>
    <w:rsid w:val="00AA2A49"/>
    <w:rsid w:val="00AA323D"/>
    <w:rsid w:val="00AA36B4"/>
    <w:rsid w:val="00AA3F11"/>
    <w:rsid w:val="00AA50EB"/>
    <w:rsid w:val="00AA6B55"/>
    <w:rsid w:val="00AA6F67"/>
    <w:rsid w:val="00AA7F47"/>
    <w:rsid w:val="00AB070A"/>
    <w:rsid w:val="00AB1276"/>
    <w:rsid w:val="00AB12AC"/>
    <w:rsid w:val="00AB2809"/>
    <w:rsid w:val="00AB2AD1"/>
    <w:rsid w:val="00AB3CDA"/>
    <w:rsid w:val="00AB4754"/>
    <w:rsid w:val="00AB483E"/>
    <w:rsid w:val="00AB50EC"/>
    <w:rsid w:val="00AB5755"/>
    <w:rsid w:val="00AB5791"/>
    <w:rsid w:val="00AB618D"/>
    <w:rsid w:val="00AB71CD"/>
    <w:rsid w:val="00AB7B0C"/>
    <w:rsid w:val="00AC01E6"/>
    <w:rsid w:val="00AC04EC"/>
    <w:rsid w:val="00AC0F33"/>
    <w:rsid w:val="00AC10B9"/>
    <w:rsid w:val="00AC1431"/>
    <w:rsid w:val="00AC1FB3"/>
    <w:rsid w:val="00AC30AA"/>
    <w:rsid w:val="00AC387A"/>
    <w:rsid w:val="00AC3A39"/>
    <w:rsid w:val="00AC518F"/>
    <w:rsid w:val="00AC55B4"/>
    <w:rsid w:val="00AC5E86"/>
    <w:rsid w:val="00AC6589"/>
    <w:rsid w:val="00AC7766"/>
    <w:rsid w:val="00AD03F7"/>
    <w:rsid w:val="00AD1EEF"/>
    <w:rsid w:val="00AD1FB8"/>
    <w:rsid w:val="00AD30F7"/>
    <w:rsid w:val="00AD42C3"/>
    <w:rsid w:val="00AD52D2"/>
    <w:rsid w:val="00AD6777"/>
    <w:rsid w:val="00AD68E5"/>
    <w:rsid w:val="00AD7795"/>
    <w:rsid w:val="00AD7AD9"/>
    <w:rsid w:val="00AD7D77"/>
    <w:rsid w:val="00AE0EB6"/>
    <w:rsid w:val="00AE1128"/>
    <w:rsid w:val="00AE1290"/>
    <w:rsid w:val="00AE18B3"/>
    <w:rsid w:val="00AE19FE"/>
    <w:rsid w:val="00AE2717"/>
    <w:rsid w:val="00AE2718"/>
    <w:rsid w:val="00AE272D"/>
    <w:rsid w:val="00AE4C65"/>
    <w:rsid w:val="00AE5998"/>
    <w:rsid w:val="00AE5A60"/>
    <w:rsid w:val="00AE631F"/>
    <w:rsid w:val="00AE65B7"/>
    <w:rsid w:val="00AE7B6E"/>
    <w:rsid w:val="00AF013C"/>
    <w:rsid w:val="00AF090A"/>
    <w:rsid w:val="00AF0991"/>
    <w:rsid w:val="00AF0DE9"/>
    <w:rsid w:val="00AF181C"/>
    <w:rsid w:val="00AF283B"/>
    <w:rsid w:val="00AF2C21"/>
    <w:rsid w:val="00AF2C9E"/>
    <w:rsid w:val="00AF3DD4"/>
    <w:rsid w:val="00AF44FD"/>
    <w:rsid w:val="00AF5372"/>
    <w:rsid w:val="00AF7A27"/>
    <w:rsid w:val="00B001AD"/>
    <w:rsid w:val="00B0027E"/>
    <w:rsid w:val="00B01173"/>
    <w:rsid w:val="00B01745"/>
    <w:rsid w:val="00B01D69"/>
    <w:rsid w:val="00B02612"/>
    <w:rsid w:val="00B02955"/>
    <w:rsid w:val="00B04EC7"/>
    <w:rsid w:val="00B05828"/>
    <w:rsid w:val="00B063C2"/>
    <w:rsid w:val="00B06944"/>
    <w:rsid w:val="00B1097C"/>
    <w:rsid w:val="00B114DA"/>
    <w:rsid w:val="00B11807"/>
    <w:rsid w:val="00B11D2F"/>
    <w:rsid w:val="00B1247E"/>
    <w:rsid w:val="00B139F6"/>
    <w:rsid w:val="00B1485F"/>
    <w:rsid w:val="00B14A77"/>
    <w:rsid w:val="00B14B47"/>
    <w:rsid w:val="00B157C0"/>
    <w:rsid w:val="00B159FE"/>
    <w:rsid w:val="00B1696E"/>
    <w:rsid w:val="00B16CE1"/>
    <w:rsid w:val="00B1784A"/>
    <w:rsid w:val="00B17A23"/>
    <w:rsid w:val="00B17C88"/>
    <w:rsid w:val="00B2026F"/>
    <w:rsid w:val="00B20666"/>
    <w:rsid w:val="00B219C2"/>
    <w:rsid w:val="00B225DA"/>
    <w:rsid w:val="00B2321A"/>
    <w:rsid w:val="00B247B8"/>
    <w:rsid w:val="00B254DC"/>
    <w:rsid w:val="00B2596C"/>
    <w:rsid w:val="00B25A70"/>
    <w:rsid w:val="00B26662"/>
    <w:rsid w:val="00B279CE"/>
    <w:rsid w:val="00B27C8E"/>
    <w:rsid w:val="00B27CE6"/>
    <w:rsid w:val="00B30E7E"/>
    <w:rsid w:val="00B30F19"/>
    <w:rsid w:val="00B31C9A"/>
    <w:rsid w:val="00B32056"/>
    <w:rsid w:val="00B3248D"/>
    <w:rsid w:val="00B33387"/>
    <w:rsid w:val="00B33DDD"/>
    <w:rsid w:val="00B33E4B"/>
    <w:rsid w:val="00B33F82"/>
    <w:rsid w:val="00B343A5"/>
    <w:rsid w:val="00B345E1"/>
    <w:rsid w:val="00B34B05"/>
    <w:rsid w:val="00B34B79"/>
    <w:rsid w:val="00B35579"/>
    <w:rsid w:val="00B363BF"/>
    <w:rsid w:val="00B375A6"/>
    <w:rsid w:val="00B37A5E"/>
    <w:rsid w:val="00B37AF4"/>
    <w:rsid w:val="00B37CC9"/>
    <w:rsid w:val="00B37D75"/>
    <w:rsid w:val="00B40C4A"/>
    <w:rsid w:val="00B41BCD"/>
    <w:rsid w:val="00B42912"/>
    <w:rsid w:val="00B43F58"/>
    <w:rsid w:val="00B4407C"/>
    <w:rsid w:val="00B45A3C"/>
    <w:rsid w:val="00B45C85"/>
    <w:rsid w:val="00B46B2B"/>
    <w:rsid w:val="00B46C13"/>
    <w:rsid w:val="00B46E9F"/>
    <w:rsid w:val="00B47302"/>
    <w:rsid w:val="00B47CCB"/>
    <w:rsid w:val="00B513AE"/>
    <w:rsid w:val="00B51E9A"/>
    <w:rsid w:val="00B53931"/>
    <w:rsid w:val="00B54599"/>
    <w:rsid w:val="00B55370"/>
    <w:rsid w:val="00B55827"/>
    <w:rsid w:val="00B5604E"/>
    <w:rsid w:val="00B57193"/>
    <w:rsid w:val="00B573F7"/>
    <w:rsid w:val="00B57548"/>
    <w:rsid w:val="00B57B79"/>
    <w:rsid w:val="00B57CD4"/>
    <w:rsid w:val="00B606DF"/>
    <w:rsid w:val="00B609FA"/>
    <w:rsid w:val="00B610E4"/>
    <w:rsid w:val="00B61E9C"/>
    <w:rsid w:val="00B62AA0"/>
    <w:rsid w:val="00B62AEA"/>
    <w:rsid w:val="00B63275"/>
    <w:rsid w:val="00B63A21"/>
    <w:rsid w:val="00B63DE5"/>
    <w:rsid w:val="00B63EF7"/>
    <w:rsid w:val="00B64150"/>
    <w:rsid w:val="00B64B76"/>
    <w:rsid w:val="00B65982"/>
    <w:rsid w:val="00B65FB0"/>
    <w:rsid w:val="00B6668D"/>
    <w:rsid w:val="00B67213"/>
    <w:rsid w:val="00B673AE"/>
    <w:rsid w:val="00B703BB"/>
    <w:rsid w:val="00B715E1"/>
    <w:rsid w:val="00B717DA"/>
    <w:rsid w:val="00B72313"/>
    <w:rsid w:val="00B7285F"/>
    <w:rsid w:val="00B72C5B"/>
    <w:rsid w:val="00B72F43"/>
    <w:rsid w:val="00B74ADB"/>
    <w:rsid w:val="00B75530"/>
    <w:rsid w:val="00B76530"/>
    <w:rsid w:val="00B76861"/>
    <w:rsid w:val="00B77DF5"/>
    <w:rsid w:val="00B802E0"/>
    <w:rsid w:val="00B83214"/>
    <w:rsid w:val="00B834A7"/>
    <w:rsid w:val="00B835DB"/>
    <w:rsid w:val="00B83E56"/>
    <w:rsid w:val="00B845BE"/>
    <w:rsid w:val="00B85804"/>
    <w:rsid w:val="00B86063"/>
    <w:rsid w:val="00B87144"/>
    <w:rsid w:val="00B8734E"/>
    <w:rsid w:val="00B8772F"/>
    <w:rsid w:val="00B90C8B"/>
    <w:rsid w:val="00B91CF7"/>
    <w:rsid w:val="00B92316"/>
    <w:rsid w:val="00B92E6A"/>
    <w:rsid w:val="00B92F70"/>
    <w:rsid w:val="00B93170"/>
    <w:rsid w:val="00B93222"/>
    <w:rsid w:val="00B932E3"/>
    <w:rsid w:val="00B93DB2"/>
    <w:rsid w:val="00B943BA"/>
    <w:rsid w:val="00B945AC"/>
    <w:rsid w:val="00B94D26"/>
    <w:rsid w:val="00B95119"/>
    <w:rsid w:val="00B9514E"/>
    <w:rsid w:val="00B95519"/>
    <w:rsid w:val="00B97159"/>
    <w:rsid w:val="00B97538"/>
    <w:rsid w:val="00B97B9F"/>
    <w:rsid w:val="00BA004C"/>
    <w:rsid w:val="00BA134D"/>
    <w:rsid w:val="00BA17B9"/>
    <w:rsid w:val="00BA265C"/>
    <w:rsid w:val="00BA29EE"/>
    <w:rsid w:val="00BA34A4"/>
    <w:rsid w:val="00BA4372"/>
    <w:rsid w:val="00BA4AD0"/>
    <w:rsid w:val="00BA50B3"/>
    <w:rsid w:val="00BA5120"/>
    <w:rsid w:val="00BA66BE"/>
    <w:rsid w:val="00BA6F72"/>
    <w:rsid w:val="00BA75A7"/>
    <w:rsid w:val="00BA76A2"/>
    <w:rsid w:val="00BA777E"/>
    <w:rsid w:val="00BA7787"/>
    <w:rsid w:val="00BB015F"/>
    <w:rsid w:val="00BB02B1"/>
    <w:rsid w:val="00BB0467"/>
    <w:rsid w:val="00BB1709"/>
    <w:rsid w:val="00BB1963"/>
    <w:rsid w:val="00BB1C1C"/>
    <w:rsid w:val="00BB1C4D"/>
    <w:rsid w:val="00BB4D99"/>
    <w:rsid w:val="00BB5276"/>
    <w:rsid w:val="00BB5770"/>
    <w:rsid w:val="00BB5D2F"/>
    <w:rsid w:val="00BB62D8"/>
    <w:rsid w:val="00BB6421"/>
    <w:rsid w:val="00BB6FF8"/>
    <w:rsid w:val="00BC01EA"/>
    <w:rsid w:val="00BC050A"/>
    <w:rsid w:val="00BC08C5"/>
    <w:rsid w:val="00BC1C33"/>
    <w:rsid w:val="00BC1F75"/>
    <w:rsid w:val="00BC2308"/>
    <w:rsid w:val="00BC2C53"/>
    <w:rsid w:val="00BC349C"/>
    <w:rsid w:val="00BC44DA"/>
    <w:rsid w:val="00BC4BB7"/>
    <w:rsid w:val="00BC4D31"/>
    <w:rsid w:val="00BC4FB0"/>
    <w:rsid w:val="00BC5856"/>
    <w:rsid w:val="00BC5A81"/>
    <w:rsid w:val="00BC5C3C"/>
    <w:rsid w:val="00BC5F05"/>
    <w:rsid w:val="00BC61E8"/>
    <w:rsid w:val="00BC65CF"/>
    <w:rsid w:val="00BC7724"/>
    <w:rsid w:val="00BD0739"/>
    <w:rsid w:val="00BD0DC6"/>
    <w:rsid w:val="00BD2F96"/>
    <w:rsid w:val="00BD378E"/>
    <w:rsid w:val="00BD45D7"/>
    <w:rsid w:val="00BD469F"/>
    <w:rsid w:val="00BD46B0"/>
    <w:rsid w:val="00BD5025"/>
    <w:rsid w:val="00BD5212"/>
    <w:rsid w:val="00BD7154"/>
    <w:rsid w:val="00BD7357"/>
    <w:rsid w:val="00BD7783"/>
    <w:rsid w:val="00BD7AF1"/>
    <w:rsid w:val="00BD7B7D"/>
    <w:rsid w:val="00BE0D79"/>
    <w:rsid w:val="00BE17E1"/>
    <w:rsid w:val="00BE18E0"/>
    <w:rsid w:val="00BE2367"/>
    <w:rsid w:val="00BE2C51"/>
    <w:rsid w:val="00BE2D6F"/>
    <w:rsid w:val="00BE2E7A"/>
    <w:rsid w:val="00BE31D9"/>
    <w:rsid w:val="00BE31F8"/>
    <w:rsid w:val="00BE32D4"/>
    <w:rsid w:val="00BE36AD"/>
    <w:rsid w:val="00BE410F"/>
    <w:rsid w:val="00BE41E9"/>
    <w:rsid w:val="00BE46FE"/>
    <w:rsid w:val="00BE56DB"/>
    <w:rsid w:val="00BE62EA"/>
    <w:rsid w:val="00BE6A3D"/>
    <w:rsid w:val="00BE6DCE"/>
    <w:rsid w:val="00BE7D08"/>
    <w:rsid w:val="00BF026E"/>
    <w:rsid w:val="00BF04DF"/>
    <w:rsid w:val="00BF2B3F"/>
    <w:rsid w:val="00BF2C88"/>
    <w:rsid w:val="00BF3113"/>
    <w:rsid w:val="00BF326E"/>
    <w:rsid w:val="00BF343F"/>
    <w:rsid w:val="00BF39BA"/>
    <w:rsid w:val="00BF4050"/>
    <w:rsid w:val="00BF4ABD"/>
    <w:rsid w:val="00BF56F3"/>
    <w:rsid w:val="00BF62AB"/>
    <w:rsid w:val="00BF63CF"/>
    <w:rsid w:val="00BF66DD"/>
    <w:rsid w:val="00BF6AAD"/>
    <w:rsid w:val="00BF6AE8"/>
    <w:rsid w:val="00BF7F8C"/>
    <w:rsid w:val="00C02144"/>
    <w:rsid w:val="00C02B16"/>
    <w:rsid w:val="00C02B28"/>
    <w:rsid w:val="00C030DC"/>
    <w:rsid w:val="00C03EC3"/>
    <w:rsid w:val="00C04580"/>
    <w:rsid w:val="00C05986"/>
    <w:rsid w:val="00C05B34"/>
    <w:rsid w:val="00C05E52"/>
    <w:rsid w:val="00C06715"/>
    <w:rsid w:val="00C06813"/>
    <w:rsid w:val="00C068B4"/>
    <w:rsid w:val="00C07B3C"/>
    <w:rsid w:val="00C10293"/>
    <w:rsid w:val="00C12343"/>
    <w:rsid w:val="00C126C9"/>
    <w:rsid w:val="00C12DBC"/>
    <w:rsid w:val="00C13152"/>
    <w:rsid w:val="00C13315"/>
    <w:rsid w:val="00C138AB"/>
    <w:rsid w:val="00C141F3"/>
    <w:rsid w:val="00C14300"/>
    <w:rsid w:val="00C146E4"/>
    <w:rsid w:val="00C14BED"/>
    <w:rsid w:val="00C159E3"/>
    <w:rsid w:val="00C15AB4"/>
    <w:rsid w:val="00C15EFD"/>
    <w:rsid w:val="00C171A4"/>
    <w:rsid w:val="00C20EED"/>
    <w:rsid w:val="00C2131E"/>
    <w:rsid w:val="00C2163E"/>
    <w:rsid w:val="00C21995"/>
    <w:rsid w:val="00C22AC8"/>
    <w:rsid w:val="00C23830"/>
    <w:rsid w:val="00C23AE4"/>
    <w:rsid w:val="00C24794"/>
    <w:rsid w:val="00C247C7"/>
    <w:rsid w:val="00C24FD7"/>
    <w:rsid w:val="00C25016"/>
    <w:rsid w:val="00C251B5"/>
    <w:rsid w:val="00C2633E"/>
    <w:rsid w:val="00C26BC2"/>
    <w:rsid w:val="00C26C21"/>
    <w:rsid w:val="00C27607"/>
    <w:rsid w:val="00C30B4C"/>
    <w:rsid w:val="00C30D4A"/>
    <w:rsid w:val="00C310E1"/>
    <w:rsid w:val="00C32035"/>
    <w:rsid w:val="00C32E3B"/>
    <w:rsid w:val="00C34639"/>
    <w:rsid w:val="00C36312"/>
    <w:rsid w:val="00C365B3"/>
    <w:rsid w:val="00C36EF2"/>
    <w:rsid w:val="00C37ED3"/>
    <w:rsid w:val="00C40AE4"/>
    <w:rsid w:val="00C41E2E"/>
    <w:rsid w:val="00C437BD"/>
    <w:rsid w:val="00C4679B"/>
    <w:rsid w:val="00C47110"/>
    <w:rsid w:val="00C47F83"/>
    <w:rsid w:val="00C51398"/>
    <w:rsid w:val="00C51684"/>
    <w:rsid w:val="00C519E7"/>
    <w:rsid w:val="00C53267"/>
    <w:rsid w:val="00C53567"/>
    <w:rsid w:val="00C543D4"/>
    <w:rsid w:val="00C5469D"/>
    <w:rsid w:val="00C54E5B"/>
    <w:rsid w:val="00C55702"/>
    <w:rsid w:val="00C55CFB"/>
    <w:rsid w:val="00C56AB6"/>
    <w:rsid w:val="00C56E0C"/>
    <w:rsid w:val="00C575CE"/>
    <w:rsid w:val="00C577E8"/>
    <w:rsid w:val="00C60078"/>
    <w:rsid w:val="00C625DD"/>
    <w:rsid w:val="00C631BF"/>
    <w:rsid w:val="00C6342A"/>
    <w:rsid w:val="00C642DA"/>
    <w:rsid w:val="00C65022"/>
    <w:rsid w:val="00C65357"/>
    <w:rsid w:val="00C65C16"/>
    <w:rsid w:val="00C65C87"/>
    <w:rsid w:val="00C663B6"/>
    <w:rsid w:val="00C66DEF"/>
    <w:rsid w:val="00C66EAE"/>
    <w:rsid w:val="00C6750C"/>
    <w:rsid w:val="00C678D2"/>
    <w:rsid w:val="00C7023B"/>
    <w:rsid w:val="00C70296"/>
    <w:rsid w:val="00C7074F"/>
    <w:rsid w:val="00C70E63"/>
    <w:rsid w:val="00C70EB1"/>
    <w:rsid w:val="00C70FED"/>
    <w:rsid w:val="00C710A2"/>
    <w:rsid w:val="00C7268E"/>
    <w:rsid w:val="00C7468F"/>
    <w:rsid w:val="00C7594E"/>
    <w:rsid w:val="00C75A76"/>
    <w:rsid w:val="00C75A99"/>
    <w:rsid w:val="00C76F32"/>
    <w:rsid w:val="00C77597"/>
    <w:rsid w:val="00C77D08"/>
    <w:rsid w:val="00C77F9F"/>
    <w:rsid w:val="00C81A95"/>
    <w:rsid w:val="00C81F8F"/>
    <w:rsid w:val="00C82669"/>
    <w:rsid w:val="00C8332B"/>
    <w:rsid w:val="00C846C1"/>
    <w:rsid w:val="00C847A0"/>
    <w:rsid w:val="00C84A86"/>
    <w:rsid w:val="00C84FEF"/>
    <w:rsid w:val="00C85425"/>
    <w:rsid w:val="00C85447"/>
    <w:rsid w:val="00C85988"/>
    <w:rsid w:val="00C86B83"/>
    <w:rsid w:val="00C86E11"/>
    <w:rsid w:val="00C872C1"/>
    <w:rsid w:val="00C91615"/>
    <w:rsid w:val="00C91F64"/>
    <w:rsid w:val="00C92423"/>
    <w:rsid w:val="00C92497"/>
    <w:rsid w:val="00C94D76"/>
    <w:rsid w:val="00C95599"/>
    <w:rsid w:val="00C95619"/>
    <w:rsid w:val="00C95ED2"/>
    <w:rsid w:val="00C95FBD"/>
    <w:rsid w:val="00C968AA"/>
    <w:rsid w:val="00C97B81"/>
    <w:rsid w:val="00C97D78"/>
    <w:rsid w:val="00CA0C80"/>
    <w:rsid w:val="00CA0CAC"/>
    <w:rsid w:val="00CA16E4"/>
    <w:rsid w:val="00CA1F5D"/>
    <w:rsid w:val="00CA22C3"/>
    <w:rsid w:val="00CA2604"/>
    <w:rsid w:val="00CA2C76"/>
    <w:rsid w:val="00CA32BF"/>
    <w:rsid w:val="00CA3D87"/>
    <w:rsid w:val="00CA3E18"/>
    <w:rsid w:val="00CA3E7D"/>
    <w:rsid w:val="00CA4328"/>
    <w:rsid w:val="00CA43F7"/>
    <w:rsid w:val="00CA447A"/>
    <w:rsid w:val="00CA4911"/>
    <w:rsid w:val="00CA49E2"/>
    <w:rsid w:val="00CA4D15"/>
    <w:rsid w:val="00CA62C0"/>
    <w:rsid w:val="00CA631B"/>
    <w:rsid w:val="00CA6506"/>
    <w:rsid w:val="00CA6622"/>
    <w:rsid w:val="00CA7A8A"/>
    <w:rsid w:val="00CB0926"/>
    <w:rsid w:val="00CB19F5"/>
    <w:rsid w:val="00CB2475"/>
    <w:rsid w:val="00CB2756"/>
    <w:rsid w:val="00CB2980"/>
    <w:rsid w:val="00CB2ABE"/>
    <w:rsid w:val="00CB32FB"/>
    <w:rsid w:val="00CB35BA"/>
    <w:rsid w:val="00CB3F6D"/>
    <w:rsid w:val="00CB4F2B"/>
    <w:rsid w:val="00CB5CEB"/>
    <w:rsid w:val="00CB5F63"/>
    <w:rsid w:val="00CB7279"/>
    <w:rsid w:val="00CB7570"/>
    <w:rsid w:val="00CB7BE1"/>
    <w:rsid w:val="00CB7C72"/>
    <w:rsid w:val="00CC0630"/>
    <w:rsid w:val="00CC1839"/>
    <w:rsid w:val="00CC20B1"/>
    <w:rsid w:val="00CC3776"/>
    <w:rsid w:val="00CC4D10"/>
    <w:rsid w:val="00CC4EF2"/>
    <w:rsid w:val="00CC5701"/>
    <w:rsid w:val="00CC6C4A"/>
    <w:rsid w:val="00CC6FAA"/>
    <w:rsid w:val="00CC72FD"/>
    <w:rsid w:val="00CC77FF"/>
    <w:rsid w:val="00CC7941"/>
    <w:rsid w:val="00CC7B8E"/>
    <w:rsid w:val="00CD0468"/>
    <w:rsid w:val="00CD0503"/>
    <w:rsid w:val="00CD1587"/>
    <w:rsid w:val="00CD1C5B"/>
    <w:rsid w:val="00CD2968"/>
    <w:rsid w:val="00CD2A8C"/>
    <w:rsid w:val="00CD4926"/>
    <w:rsid w:val="00CD49B8"/>
    <w:rsid w:val="00CD5651"/>
    <w:rsid w:val="00CD6B55"/>
    <w:rsid w:val="00CE02A5"/>
    <w:rsid w:val="00CE046D"/>
    <w:rsid w:val="00CE089B"/>
    <w:rsid w:val="00CE09AD"/>
    <w:rsid w:val="00CE297E"/>
    <w:rsid w:val="00CE2AF7"/>
    <w:rsid w:val="00CE3310"/>
    <w:rsid w:val="00CE3D17"/>
    <w:rsid w:val="00CE5013"/>
    <w:rsid w:val="00CE5B2B"/>
    <w:rsid w:val="00CE608B"/>
    <w:rsid w:val="00CE652A"/>
    <w:rsid w:val="00CE76A5"/>
    <w:rsid w:val="00CE77EE"/>
    <w:rsid w:val="00CE7C4A"/>
    <w:rsid w:val="00CF070E"/>
    <w:rsid w:val="00CF0763"/>
    <w:rsid w:val="00CF08A8"/>
    <w:rsid w:val="00CF21B7"/>
    <w:rsid w:val="00CF2946"/>
    <w:rsid w:val="00CF2A00"/>
    <w:rsid w:val="00CF2A44"/>
    <w:rsid w:val="00CF378D"/>
    <w:rsid w:val="00CF3D3A"/>
    <w:rsid w:val="00CF422A"/>
    <w:rsid w:val="00CF447A"/>
    <w:rsid w:val="00CF64A9"/>
    <w:rsid w:val="00CF75BF"/>
    <w:rsid w:val="00CF76D1"/>
    <w:rsid w:val="00CF7BD3"/>
    <w:rsid w:val="00CF7FE0"/>
    <w:rsid w:val="00D00297"/>
    <w:rsid w:val="00D00C45"/>
    <w:rsid w:val="00D00C93"/>
    <w:rsid w:val="00D0148E"/>
    <w:rsid w:val="00D017DA"/>
    <w:rsid w:val="00D03A46"/>
    <w:rsid w:val="00D04465"/>
    <w:rsid w:val="00D04EAB"/>
    <w:rsid w:val="00D067A5"/>
    <w:rsid w:val="00D0745E"/>
    <w:rsid w:val="00D103FF"/>
    <w:rsid w:val="00D10EB5"/>
    <w:rsid w:val="00D1656C"/>
    <w:rsid w:val="00D16DA3"/>
    <w:rsid w:val="00D173BB"/>
    <w:rsid w:val="00D17660"/>
    <w:rsid w:val="00D17FD1"/>
    <w:rsid w:val="00D206FF"/>
    <w:rsid w:val="00D21D2A"/>
    <w:rsid w:val="00D221DA"/>
    <w:rsid w:val="00D2237C"/>
    <w:rsid w:val="00D22493"/>
    <w:rsid w:val="00D23B28"/>
    <w:rsid w:val="00D244F9"/>
    <w:rsid w:val="00D24C44"/>
    <w:rsid w:val="00D25DED"/>
    <w:rsid w:val="00D25FA2"/>
    <w:rsid w:val="00D26F95"/>
    <w:rsid w:val="00D27288"/>
    <w:rsid w:val="00D3013F"/>
    <w:rsid w:val="00D309AD"/>
    <w:rsid w:val="00D30B0D"/>
    <w:rsid w:val="00D3175D"/>
    <w:rsid w:val="00D31A94"/>
    <w:rsid w:val="00D321B8"/>
    <w:rsid w:val="00D32338"/>
    <w:rsid w:val="00D32CA9"/>
    <w:rsid w:val="00D334B3"/>
    <w:rsid w:val="00D354F2"/>
    <w:rsid w:val="00D35711"/>
    <w:rsid w:val="00D35B5B"/>
    <w:rsid w:val="00D35C37"/>
    <w:rsid w:val="00D35F4F"/>
    <w:rsid w:val="00D36278"/>
    <w:rsid w:val="00D37D1D"/>
    <w:rsid w:val="00D402F7"/>
    <w:rsid w:val="00D40D85"/>
    <w:rsid w:val="00D41530"/>
    <w:rsid w:val="00D41624"/>
    <w:rsid w:val="00D41C7E"/>
    <w:rsid w:val="00D43298"/>
    <w:rsid w:val="00D43614"/>
    <w:rsid w:val="00D44028"/>
    <w:rsid w:val="00D44C74"/>
    <w:rsid w:val="00D454BC"/>
    <w:rsid w:val="00D4562A"/>
    <w:rsid w:val="00D459C3"/>
    <w:rsid w:val="00D45D06"/>
    <w:rsid w:val="00D47A8A"/>
    <w:rsid w:val="00D47EF4"/>
    <w:rsid w:val="00D47F83"/>
    <w:rsid w:val="00D513B3"/>
    <w:rsid w:val="00D519FC"/>
    <w:rsid w:val="00D5389D"/>
    <w:rsid w:val="00D539CC"/>
    <w:rsid w:val="00D54BA2"/>
    <w:rsid w:val="00D5504B"/>
    <w:rsid w:val="00D5729A"/>
    <w:rsid w:val="00D5758E"/>
    <w:rsid w:val="00D60655"/>
    <w:rsid w:val="00D612CC"/>
    <w:rsid w:val="00D62178"/>
    <w:rsid w:val="00D62905"/>
    <w:rsid w:val="00D6322B"/>
    <w:rsid w:val="00D635A8"/>
    <w:rsid w:val="00D6378E"/>
    <w:rsid w:val="00D6386B"/>
    <w:rsid w:val="00D64893"/>
    <w:rsid w:val="00D64937"/>
    <w:rsid w:val="00D65173"/>
    <w:rsid w:val="00D6520D"/>
    <w:rsid w:val="00D65803"/>
    <w:rsid w:val="00D66161"/>
    <w:rsid w:val="00D66B41"/>
    <w:rsid w:val="00D67C71"/>
    <w:rsid w:val="00D700AF"/>
    <w:rsid w:val="00D70283"/>
    <w:rsid w:val="00D7033E"/>
    <w:rsid w:val="00D70E97"/>
    <w:rsid w:val="00D713DA"/>
    <w:rsid w:val="00D720D9"/>
    <w:rsid w:val="00D72210"/>
    <w:rsid w:val="00D74079"/>
    <w:rsid w:val="00D767B8"/>
    <w:rsid w:val="00D771E1"/>
    <w:rsid w:val="00D777FB"/>
    <w:rsid w:val="00D80DE3"/>
    <w:rsid w:val="00D80F28"/>
    <w:rsid w:val="00D81B0C"/>
    <w:rsid w:val="00D81ECA"/>
    <w:rsid w:val="00D828D7"/>
    <w:rsid w:val="00D8323A"/>
    <w:rsid w:val="00D832B6"/>
    <w:rsid w:val="00D838D7"/>
    <w:rsid w:val="00D83BC0"/>
    <w:rsid w:val="00D87541"/>
    <w:rsid w:val="00D87551"/>
    <w:rsid w:val="00D90156"/>
    <w:rsid w:val="00D902B2"/>
    <w:rsid w:val="00D916EA"/>
    <w:rsid w:val="00D927CE"/>
    <w:rsid w:val="00D92ADC"/>
    <w:rsid w:val="00D936AA"/>
    <w:rsid w:val="00D9519F"/>
    <w:rsid w:val="00D95A10"/>
    <w:rsid w:val="00D95D11"/>
    <w:rsid w:val="00D95F2C"/>
    <w:rsid w:val="00D9607A"/>
    <w:rsid w:val="00D961DF"/>
    <w:rsid w:val="00D96390"/>
    <w:rsid w:val="00D977A2"/>
    <w:rsid w:val="00D977F3"/>
    <w:rsid w:val="00D97BBD"/>
    <w:rsid w:val="00DA1540"/>
    <w:rsid w:val="00DA2703"/>
    <w:rsid w:val="00DA3071"/>
    <w:rsid w:val="00DA3D8C"/>
    <w:rsid w:val="00DA4207"/>
    <w:rsid w:val="00DA469A"/>
    <w:rsid w:val="00DA54EB"/>
    <w:rsid w:val="00DA620F"/>
    <w:rsid w:val="00DA7109"/>
    <w:rsid w:val="00DA72AB"/>
    <w:rsid w:val="00DA739F"/>
    <w:rsid w:val="00DA741F"/>
    <w:rsid w:val="00DA7421"/>
    <w:rsid w:val="00DA77E8"/>
    <w:rsid w:val="00DB0062"/>
    <w:rsid w:val="00DB0C22"/>
    <w:rsid w:val="00DB0CFA"/>
    <w:rsid w:val="00DB143A"/>
    <w:rsid w:val="00DB2218"/>
    <w:rsid w:val="00DB2424"/>
    <w:rsid w:val="00DB25BC"/>
    <w:rsid w:val="00DB3B96"/>
    <w:rsid w:val="00DB5267"/>
    <w:rsid w:val="00DB56AD"/>
    <w:rsid w:val="00DB56AF"/>
    <w:rsid w:val="00DB68BD"/>
    <w:rsid w:val="00DB6C06"/>
    <w:rsid w:val="00DB73E4"/>
    <w:rsid w:val="00DB7410"/>
    <w:rsid w:val="00DB7586"/>
    <w:rsid w:val="00DC09FE"/>
    <w:rsid w:val="00DC20BD"/>
    <w:rsid w:val="00DC28F2"/>
    <w:rsid w:val="00DC2A2F"/>
    <w:rsid w:val="00DC2E28"/>
    <w:rsid w:val="00DC2EAF"/>
    <w:rsid w:val="00DC2F8D"/>
    <w:rsid w:val="00DC377D"/>
    <w:rsid w:val="00DC4B2F"/>
    <w:rsid w:val="00DC4B7C"/>
    <w:rsid w:val="00DC51B2"/>
    <w:rsid w:val="00DC5378"/>
    <w:rsid w:val="00DC53C6"/>
    <w:rsid w:val="00DC5419"/>
    <w:rsid w:val="00DC5CDA"/>
    <w:rsid w:val="00DC6FB5"/>
    <w:rsid w:val="00DC7456"/>
    <w:rsid w:val="00DC76E9"/>
    <w:rsid w:val="00DC7E74"/>
    <w:rsid w:val="00DD1494"/>
    <w:rsid w:val="00DD364C"/>
    <w:rsid w:val="00DD4559"/>
    <w:rsid w:val="00DD54D7"/>
    <w:rsid w:val="00DD576F"/>
    <w:rsid w:val="00DD59A2"/>
    <w:rsid w:val="00DD5E8C"/>
    <w:rsid w:val="00DD6610"/>
    <w:rsid w:val="00DD7041"/>
    <w:rsid w:val="00DD721E"/>
    <w:rsid w:val="00DD7A22"/>
    <w:rsid w:val="00DD7C99"/>
    <w:rsid w:val="00DE055D"/>
    <w:rsid w:val="00DE0CFD"/>
    <w:rsid w:val="00DE0DAD"/>
    <w:rsid w:val="00DE1AB1"/>
    <w:rsid w:val="00DE2AAE"/>
    <w:rsid w:val="00DE439A"/>
    <w:rsid w:val="00DE545B"/>
    <w:rsid w:val="00DE5590"/>
    <w:rsid w:val="00DE5607"/>
    <w:rsid w:val="00DE5FB2"/>
    <w:rsid w:val="00DE78C1"/>
    <w:rsid w:val="00DE7940"/>
    <w:rsid w:val="00DE7E3D"/>
    <w:rsid w:val="00DF03BF"/>
    <w:rsid w:val="00DF0722"/>
    <w:rsid w:val="00DF07A3"/>
    <w:rsid w:val="00DF0A70"/>
    <w:rsid w:val="00DF0E89"/>
    <w:rsid w:val="00DF3E0A"/>
    <w:rsid w:val="00DF3FC2"/>
    <w:rsid w:val="00DF4A62"/>
    <w:rsid w:val="00DF4CCE"/>
    <w:rsid w:val="00DF52A5"/>
    <w:rsid w:val="00DF57DD"/>
    <w:rsid w:val="00DF5C17"/>
    <w:rsid w:val="00DF6A82"/>
    <w:rsid w:val="00E0023C"/>
    <w:rsid w:val="00E00EAE"/>
    <w:rsid w:val="00E012E7"/>
    <w:rsid w:val="00E0143D"/>
    <w:rsid w:val="00E01A7B"/>
    <w:rsid w:val="00E01F2C"/>
    <w:rsid w:val="00E0206E"/>
    <w:rsid w:val="00E02441"/>
    <w:rsid w:val="00E03F10"/>
    <w:rsid w:val="00E0404A"/>
    <w:rsid w:val="00E04B47"/>
    <w:rsid w:val="00E04C1F"/>
    <w:rsid w:val="00E04EB7"/>
    <w:rsid w:val="00E053D8"/>
    <w:rsid w:val="00E054A3"/>
    <w:rsid w:val="00E05C8A"/>
    <w:rsid w:val="00E05F5D"/>
    <w:rsid w:val="00E071B3"/>
    <w:rsid w:val="00E07542"/>
    <w:rsid w:val="00E10C06"/>
    <w:rsid w:val="00E10D81"/>
    <w:rsid w:val="00E11400"/>
    <w:rsid w:val="00E1344A"/>
    <w:rsid w:val="00E14110"/>
    <w:rsid w:val="00E14148"/>
    <w:rsid w:val="00E141EA"/>
    <w:rsid w:val="00E14836"/>
    <w:rsid w:val="00E154B9"/>
    <w:rsid w:val="00E1565D"/>
    <w:rsid w:val="00E15D47"/>
    <w:rsid w:val="00E15E72"/>
    <w:rsid w:val="00E162A6"/>
    <w:rsid w:val="00E16357"/>
    <w:rsid w:val="00E17006"/>
    <w:rsid w:val="00E171A5"/>
    <w:rsid w:val="00E171AC"/>
    <w:rsid w:val="00E17AD0"/>
    <w:rsid w:val="00E209FD"/>
    <w:rsid w:val="00E20AD7"/>
    <w:rsid w:val="00E223A3"/>
    <w:rsid w:val="00E2283A"/>
    <w:rsid w:val="00E23295"/>
    <w:rsid w:val="00E26AB4"/>
    <w:rsid w:val="00E26F39"/>
    <w:rsid w:val="00E273AA"/>
    <w:rsid w:val="00E27BD0"/>
    <w:rsid w:val="00E27D68"/>
    <w:rsid w:val="00E304BC"/>
    <w:rsid w:val="00E305EC"/>
    <w:rsid w:val="00E30EAF"/>
    <w:rsid w:val="00E3150E"/>
    <w:rsid w:val="00E3271F"/>
    <w:rsid w:val="00E33937"/>
    <w:rsid w:val="00E3482B"/>
    <w:rsid w:val="00E35549"/>
    <w:rsid w:val="00E3671C"/>
    <w:rsid w:val="00E36D16"/>
    <w:rsid w:val="00E37C1F"/>
    <w:rsid w:val="00E4152B"/>
    <w:rsid w:val="00E4178C"/>
    <w:rsid w:val="00E42266"/>
    <w:rsid w:val="00E434FD"/>
    <w:rsid w:val="00E43B05"/>
    <w:rsid w:val="00E4438C"/>
    <w:rsid w:val="00E4457C"/>
    <w:rsid w:val="00E44715"/>
    <w:rsid w:val="00E45136"/>
    <w:rsid w:val="00E452B2"/>
    <w:rsid w:val="00E45748"/>
    <w:rsid w:val="00E457B1"/>
    <w:rsid w:val="00E45983"/>
    <w:rsid w:val="00E45FC7"/>
    <w:rsid w:val="00E46F3E"/>
    <w:rsid w:val="00E476A3"/>
    <w:rsid w:val="00E5028F"/>
    <w:rsid w:val="00E512E3"/>
    <w:rsid w:val="00E515A3"/>
    <w:rsid w:val="00E519DA"/>
    <w:rsid w:val="00E52287"/>
    <w:rsid w:val="00E52796"/>
    <w:rsid w:val="00E52B8A"/>
    <w:rsid w:val="00E540D6"/>
    <w:rsid w:val="00E54122"/>
    <w:rsid w:val="00E543A9"/>
    <w:rsid w:val="00E5469D"/>
    <w:rsid w:val="00E558D6"/>
    <w:rsid w:val="00E562F6"/>
    <w:rsid w:val="00E56727"/>
    <w:rsid w:val="00E56DB8"/>
    <w:rsid w:val="00E576E9"/>
    <w:rsid w:val="00E579E6"/>
    <w:rsid w:val="00E57A1D"/>
    <w:rsid w:val="00E602F5"/>
    <w:rsid w:val="00E60676"/>
    <w:rsid w:val="00E609B4"/>
    <w:rsid w:val="00E60AD6"/>
    <w:rsid w:val="00E60C31"/>
    <w:rsid w:val="00E616DB"/>
    <w:rsid w:val="00E61A90"/>
    <w:rsid w:val="00E61E09"/>
    <w:rsid w:val="00E6331A"/>
    <w:rsid w:val="00E6349B"/>
    <w:rsid w:val="00E64691"/>
    <w:rsid w:val="00E64C40"/>
    <w:rsid w:val="00E6624C"/>
    <w:rsid w:val="00E6776C"/>
    <w:rsid w:val="00E67F99"/>
    <w:rsid w:val="00E7058B"/>
    <w:rsid w:val="00E70617"/>
    <w:rsid w:val="00E70635"/>
    <w:rsid w:val="00E71A69"/>
    <w:rsid w:val="00E73245"/>
    <w:rsid w:val="00E754A4"/>
    <w:rsid w:val="00E75E0F"/>
    <w:rsid w:val="00E76791"/>
    <w:rsid w:val="00E7717E"/>
    <w:rsid w:val="00E77E24"/>
    <w:rsid w:val="00E80666"/>
    <w:rsid w:val="00E80A13"/>
    <w:rsid w:val="00E83905"/>
    <w:rsid w:val="00E84DD8"/>
    <w:rsid w:val="00E84E1C"/>
    <w:rsid w:val="00E84EFD"/>
    <w:rsid w:val="00E86028"/>
    <w:rsid w:val="00E86174"/>
    <w:rsid w:val="00E865C3"/>
    <w:rsid w:val="00E875BA"/>
    <w:rsid w:val="00E90C45"/>
    <w:rsid w:val="00E9208A"/>
    <w:rsid w:val="00E93253"/>
    <w:rsid w:val="00E94A9E"/>
    <w:rsid w:val="00E9577C"/>
    <w:rsid w:val="00E95AE5"/>
    <w:rsid w:val="00E96061"/>
    <w:rsid w:val="00E9611B"/>
    <w:rsid w:val="00E96307"/>
    <w:rsid w:val="00E9715F"/>
    <w:rsid w:val="00E97A35"/>
    <w:rsid w:val="00EA003F"/>
    <w:rsid w:val="00EA006B"/>
    <w:rsid w:val="00EA0962"/>
    <w:rsid w:val="00EA1E36"/>
    <w:rsid w:val="00EA21C1"/>
    <w:rsid w:val="00EA27EE"/>
    <w:rsid w:val="00EA30E5"/>
    <w:rsid w:val="00EA33E9"/>
    <w:rsid w:val="00EA34DC"/>
    <w:rsid w:val="00EA34DF"/>
    <w:rsid w:val="00EA35C9"/>
    <w:rsid w:val="00EA3A7D"/>
    <w:rsid w:val="00EA3CCE"/>
    <w:rsid w:val="00EA4934"/>
    <w:rsid w:val="00EA5DC6"/>
    <w:rsid w:val="00EA654D"/>
    <w:rsid w:val="00EA66E4"/>
    <w:rsid w:val="00EA6D22"/>
    <w:rsid w:val="00EA713C"/>
    <w:rsid w:val="00EA73A1"/>
    <w:rsid w:val="00EA7A6B"/>
    <w:rsid w:val="00EA7AE6"/>
    <w:rsid w:val="00EB1930"/>
    <w:rsid w:val="00EB280D"/>
    <w:rsid w:val="00EB3CEF"/>
    <w:rsid w:val="00EB42C2"/>
    <w:rsid w:val="00EB49D4"/>
    <w:rsid w:val="00EB5200"/>
    <w:rsid w:val="00EB58BA"/>
    <w:rsid w:val="00EB6102"/>
    <w:rsid w:val="00EB68A8"/>
    <w:rsid w:val="00EB7766"/>
    <w:rsid w:val="00EB77CE"/>
    <w:rsid w:val="00EB78CE"/>
    <w:rsid w:val="00EC0A35"/>
    <w:rsid w:val="00EC198F"/>
    <w:rsid w:val="00EC1B19"/>
    <w:rsid w:val="00EC2B03"/>
    <w:rsid w:val="00EC399A"/>
    <w:rsid w:val="00EC49CB"/>
    <w:rsid w:val="00EC61E4"/>
    <w:rsid w:val="00EC6FF9"/>
    <w:rsid w:val="00ED0950"/>
    <w:rsid w:val="00ED13C8"/>
    <w:rsid w:val="00ED1D74"/>
    <w:rsid w:val="00ED22B9"/>
    <w:rsid w:val="00ED3834"/>
    <w:rsid w:val="00ED3B14"/>
    <w:rsid w:val="00ED3DA0"/>
    <w:rsid w:val="00ED5143"/>
    <w:rsid w:val="00ED5D4F"/>
    <w:rsid w:val="00ED65BC"/>
    <w:rsid w:val="00ED686D"/>
    <w:rsid w:val="00ED6944"/>
    <w:rsid w:val="00ED6D3D"/>
    <w:rsid w:val="00ED6F73"/>
    <w:rsid w:val="00ED756E"/>
    <w:rsid w:val="00ED7795"/>
    <w:rsid w:val="00ED79E6"/>
    <w:rsid w:val="00EE0891"/>
    <w:rsid w:val="00EE11E3"/>
    <w:rsid w:val="00EE13A1"/>
    <w:rsid w:val="00EE1452"/>
    <w:rsid w:val="00EE1A07"/>
    <w:rsid w:val="00EE25A4"/>
    <w:rsid w:val="00EE3276"/>
    <w:rsid w:val="00EE4709"/>
    <w:rsid w:val="00EE48E8"/>
    <w:rsid w:val="00EE51DD"/>
    <w:rsid w:val="00EE5686"/>
    <w:rsid w:val="00EE582C"/>
    <w:rsid w:val="00EE5981"/>
    <w:rsid w:val="00EE641E"/>
    <w:rsid w:val="00EE770A"/>
    <w:rsid w:val="00EF02AA"/>
    <w:rsid w:val="00EF1523"/>
    <w:rsid w:val="00EF1A95"/>
    <w:rsid w:val="00EF1D29"/>
    <w:rsid w:val="00EF3642"/>
    <w:rsid w:val="00EF3CA3"/>
    <w:rsid w:val="00EF4125"/>
    <w:rsid w:val="00EF569E"/>
    <w:rsid w:val="00EF59EF"/>
    <w:rsid w:val="00EF5FFF"/>
    <w:rsid w:val="00EF6579"/>
    <w:rsid w:val="00EF7682"/>
    <w:rsid w:val="00EF7B57"/>
    <w:rsid w:val="00EF7B65"/>
    <w:rsid w:val="00EF7D09"/>
    <w:rsid w:val="00F009B3"/>
    <w:rsid w:val="00F01018"/>
    <w:rsid w:val="00F019B7"/>
    <w:rsid w:val="00F0296D"/>
    <w:rsid w:val="00F03011"/>
    <w:rsid w:val="00F035AD"/>
    <w:rsid w:val="00F044FF"/>
    <w:rsid w:val="00F05DDC"/>
    <w:rsid w:val="00F07AD0"/>
    <w:rsid w:val="00F07C91"/>
    <w:rsid w:val="00F10C88"/>
    <w:rsid w:val="00F10DB4"/>
    <w:rsid w:val="00F10DBD"/>
    <w:rsid w:val="00F1181C"/>
    <w:rsid w:val="00F11EA9"/>
    <w:rsid w:val="00F1302B"/>
    <w:rsid w:val="00F13260"/>
    <w:rsid w:val="00F13674"/>
    <w:rsid w:val="00F13DC9"/>
    <w:rsid w:val="00F13F04"/>
    <w:rsid w:val="00F13FAB"/>
    <w:rsid w:val="00F1477D"/>
    <w:rsid w:val="00F14BD0"/>
    <w:rsid w:val="00F15028"/>
    <w:rsid w:val="00F151DB"/>
    <w:rsid w:val="00F1535F"/>
    <w:rsid w:val="00F153BD"/>
    <w:rsid w:val="00F15B95"/>
    <w:rsid w:val="00F16D9E"/>
    <w:rsid w:val="00F17CE8"/>
    <w:rsid w:val="00F2041D"/>
    <w:rsid w:val="00F2112C"/>
    <w:rsid w:val="00F21530"/>
    <w:rsid w:val="00F22CEE"/>
    <w:rsid w:val="00F22E93"/>
    <w:rsid w:val="00F248E2"/>
    <w:rsid w:val="00F24F5B"/>
    <w:rsid w:val="00F25368"/>
    <w:rsid w:val="00F25D5E"/>
    <w:rsid w:val="00F2631D"/>
    <w:rsid w:val="00F2651B"/>
    <w:rsid w:val="00F265D7"/>
    <w:rsid w:val="00F2695C"/>
    <w:rsid w:val="00F269D5"/>
    <w:rsid w:val="00F26DED"/>
    <w:rsid w:val="00F271EE"/>
    <w:rsid w:val="00F2749C"/>
    <w:rsid w:val="00F274F5"/>
    <w:rsid w:val="00F276C2"/>
    <w:rsid w:val="00F279CD"/>
    <w:rsid w:val="00F30160"/>
    <w:rsid w:val="00F3022E"/>
    <w:rsid w:val="00F31381"/>
    <w:rsid w:val="00F315C3"/>
    <w:rsid w:val="00F318C7"/>
    <w:rsid w:val="00F31FF6"/>
    <w:rsid w:val="00F32E07"/>
    <w:rsid w:val="00F32EFB"/>
    <w:rsid w:val="00F3305C"/>
    <w:rsid w:val="00F338DC"/>
    <w:rsid w:val="00F33E28"/>
    <w:rsid w:val="00F3408C"/>
    <w:rsid w:val="00F345B5"/>
    <w:rsid w:val="00F353CB"/>
    <w:rsid w:val="00F3564A"/>
    <w:rsid w:val="00F35A76"/>
    <w:rsid w:val="00F35D46"/>
    <w:rsid w:val="00F3610F"/>
    <w:rsid w:val="00F373E5"/>
    <w:rsid w:val="00F377E0"/>
    <w:rsid w:val="00F37A26"/>
    <w:rsid w:val="00F410F0"/>
    <w:rsid w:val="00F41C75"/>
    <w:rsid w:val="00F422A7"/>
    <w:rsid w:val="00F42C14"/>
    <w:rsid w:val="00F43AA8"/>
    <w:rsid w:val="00F43CC9"/>
    <w:rsid w:val="00F4423C"/>
    <w:rsid w:val="00F445C3"/>
    <w:rsid w:val="00F44996"/>
    <w:rsid w:val="00F45475"/>
    <w:rsid w:val="00F46321"/>
    <w:rsid w:val="00F466F3"/>
    <w:rsid w:val="00F46FF2"/>
    <w:rsid w:val="00F4738D"/>
    <w:rsid w:val="00F50B38"/>
    <w:rsid w:val="00F5194E"/>
    <w:rsid w:val="00F51E79"/>
    <w:rsid w:val="00F520E0"/>
    <w:rsid w:val="00F525F6"/>
    <w:rsid w:val="00F527B6"/>
    <w:rsid w:val="00F52843"/>
    <w:rsid w:val="00F531BB"/>
    <w:rsid w:val="00F53735"/>
    <w:rsid w:val="00F538B4"/>
    <w:rsid w:val="00F54502"/>
    <w:rsid w:val="00F54F43"/>
    <w:rsid w:val="00F55E29"/>
    <w:rsid w:val="00F55FB5"/>
    <w:rsid w:val="00F564AB"/>
    <w:rsid w:val="00F56C1F"/>
    <w:rsid w:val="00F57216"/>
    <w:rsid w:val="00F57EAF"/>
    <w:rsid w:val="00F57F3D"/>
    <w:rsid w:val="00F603C9"/>
    <w:rsid w:val="00F608A0"/>
    <w:rsid w:val="00F6190B"/>
    <w:rsid w:val="00F6307A"/>
    <w:rsid w:val="00F6492D"/>
    <w:rsid w:val="00F64F63"/>
    <w:rsid w:val="00F65318"/>
    <w:rsid w:val="00F65E02"/>
    <w:rsid w:val="00F6612D"/>
    <w:rsid w:val="00F66650"/>
    <w:rsid w:val="00F67550"/>
    <w:rsid w:val="00F70048"/>
    <w:rsid w:val="00F70565"/>
    <w:rsid w:val="00F7081F"/>
    <w:rsid w:val="00F70B60"/>
    <w:rsid w:val="00F70E75"/>
    <w:rsid w:val="00F71207"/>
    <w:rsid w:val="00F714DE"/>
    <w:rsid w:val="00F7202B"/>
    <w:rsid w:val="00F72160"/>
    <w:rsid w:val="00F725B9"/>
    <w:rsid w:val="00F73E0C"/>
    <w:rsid w:val="00F7465B"/>
    <w:rsid w:val="00F75348"/>
    <w:rsid w:val="00F75429"/>
    <w:rsid w:val="00F75E18"/>
    <w:rsid w:val="00F75EC8"/>
    <w:rsid w:val="00F765BA"/>
    <w:rsid w:val="00F76FA2"/>
    <w:rsid w:val="00F77880"/>
    <w:rsid w:val="00F77E2D"/>
    <w:rsid w:val="00F80060"/>
    <w:rsid w:val="00F80B15"/>
    <w:rsid w:val="00F81285"/>
    <w:rsid w:val="00F8190E"/>
    <w:rsid w:val="00F82F8E"/>
    <w:rsid w:val="00F84F08"/>
    <w:rsid w:val="00F857EF"/>
    <w:rsid w:val="00F85A37"/>
    <w:rsid w:val="00F8692B"/>
    <w:rsid w:val="00F86C4A"/>
    <w:rsid w:val="00F86DD8"/>
    <w:rsid w:val="00F90959"/>
    <w:rsid w:val="00F90B05"/>
    <w:rsid w:val="00F90DED"/>
    <w:rsid w:val="00F91297"/>
    <w:rsid w:val="00F913B7"/>
    <w:rsid w:val="00F91AB2"/>
    <w:rsid w:val="00F91C42"/>
    <w:rsid w:val="00F9220D"/>
    <w:rsid w:val="00F92252"/>
    <w:rsid w:val="00F9294F"/>
    <w:rsid w:val="00F92CC5"/>
    <w:rsid w:val="00F93694"/>
    <w:rsid w:val="00F93A58"/>
    <w:rsid w:val="00F94E4A"/>
    <w:rsid w:val="00F94FFF"/>
    <w:rsid w:val="00F96727"/>
    <w:rsid w:val="00F968F7"/>
    <w:rsid w:val="00F97455"/>
    <w:rsid w:val="00F97D30"/>
    <w:rsid w:val="00FA071C"/>
    <w:rsid w:val="00FA0A99"/>
    <w:rsid w:val="00FA0E9F"/>
    <w:rsid w:val="00FA0FBC"/>
    <w:rsid w:val="00FA1883"/>
    <w:rsid w:val="00FA1C17"/>
    <w:rsid w:val="00FA2277"/>
    <w:rsid w:val="00FA2A0C"/>
    <w:rsid w:val="00FA2EC8"/>
    <w:rsid w:val="00FA3153"/>
    <w:rsid w:val="00FA3ED4"/>
    <w:rsid w:val="00FA4CBA"/>
    <w:rsid w:val="00FA5592"/>
    <w:rsid w:val="00FA5EB5"/>
    <w:rsid w:val="00FA5F8E"/>
    <w:rsid w:val="00FA6C9D"/>
    <w:rsid w:val="00FA6E81"/>
    <w:rsid w:val="00FB0532"/>
    <w:rsid w:val="00FB2D7D"/>
    <w:rsid w:val="00FB315E"/>
    <w:rsid w:val="00FB3AB7"/>
    <w:rsid w:val="00FB3E9F"/>
    <w:rsid w:val="00FB4422"/>
    <w:rsid w:val="00FB4635"/>
    <w:rsid w:val="00FB4991"/>
    <w:rsid w:val="00FB4B24"/>
    <w:rsid w:val="00FB647E"/>
    <w:rsid w:val="00FB65DB"/>
    <w:rsid w:val="00FB6B25"/>
    <w:rsid w:val="00FB70E8"/>
    <w:rsid w:val="00FB71E3"/>
    <w:rsid w:val="00FB78DA"/>
    <w:rsid w:val="00FB7E2E"/>
    <w:rsid w:val="00FC17BA"/>
    <w:rsid w:val="00FC1821"/>
    <w:rsid w:val="00FC2654"/>
    <w:rsid w:val="00FC29BB"/>
    <w:rsid w:val="00FC2AE7"/>
    <w:rsid w:val="00FC3B17"/>
    <w:rsid w:val="00FC3CB1"/>
    <w:rsid w:val="00FC3F06"/>
    <w:rsid w:val="00FC5037"/>
    <w:rsid w:val="00FC55AE"/>
    <w:rsid w:val="00FC61BC"/>
    <w:rsid w:val="00FC650E"/>
    <w:rsid w:val="00FC6D91"/>
    <w:rsid w:val="00FC6E96"/>
    <w:rsid w:val="00FC6F29"/>
    <w:rsid w:val="00FC6FB0"/>
    <w:rsid w:val="00FC73B5"/>
    <w:rsid w:val="00FC73C2"/>
    <w:rsid w:val="00FD03B5"/>
    <w:rsid w:val="00FD0718"/>
    <w:rsid w:val="00FD07D9"/>
    <w:rsid w:val="00FD08CC"/>
    <w:rsid w:val="00FD3349"/>
    <w:rsid w:val="00FD3825"/>
    <w:rsid w:val="00FD38B8"/>
    <w:rsid w:val="00FD430B"/>
    <w:rsid w:val="00FD4316"/>
    <w:rsid w:val="00FD4692"/>
    <w:rsid w:val="00FD4CE1"/>
    <w:rsid w:val="00FD605E"/>
    <w:rsid w:val="00FD7184"/>
    <w:rsid w:val="00FD7C20"/>
    <w:rsid w:val="00FE001F"/>
    <w:rsid w:val="00FE06BD"/>
    <w:rsid w:val="00FE0955"/>
    <w:rsid w:val="00FE0C94"/>
    <w:rsid w:val="00FE0D4A"/>
    <w:rsid w:val="00FE0E0B"/>
    <w:rsid w:val="00FE1EB5"/>
    <w:rsid w:val="00FE2E2B"/>
    <w:rsid w:val="00FE2F1E"/>
    <w:rsid w:val="00FE3402"/>
    <w:rsid w:val="00FE35DC"/>
    <w:rsid w:val="00FE3E75"/>
    <w:rsid w:val="00FE48BC"/>
    <w:rsid w:val="00FE50F0"/>
    <w:rsid w:val="00FE5656"/>
    <w:rsid w:val="00FE5D8E"/>
    <w:rsid w:val="00FE5E1D"/>
    <w:rsid w:val="00FE622B"/>
    <w:rsid w:val="00FE699B"/>
    <w:rsid w:val="00FE7772"/>
    <w:rsid w:val="00FE7AD4"/>
    <w:rsid w:val="00FF135F"/>
    <w:rsid w:val="00FF269A"/>
    <w:rsid w:val="00FF3808"/>
    <w:rsid w:val="00FF3D63"/>
    <w:rsid w:val="00FF403B"/>
    <w:rsid w:val="00FF45A1"/>
    <w:rsid w:val="00FF500D"/>
    <w:rsid w:val="00FF58A8"/>
    <w:rsid w:val="00FF5BCA"/>
    <w:rsid w:val="00FF5F6A"/>
    <w:rsid w:val="00FF63DC"/>
    <w:rsid w:val="00FF686A"/>
    <w:rsid w:val="00FF6E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D6441E"/>
  <w15:chartTrackingRefBased/>
  <w15:docId w15:val="{C3A18F84-02CD-41C6-8802-A0940D516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6C2"/>
    <w:pPr>
      <w:spacing w:line="360" w:lineRule="auto"/>
      <w:ind w:firstLine="709"/>
      <w:jc w:val="both"/>
    </w:pPr>
    <w:rPr>
      <w:rFonts w:ascii="Times New Roman" w:eastAsia="Times New Roman" w:hAnsi="Times New Roman"/>
      <w:sz w:val="28"/>
      <w:szCs w:val="24"/>
    </w:rPr>
  </w:style>
  <w:style w:type="paragraph" w:styleId="1">
    <w:name w:val="heading 1"/>
    <w:basedOn w:val="a"/>
    <w:next w:val="a"/>
    <w:link w:val="10"/>
    <w:autoRedefine/>
    <w:qFormat/>
    <w:rsid w:val="0073731D"/>
    <w:pPr>
      <w:keepNext/>
      <w:keepLines/>
      <w:spacing w:before="240" w:line="240" w:lineRule="auto"/>
      <w:ind w:left="851" w:firstLine="0"/>
      <w:outlineLvl w:val="0"/>
    </w:pPr>
    <w:rPr>
      <w:rFonts w:eastAsia="MS Mincho"/>
      <w:b/>
      <w:bCs/>
      <w:color w:val="000000" w:themeColor="text1"/>
      <w:kern w:val="1"/>
      <w:szCs w:val="28"/>
      <w:lang w:eastAsia="ja-JP"/>
    </w:rPr>
  </w:style>
  <w:style w:type="paragraph" w:styleId="2">
    <w:name w:val="heading 2"/>
    <w:basedOn w:val="a"/>
    <w:next w:val="a"/>
    <w:link w:val="20"/>
    <w:uiPriority w:val="9"/>
    <w:unhideWhenUsed/>
    <w:qFormat/>
    <w:rsid w:val="00BB1C1C"/>
    <w:pPr>
      <w:keepNext/>
      <w:spacing w:before="240" w:after="60"/>
      <w:ind w:left="851" w:firstLine="0"/>
      <w:jc w:val="left"/>
      <w:outlineLvl w:val="1"/>
    </w:pPr>
    <w:rPr>
      <w:rFonts w:ascii="Cambria" w:hAnsi="Cambria"/>
      <w:b/>
      <w:bCs/>
      <w:i/>
      <w:iCs/>
      <w:szCs w:val="28"/>
      <w:lang w:val="x-none" w:eastAsia="x-none"/>
    </w:rPr>
  </w:style>
  <w:style w:type="paragraph" w:styleId="3">
    <w:name w:val="heading 3"/>
    <w:basedOn w:val="a"/>
    <w:next w:val="a"/>
    <w:link w:val="30"/>
    <w:uiPriority w:val="9"/>
    <w:unhideWhenUsed/>
    <w:qFormat/>
    <w:rsid w:val="00664979"/>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941603"/>
    <w:pPr>
      <w:keepNext/>
      <w:tabs>
        <w:tab w:val="num" w:pos="864"/>
      </w:tabs>
      <w:spacing w:before="120" w:after="60"/>
      <w:ind w:left="864" w:hanging="864"/>
      <w:jc w:val="center"/>
      <w:outlineLvl w:val="3"/>
    </w:pPr>
    <w:rPr>
      <w:rFonts w:eastAsia="MS Mincho"/>
      <w:b/>
      <w:bCs/>
      <w:szCs w:val="28"/>
      <w:lang w:val="x-none" w:eastAsia="ja-JP"/>
    </w:rPr>
  </w:style>
  <w:style w:type="paragraph" w:styleId="5">
    <w:name w:val="heading 5"/>
    <w:basedOn w:val="a"/>
    <w:next w:val="a"/>
    <w:link w:val="50"/>
    <w:qFormat/>
    <w:rsid w:val="00941603"/>
    <w:pPr>
      <w:tabs>
        <w:tab w:val="num" w:pos="1008"/>
      </w:tabs>
      <w:spacing w:before="240" w:after="60" w:line="240" w:lineRule="auto"/>
      <w:ind w:left="1008" w:hanging="1008"/>
      <w:jc w:val="center"/>
      <w:outlineLvl w:val="4"/>
    </w:pPr>
    <w:rPr>
      <w:rFonts w:eastAsia="MS Mincho"/>
      <w:b/>
      <w:bCs/>
      <w:i/>
      <w:iCs/>
      <w:sz w:val="26"/>
      <w:szCs w:val="26"/>
      <w:lang w:val="x-none" w:eastAsia="ja-JP"/>
    </w:rPr>
  </w:style>
  <w:style w:type="paragraph" w:styleId="6">
    <w:name w:val="heading 6"/>
    <w:basedOn w:val="a"/>
    <w:next w:val="a"/>
    <w:link w:val="60"/>
    <w:qFormat/>
    <w:rsid w:val="00941603"/>
    <w:pPr>
      <w:tabs>
        <w:tab w:val="num" w:pos="1152"/>
      </w:tabs>
      <w:spacing w:before="240" w:after="60" w:line="240" w:lineRule="auto"/>
      <w:ind w:left="1152" w:hanging="1152"/>
      <w:jc w:val="center"/>
      <w:outlineLvl w:val="5"/>
    </w:pPr>
    <w:rPr>
      <w:rFonts w:eastAsia="MS Mincho"/>
      <w:b/>
      <w:bCs/>
      <w:sz w:val="22"/>
      <w:szCs w:val="22"/>
      <w:lang w:val="x-none" w:eastAsia="ja-JP"/>
    </w:rPr>
  </w:style>
  <w:style w:type="paragraph" w:styleId="7">
    <w:name w:val="heading 7"/>
    <w:basedOn w:val="a"/>
    <w:next w:val="a"/>
    <w:link w:val="70"/>
    <w:qFormat/>
    <w:rsid w:val="00941603"/>
    <w:pPr>
      <w:tabs>
        <w:tab w:val="num" w:pos="1296"/>
      </w:tabs>
      <w:spacing w:before="240" w:after="60" w:line="240" w:lineRule="auto"/>
      <w:ind w:left="1296" w:hanging="1296"/>
      <w:jc w:val="center"/>
      <w:outlineLvl w:val="6"/>
    </w:pPr>
    <w:rPr>
      <w:rFonts w:eastAsia="MS Mincho"/>
      <w:sz w:val="24"/>
      <w:lang w:val="x-none" w:eastAsia="ja-JP"/>
    </w:rPr>
  </w:style>
  <w:style w:type="paragraph" w:styleId="8">
    <w:name w:val="heading 8"/>
    <w:basedOn w:val="a"/>
    <w:next w:val="a"/>
    <w:link w:val="80"/>
    <w:qFormat/>
    <w:rsid w:val="00941603"/>
    <w:pPr>
      <w:tabs>
        <w:tab w:val="num" w:pos="1440"/>
      </w:tabs>
      <w:spacing w:before="240" w:after="60" w:line="240" w:lineRule="auto"/>
      <w:ind w:left="1440" w:hanging="1440"/>
      <w:jc w:val="center"/>
      <w:outlineLvl w:val="7"/>
    </w:pPr>
    <w:rPr>
      <w:rFonts w:eastAsia="MS Mincho"/>
      <w:i/>
      <w:iCs/>
      <w:sz w:val="24"/>
      <w:lang w:val="x-none" w:eastAsia="ja-JP"/>
    </w:rPr>
  </w:style>
  <w:style w:type="paragraph" w:styleId="9">
    <w:name w:val="heading 9"/>
    <w:basedOn w:val="a"/>
    <w:next w:val="a"/>
    <w:link w:val="90"/>
    <w:qFormat/>
    <w:rsid w:val="00941603"/>
    <w:pPr>
      <w:tabs>
        <w:tab w:val="num" w:pos="1584"/>
      </w:tabs>
      <w:spacing w:before="240" w:after="60" w:line="240" w:lineRule="auto"/>
      <w:ind w:left="1584" w:hanging="1584"/>
      <w:jc w:val="center"/>
      <w:outlineLvl w:val="8"/>
    </w:pPr>
    <w:rPr>
      <w:rFonts w:ascii="Arial" w:eastAsia="MS Mincho" w:hAnsi="Arial"/>
      <w:sz w:val="22"/>
      <w:szCs w:val="22"/>
      <w:lang w:val="x-none"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6C2"/>
    <w:pPr>
      <w:ind w:left="720"/>
      <w:contextualSpacing/>
    </w:pPr>
  </w:style>
  <w:style w:type="character" w:customStyle="1" w:styleId="10">
    <w:name w:val="Заголовок 1 Знак"/>
    <w:link w:val="1"/>
    <w:rsid w:val="0073731D"/>
    <w:rPr>
      <w:rFonts w:ascii="Times New Roman" w:eastAsia="MS Mincho" w:hAnsi="Times New Roman"/>
      <w:b/>
      <w:bCs/>
      <w:color w:val="000000" w:themeColor="text1"/>
      <w:kern w:val="1"/>
      <w:sz w:val="28"/>
      <w:szCs w:val="28"/>
      <w:lang w:eastAsia="ja-JP"/>
    </w:rPr>
  </w:style>
  <w:style w:type="paragraph" w:styleId="a4">
    <w:name w:val="TOC Heading"/>
    <w:basedOn w:val="1"/>
    <w:next w:val="a"/>
    <w:uiPriority w:val="39"/>
    <w:semiHidden/>
    <w:unhideWhenUsed/>
    <w:qFormat/>
    <w:rsid w:val="00E15E72"/>
    <w:pPr>
      <w:spacing w:line="276" w:lineRule="auto"/>
      <w:jc w:val="left"/>
      <w:outlineLvl w:val="9"/>
    </w:pPr>
    <w:rPr>
      <w:rFonts w:ascii="Cambria" w:hAnsi="Cambria"/>
      <w:lang w:eastAsia="en-US"/>
    </w:rPr>
  </w:style>
  <w:style w:type="paragraph" w:styleId="11">
    <w:name w:val="toc 1"/>
    <w:basedOn w:val="a"/>
    <w:next w:val="a"/>
    <w:autoRedefine/>
    <w:uiPriority w:val="39"/>
    <w:unhideWhenUsed/>
    <w:rsid w:val="00621B1A"/>
    <w:pPr>
      <w:tabs>
        <w:tab w:val="right" w:leader="dot" w:pos="9204"/>
      </w:tabs>
    </w:pPr>
    <w:rPr>
      <w:rFonts w:eastAsia="MS Mincho"/>
      <w:bCs/>
      <w:noProof/>
      <w:kern w:val="32"/>
      <w:lang w:eastAsia="ja-JP"/>
    </w:rPr>
  </w:style>
  <w:style w:type="paragraph" w:styleId="21">
    <w:name w:val="toc 2"/>
    <w:basedOn w:val="a"/>
    <w:next w:val="a"/>
    <w:autoRedefine/>
    <w:uiPriority w:val="39"/>
    <w:unhideWhenUsed/>
    <w:rsid w:val="009373BC"/>
    <w:pPr>
      <w:tabs>
        <w:tab w:val="right" w:leader="dot" w:pos="9345"/>
      </w:tabs>
      <w:ind w:left="709" w:firstLine="0"/>
    </w:pPr>
  </w:style>
  <w:style w:type="character" w:styleId="a5">
    <w:name w:val="Hyperlink"/>
    <w:uiPriority w:val="99"/>
    <w:unhideWhenUsed/>
    <w:rsid w:val="00E15E72"/>
    <w:rPr>
      <w:color w:val="0000FF"/>
      <w:u w:val="single"/>
    </w:rPr>
  </w:style>
  <w:style w:type="character" w:customStyle="1" w:styleId="30">
    <w:name w:val="Заголовок 3 Знак"/>
    <w:link w:val="3"/>
    <w:uiPriority w:val="9"/>
    <w:rsid w:val="00664979"/>
    <w:rPr>
      <w:rFonts w:ascii="Cambria" w:eastAsia="Times New Roman" w:hAnsi="Cambria" w:cs="Times New Roman"/>
      <w:b/>
      <w:bCs/>
      <w:sz w:val="26"/>
      <w:szCs w:val="26"/>
    </w:rPr>
  </w:style>
  <w:style w:type="paragraph" w:styleId="a6">
    <w:name w:val="header"/>
    <w:basedOn w:val="a"/>
    <w:link w:val="a7"/>
    <w:uiPriority w:val="99"/>
    <w:unhideWhenUsed/>
    <w:rsid w:val="009B3038"/>
    <w:pPr>
      <w:tabs>
        <w:tab w:val="center" w:pos="4677"/>
        <w:tab w:val="right" w:pos="9355"/>
      </w:tabs>
    </w:pPr>
    <w:rPr>
      <w:lang w:val="x-none" w:eastAsia="x-none"/>
    </w:rPr>
  </w:style>
  <w:style w:type="character" w:customStyle="1" w:styleId="a7">
    <w:name w:val="Верхний колонтитул Знак"/>
    <w:link w:val="a6"/>
    <w:uiPriority w:val="99"/>
    <w:rsid w:val="009B3038"/>
    <w:rPr>
      <w:rFonts w:ascii="Times New Roman" w:eastAsia="Times New Roman" w:hAnsi="Times New Roman"/>
      <w:sz w:val="28"/>
      <w:szCs w:val="24"/>
    </w:rPr>
  </w:style>
  <w:style w:type="paragraph" w:styleId="a8">
    <w:name w:val="footer"/>
    <w:basedOn w:val="a"/>
    <w:link w:val="a9"/>
    <w:uiPriority w:val="99"/>
    <w:unhideWhenUsed/>
    <w:rsid w:val="009B3038"/>
    <w:pPr>
      <w:tabs>
        <w:tab w:val="center" w:pos="4677"/>
        <w:tab w:val="right" w:pos="9355"/>
      </w:tabs>
    </w:pPr>
    <w:rPr>
      <w:lang w:val="x-none" w:eastAsia="x-none"/>
    </w:rPr>
  </w:style>
  <w:style w:type="character" w:customStyle="1" w:styleId="a9">
    <w:name w:val="Нижний колонтитул Знак"/>
    <w:link w:val="a8"/>
    <w:uiPriority w:val="99"/>
    <w:rsid w:val="009B3038"/>
    <w:rPr>
      <w:rFonts w:ascii="Times New Roman" w:eastAsia="Times New Roman" w:hAnsi="Times New Roman"/>
      <w:sz w:val="28"/>
      <w:szCs w:val="24"/>
    </w:rPr>
  </w:style>
  <w:style w:type="paragraph" w:styleId="31">
    <w:name w:val="toc 3"/>
    <w:basedOn w:val="a"/>
    <w:next w:val="a"/>
    <w:autoRedefine/>
    <w:uiPriority w:val="39"/>
    <w:unhideWhenUsed/>
    <w:rsid w:val="00253DD7"/>
    <w:pPr>
      <w:tabs>
        <w:tab w:val="right" w:leader="dot" w:pos="9345"/>
      </w:tabs>
      <w:ind w:left="560" w:firstLine="149"/>
    </w:pPr>
  </w:style>
  <w:style w:type="character" w:customStyle="1" w:styleId="20">
    <w:name w:val="Заголовок 2 Знак"/>
    <w:link w:val="2"/>
    <w:uiPriority w:val="9"/>
    <w:rsid w:val="00BB1C1C"/>
    <w:rPr>
      <w:rFonts w:ascii="Cambria" w:eastAsia="Times New Roman" w:hAnsi="Cambria"/>
      <w:b/>
      <w:bCs/>
      <w:i/>
      <w:iCs/>
      <w:sz w:val="28"/>
      <w:szCs w:val="28"/>
      <w:lang w:val="x-none" w:eastAsia="x-none"/>
    </w:rPr>
  </w:style>
  <w:style w:type="paragraph" w:customStyle="1" w:styleId="aa">
    <w:name w:val="Стандарт"/>
    <w:rsid w:val="00ED3B14"/>
    <w:pPr>
      <w:widowControl w:val="0"/>
      <w:suppressAutoHyphens/>
      <w:spacing w:line="360" w:lineRule="auto"/>
      <w:ind w:firstLine="680"/>
      <w:jc w:val="both"/>
    </w:pPr>
    <w:rPr>
      <w:rFonts w:ascii="Times New Roman" w:eastAsia="Times New Roman" w:hAnsi="Times New Roman"/>
      <w:sz w:val="28"/>
      <w:szCs w:val="28"/>
      <w:lang w:eastAsia="ar-SA"/>
    </w:rPr>
  </w:style>
  <w:style w:type="character" w:customStyle="1" w:styleId="40">
    <w:name w:val="Заголовок 4 Знак"/>
    <w:link w:val="4"/>
    <w:rsid w:val="00941603"/>
    <w:rPr>
      <w:rFonts w:ascii="Times New Roman" w:eastAsia="MS Mincho" w:hAnsi="Times New Roman"/>
      <w:b/>
      <w:bCs/>
      <w:sz w:val="28"/>
      <w:szCs w:val="28"/>
      <w:lang w:eastAsia="ja-JP"/>
    </w:rPr>
  </w:style>
  <w:style w:type="character" w:customStyle="1" w:styleId="50">
    <w:name w:val="Заголовок 5 Знак"/>
    <w:link w:val="5"/>
    <w:rsid w:val="00941603"/>
    <w:rPr>
      <w:rFonts w:ascii="Times New Roman" w:eastAsia="MS Mincho" w:hAnsi="Times New Roman"/>
      <w:b/>
      <w:bCs/>
      <w:i/>
      <w:iCs/>
      <w:sz w:val="26"/>
      <w:szCs w:val="26"/>
      <w:lang w:eastAsia="ja-JP"/>
    </w:rPr>
  </w:style>
  <w:style w:type="character" w:customStyle="1" w:styleId="60">
    <w:name w:val="Заголовок 6 Знак"/>
    <w:link w:val="6"/>
    <w:rsid w:val="00941603"/>
    <w:rPr>
      <w:rFonts w:ascii="Times New Roman" w:eastAsia="MS Mincho" w:hAnsi="Times New Roman"/>
      <w:b/>
      <w:bCs/>
      <w:sz w:val="22"/>
      <w:szCs w:val="22"/>
      <w:lang w:eastAsia="ja-JP"/>
    </w:rPr>
  </w:style>
  <w:style w:type="character" w:customStyle="1" w:styleId="70">
    <w:name w:val="Заголовок 7 Знак"/>
    <w:link w:val="7"/>
    <w:rsid w:val="00941603"/>
    <w:rPr>
      <w:rFonts w:ascii="Times New Roman" w:eastAsia="MS Mincho" w:hAnsi="Times New Roman"/>
      <w:sz w:val="24"/>
      <w:szCs w:val="24"/>
      <w:lang w:eastAsia="ja-JP"/>
    </w:rPr>
  </w:style>
  <w:style w:type="character" w:customStyle="1" w:styleId="80">
    <w:name w:val="Заголовок 8 Знак"/>
    <w:link w:val="8"/>
    <w:rsid w:val="00941603"/>
    <w:rPr>
      <w:rFonts w:ascii="Times New Roman" w:eastAsia="MS Mincho" w:hAnsi="Times New Roman"/>
      <w:i/>
      <w:iCs/>
      <w:sz w:val="24"/>
      <w:szCs w:val="24"/>
      <w:lang w:eastAsia="ja-JP"/>
    </w:rPr>
  </w:style>
  <w:style w:type="character" w:customStyle="1" w:styleId="90">
    <w:name w:val="Заголовок 9 Знак"/>
    <w:link w:val="9"/>
    <w:rsid w:val="00941603"/>
    <w:rPr>
      <w:rFonts w:ascii="Arial" w:eastAsia="MS Mincho" w:hAnsi="Arial" w:cs="Arial"/>
      <w:sz w:val="22"/>
      <w:szCs w:val="22"/>
      <w:lang w:eastAsia="ja-JP"/>
    </w:rPr>
  </w:style>
  <w:style w:type="paragraph" w:customStyle="1" w:styleId="116">
    <w:name w:val="Стиль Заголовок 1 + 16 пт"/>
    <w:basedOn w:val="1"/>
    <w:rsid w:val="00941603"/>
    <w:pPr>
      <w:keepLines w:val="0"/>
      <w:numPr>
        <w:numId w:val="1"/>
      </w:numPr>
      <w:spacing w:after="120"/>
      <w:jc w:val="center"/>
    </w:pPr>
    <w:rPr>
      <w:rFonts w:ascii="Arial" w:hAnsi="Arial" w:cs="Arial"/>
      <w:kern w:val="32"/>
      <w:szCs w:val="32"/>
    </w:rPr>
  </w:style>
  <w:style w:type="character" w:styleId="ab">
    <w:name w:val="FollowedHyperlink"/>
    <w:uiPriority w:val="99"/>
    <w:semiHidden/>
    <w:unhideWhenUsed/>
    <w:rsid w:val="00F30160"/>
    <w:rPr>
      <w:color w:val="800080"/>
      <w:u w:val="single"/>
    </w:rPr>
  </w:style>
  <w:style w:type="table" w:styleId="ac">
    <w:name w:val="Table Grid"/>
    <w:basedOn w:val="a1"/>
    <w:uiPriority w:val="39"/>
    <w:rsid w:val="005241C1"/>
    <w:pPr>
      <w:spacing w:line="360" w:lineRule="auto"/>
      <w:ind w:firstLine="454"/>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1696E"/>
  </w:style>
  <w:style w:type="paragraph" w:styleId="ad">
    <w:name w:val="Balloon Text"/>
    <w:basedOn w:val="a"/>
    <w:link w:val="ae"/>
    <w:uiPriority w:val="99"/>
    <w:unhideWhenUsed/>
    <w:rsid w:val="00BD2F96"/>
    <w:pPr>
      <w:spacing w:line="240" w:lineRule="auto"/>
    </w:pPr>
    <w:rPr>
      <w:rFonts w:ascii="Tahoma" w:hAnsi="Tahoma" w:cs="Tahoma"/>
      <w:sz w:val="16"/>
      <w:szCs w:val="16"/>
    </w:rPr>
  </w:style>
  <w:style w:type="character" w:customStyle="1" w:styleId="ae">
    <w:name w:val="Текст выноски Знак"/>
    <w:link w:val="ad"/>
    <w:uiPriority w:val="99"/>
    <w:rsid w:val="00BD2F96"/>
    <w:rPr>
      <w:rFonts w:ascii="Tahoma" w:eastAsia="Times New Roman" w:hAnsi="Tahoma" w:cs="Tahoma"/>
      <w:sz w:val="16"/>
      <w:szCs w:val="16"/>
    </w:rPr>
  </w:style>
  <w:style w:type="paragraph" w:styleId="af">
    <w:name w:val="Body Text"/>
    <w:basedOn w:val="a"/>
    <w:link w:val="af0"/>
    <w:rsid w:val="00BF6AAD"/>
    <w:pPr>
      <w:widowControl w:val="0"/>
      <w:spacing w:line="240" w:lineRule="auto"/>
      <w:ind w:firstLine="0"/>
    </w:pPr>
    <w:rPr>
      <w:sz w:val="24"/>
      <w:szCs w:val="20"/>
    </w:rPr>
  </w:style>
  <w:style w:type="character" w:customStyle="1" w:styleId="af0">
    <w:name w:val="Основной текст Знак"/>
    <w:link w:val="af"/>
    <w:rsid w:val="00BF6AAD"/>
    <w:rPr>
      <w:rFonts w:ascii="Times New Roman" w:eastAsia="Times New Roman" w:hAnsi="Times New Roman"/>
      <w:sz w:val="24"/>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unhideWhenUsed/>
    <w:rsid w:val="00976261"/>
    <w:rPr>
      <w:sz w:val="20"/>
      <w:szCs w:val="20"/>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rsid w:val="00976261"/>
    <w:rPr>
      <w:rFonts w:ascii="Times New Roman" w:eastAsia="Times New Roman" w:hAnsi="Times New Roman"/>
    </w:rPr>
  </w:style>
  <w:style w:type="character" w:styleId="af3">
    <w:name w:val="footnote reference"/>
    <w:unhideWhenUsed/>
    <w:rsid w:val="00976261"/>
    <w:rPr>
      <w:vertAlign w:val="superscript"/>
    </w:rPr>
  </w:style>
  <w:style w:type="paragraph" w:customStyle="1" w:styleId="Style8">
    <w:name w:val="Style8"/>
    <w:basedOn w:val="a"/>
    <w:uiPriority w:val="99"/>
    <w:rsid w:val="00F353CB"/>
    <w:pPr>
      <w:widowControl w:val="0"/>
      <w:autoSpaceDE w:val="0"/>
      <w:autoSpaceDN w:val="0"/>
      <w:adjustRightInd w:val="0"/>
      <w:spacing w:line="240" w:lineRule="auto"/>
      <w:ind w:firstLine="0"/>
      <w:jc w:val="left"/>
    </w:pPr>
    <w:rPr>
      <w:sz w:val="24"/>
      <w:lang w:val="en-US" w:eastAsia="en-US"/>
    </w:rPr>
  </w:style>
  <w:style w:type="character" w:customStyle="1" w:styleId="FontStyle82">
    <w:name w:val="Font Style82"/>
    <w:uiPriority w:val="99"/>
    <w:rsid w:val="00F353CB"/>
    <w:rPr>
      <w:rFonts w:ascii="Times New Roman" w:hAnsi="Times New Roman" w:cs="Times New Roman" w:hint="default"/>
      <w:spacing w:val="10"/>
      <w:sz w:val="24"/>
      <w:szCs w:val="24"/>
    </w:rPr>
  </w:style>
  <w:style w:type="paragraph" w:styleId="af4">
    <w:name w:val="Body Text Indent"/>
    <w:basedOn w:val="a"/>
    <w:link w:val="af5"/>
    <w:uiPriority w:val="99"/>
    <w:unhideWhenUsed/>
    <w:rsid w:val="00806C9B"/>
    <w:pPr>
      <w:spacing w:after="120"/>
      <w:ind w:left="283"/>
    </w:pPr>
  </w:style>
  <w:style w:type="character" w:customStyle="1" w:styleId="af5">
    <w:name w:val="Основной текст с отступом Знак"/>
    <w:link w:val="af4"/>
    <w:uiPriority w:val="99"/>
    <w:rsid w:val="00806C9B"/>
    <w:rPr>
      <w:rFonts w:ascii="Times New Roman" w:eastAsia="Times New Roman" w:hAnsi="Times New Roman"/>
      <w:sz w:val="28"/>
      <w:szCs w:val="24"/>
    </w:rPr>
  </w:style>
  <w:style w:type="paragraph" w:customStyle="1" w:styleId="12">
    <w:name w:val="Стиль1"/>
    <w:basedOn w:val="1"/>
    <w:rsid w:val="00806C9B"/>
    <w:pPr>
      <w:keepLines w:val="0"/>
      <w:tabs>
        <w:tab w:val="num" w:pos="1380"/>
      </w:tabs>
      <w:spacing w:after="120"/>
      <w:ind w:left="1380" w:hanging="360"/>
      <w:jc w:val="center"/>
    </w:pPr>
    <w:rPr>
      <w:rFonts w:ascii="Arial" w:hAnsi="Arial" w:cs="Arial"/>
      <w:kern w:val="32"/>
      <w:szCs w:val="32"/>
    </w:rPr>
  </w:style>
  <w:style w:type="paragraph" w:customStyle="1" w:styleId="af6">
    <w:name w:val="Абзац УМК"/>
    <w:basedOn w:val="a"/>
    <w:rsid w:val="00806C9B"/>
  </w:style>
  <w:style w:type="character" w:customStyle="1" w:styleId="link">
    <w:name w:val="link"/>
    <w:rsid w:val="00D41530"/>
  </w:style>
  <w:style w:type="table" w:customStyle="1" w:styleId="22">
    <w:name w:val="Сетка таблицы2"/>
    <w:basedOn w:val="a1"/>
    <w:rsid w:val="00C847A0"/>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770591"/>
  </w:style>
  <w:style w:type="character" w:styleId="af7">
    <w:name w:val="Emphasis"/>
    <w:uiPriority w:val="20"/>
    <w:qFormat/>
    <w:rsid w:val="00770591"/>
    <w:rPr>
      <w:i/>
      <w:iCs/>
    </w:rPr>
  </w:style>
  <w:style w:type="character" w:customStyle="1" w:styleId="FontStyle429">
    <w:name w:val="Font Style429"/>
    <w:rsid w:val="00DB2424"/>
    <w:rPr>
      <w:rFonts w:ascii="Times New Roman" w:hAnsi="Times New Roman" w:cs="Times New Roman"/>
      <w:sz w:val="26"/>
      <w:szCs w:val="26"/>
    </w:rPr>
  </w:style>
  <w:style w:type="paragraph" w:customStyle="1" w:styleId="Style37">
    <w:name w:val="Style37"/>
    <w:basedOn w:val="a"/>
    <w:rsid w:val="00DB2424"/>
    <w:pPr>
      <w:widowControl w:val="0"/>
      <w:autoSpaceDE w:val="0"/>
      <w:autoSpaceDN w:val="0"/>
      <w:adjustRightInd w:val="0"/>
      <w:spacing w:line="240" w:lineRule="auto"/>
      <w:ind w:firstLine="0"/>
      <w:jc w:val="left"/>
    </w:pPr>
    <w:rPr>
      <w:sz w:val="24"/>
    </w:rPr>
  </w:style>
  <w:style w:type="paragraph" w:customStyle="1" w:styleId="Style67">
    <w:name w:val="Style67"/>
    <w:basedOn w:val="a"/>
    <w:rsid w:val="00C02144"/>
    <w:pPr>
      <w:widowControl w:val="0"/>
      <w:autoSpaceDE w:val="0"/>
      <w:autoSpaceDN w:val="0"/>
      <w:adjustRightInd w:val="0"/>
      <w:spacing w:line="240" w:lineRule="auto"/>
      <w:ind w:firstLine="0"/>
      <w:jc w:val="left"/>
    </w:pPr>
    <w:rPr>
      <w:sz w:val="24"/>
    </w:rPr>
  </w:style>
  <w:style w:type="paragraph" w:customStyle="1" w:styleId="Style139">
    <w:name w:val="Style139"/>
    <w:basedOn w:val="a"/>
    <w:rsid w:val="00C02144"/>
    <w:pPr>
      <w:widowControl w:val="0"/>
      <w:autoSpaceDE w:val="0"/>
      <w:autoSpaceDN w:val="0"/>
      <w:adjustRightInd w:val="0"/>
      <w:spacing w:line="240" w:lineRule="auto"/>
      <w:ind w:firstLine="0"/>
      <w:jc w:val="left"/>
    </w:pPr>
    <w:rPr>
      <w:sz w:val="24"/>
    </w:rPr>
  </w:style>
  <w:style w:type="paragraph" w:customStyle="1" w:styleId="Style270">
    <w:name w:val="Style270"/>
    <w:basedOn w:val="a"/>
    <w:rsid w:val="00C02144"/>
    <w:pPr>
      <w:widowControl w:val="0"/>
      <w:autoSpaceDE w:val="0"/>
      <w:autoSpaceDN w:val="0"/>
      <w:adjustRightInd w:val="0"/>
      <w:spacing w:line="240" w:lineRule="auto"/>
      <w:ind w:firstLine="0"/>
      <w:jc w:val="left"/>
    </w:pPr>
    <w:rPr>
      <w:sz w:val="24"/>
    </w:rPr>
  </w:style>
  <w:style w:type="paragraph" w:customStyle="1" w:styleId="Style350">
    <w:name w:val="Style350"/>
    <w:basedOn w:val="a"/>
    <w:rsid w:val="00C02144"/>
    <w:pPr>
      <w:widowControl w:val="0"/>
      <w:autoSpaceDE w:val="0"/>
      <w:autoSpaceDN w:val="0"/>
      <w:adjustRightInd w:val="0"/>
      <w:spacing w:line="240" w:lineRule="auto"/>
      <w:ind w:firstLine="0"/>
      <w:jc w:val="left"/>
    </w:pPr>
    <w:rPr>
      <w:sz w:val="24"/>
    </w:rPr>
  </w:style>
  <w:style w:type="paragraph" w:customStyle="1" w:styleId="Style387">
    <w:name w:val="Style387"/>
    <w:basedOn w:val="a"/>
    <w:rsid w:val="00C02144"/>
    <w:pPr>
      <w:widowControl w:val="0"/>
      <w:autoSpaceDE w:val="0"/>
      <w:autoSpaceDN w:val="0"/>
      <w:adjustRightInd w:val="0"/>
      <w:spacing w:line="240" w:lineRule="auto"/>
      <w:ind w:firstLine="0"/>
      <w:jc w:val="left"/>
    </w:pPr>
    <w:rPr>
      <w:sz w:val="24"/>
    </w:rPr>
  </w:style>
  <w:style w:type="character" w:customStyle="1" w:styleId="FontStyle681">
    <w:name w:val="Font Style681"/>
    <w:rsid w:val="00C02144"/>
    <w:rPr>
      <w:rFonts w:ascii="Times New Roman" w:hAnsi="Times New Roman" w:cs="Times New Roman"/>
      <w:sz w:val="22"/>
      <w:szCs w:val="22"/>
    </w:rPr>
  </w:style>
  <w:style w:type="character" w:customStyle="1" w:styleId="FontStyle693">
    <w:name w:val="Font Style693"/>
    <w:rsid w:val="00C02144"/>
    <w:rPr>
      <w:rFonts w:ascii="Times New Roman" w:hAnsi="Times New Roman" w:cs="Times New Roman"/>
      <w:b/>
      <w:bCs/>
      <w:i/>
      <w:iCs/>
      <w:sz w:val="22"/>
      <w:szCs w:val="22"/>
    </w:rPr>
  </w:style>
  <w:style w:type="character" w:customStyle="1" w:styleId="FontStyle694">
    <w:name w:val="Font Style694"/>
    <w:rsid w:val="00C02144"/>
    <w:rPr>
      <w:rFonts w:ascii="Times New Roman" w:hAnsi="Times New Roman" w:cs="Times New Roman"/>
      <w:b/>
      <w:bCs/>
      <w:sz w:val="22"/>
      <w:szCs w:val="22"/>
    </w:rPr>
  </w:style>
  <w:style w:type="character" w:customStyle="1" w:styleId="FontStyle695">
    <w:name w:val="Font Style695"/>
    <w:rsid w:val="00C02144"/>
    <w:rPr>
      <w:rFonts w:ascii="Times New Roman" w:hAnsi="Times New Roman" w:cs="Times New Roman"/>
      <w:i/>
      <w:iCs/>
      <w:sz w:val="22"/>
      <w:szCs w:val="22"/>
    </w:rPr>
  </w:style>
  <w:style w:type="paragraph" w:styleId="af8">
    <w:name w:val="Normal (Web)"/>
    <w:basedOn w:val="a"/>
    <w:uiPriority w:val="99"/>
    <w:semiHidden/>
    <w:unhideWhenUsed/>
    <w:rsid w:val="00ED686D"/>
    <w:pPr>
      <w:spacing w:before="100" w:beforeAutospacing="1" w:after="100" w:afterAutospacing="1" w:line="240" w:lineRule="auto"/>
      <w:ind w:firstLine="0"/>
      <w:jc w:val="left"/>
    </w:pPr>
    <w:rPr>
      <w:sz w:val="24"/>
    </w:rPr>
  </w:style>
  <w:style w:type="paragraph" w:customStyle="1" w:styleId="Style32">
    <w:name w:val="Style32"/>
    <w:basedOn w:val="a"/>
    <w:rsid w:val="00831EF6"/>
    <w:pPr>
      <w:widowControl w:val="0"/>
      <w:autoSpaceDE w:val="0"/>
      <w:autoSpaceDN w:val="0"/>
      <w:adjustRightInd w:val="0"/>
      <w:spacing w:line="240" w:lineRule="auto"/>
      <w:ind w:firstLine="0"/>
      <w:jc w:val="left"/>
    </w:pPr>
    <w:rPr>
      <w:sz w:val="24"/>
    </w:rPr>
  </w:style>
  <w:style w:type="paragraph" w:customStyle="1" w:styleId="Style357">
    <w:name w:val="Style357"/>
    <w:basedOn w:val="a"/>
    <w:rsid w:val="00831EF6"/>
    <w:pPr>
      <w:widowControl w:val="0"/>
      <w:autoSpaceDE w:val="0"/>
      <w:autoSpaceDN w:val="0"/>
      <w:adjustRightInd w:val="0"/>
      <w:spacing w:line="240" w:lineRule="auto"/>
      <w:ind w:firstLine="0"/>
      <w:jc w:val="left"/>
    </w:pPr>
    <w:rPr>
      <w:sz w:val="24"/>
    </w:rPr>
  </w:style>
  <w:style w:type="character" w:customStyle="1" w:styleId="FontStyle428">
    <w:name w:val="Font Style428"/>
    <w:rsid w:val="00831EF6"/>
    <w:rPr>
      <w:rFonts w:ascii="Times New Roman" w:hAnsi="Times New Roman" w:cs="Times New Roman"/>
      <w:b/>
      <w:bCs/>
      <w:spacing w:val="10"/>
      <w:sz w:val="26"/>
      <w:szCs w:val="26"/>
    </w:rPr>
  </w:style>
  <w:style w:type="paragraph" w:customStyle="1" w:styleId="Style10">
    <w:name w:val="Style10"/>
    <w:basedOn w:val="a"/>
    <w:rsid w:val="00831EF6"/>
    <w:pPr>
      <w:widowControl w:val="0"/>
      <w:autoSpaceDE w:val="0"/>
      <w:autoSpaceDN w:val="0"/>
      <w:adjustRightInd w:val="0"/>
      <w:spacing w:line="240" w:lineRule="auto"/>
      <w:ind w:firstLine="0"/>
      <w:jc w:val="left"/>
    </w:pPr>
    <w:rPr>
      <w:sz w:val="24"/>
    </w:rPr>
  </w:style>
  <w:style w:type="character" w:customStyle="1" w:styleId="13">
    <w:name w:val="Неразрешенное упоминание1"/>
    <w:basedOn w:val="a0"/>
    <w:uiPriority w:val="99"/>
    <w:semiHidden/>
    <w:unhideWhenUsed/>
    <w:rsid w:val="0034587D"/>
    <w:rPr>
      <w:color w:val="605E5C"/>
      <w:shd w:val="clear" w:color="auto" w:fill="E1DFDD"/>
    </w:rPr>
  </w:style>
  <w:style w:type="table" w:customStyle="1" w:styleId="14">
    <w:name w:val="Сетка таблицы1"/>
    <w:basedOn w:val="a1"/>
    <w:next w:val="ac"/>
    <w:uiPriority w:val="39"/>
    <w:rsid w:val="00AF44F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Title"/>
    <w:basedOn w:val="a"/>
    <w:link w:val="afa"/>
    <w:qFormat/>
    <w:rsid w:val="00145191"/>
    <w:pPr>
      <w:spacing w:line="240" w:lineRule="auto"/>
      <w:ind w:firstLine="0"/>
      <w:jc w:val="center"/>
    </w:pPr>
    <w:rPr>
      <w:b/>
      <w:szCs w:val="20"/>
    </w:rPr>
  </w:style>
  <w:style w:type="character" w:customStyle="1" w:styleId="afa">
    <w:name w:val="Заголовок Знак"/>
    <w:basedOn w:val="a0"/>
    <w:link w:val="af9"/>
    <w:rsid w:val="00145191"/>
    <w:rPr>
      <w:rFonts w:ascii="Times New Roman" w:eastAsia="Times New Roman" w:hAnsi="Times New Roman"/>
      <w:b/>
      <w:sz w:val="28"/>
    </w:rPr>
  </w:style>
  <w:style w:type="paragraph" w:customStyle="1" w:styleId="15">
    <w:name w:val="Абзац списка1"/>
    <w:basedOn w:val="a"/>
    <w:rsid w:val="00BA265C"/>
    <w:pPr>
      <w:spacing w:before="100" w:beforeAutospacing="1" w:after="100" w:afterAutospacing="1" w:line="256" w:lineRule="auto"/>
      <w:ind w:firstLine="0"/>
      <w:contextualSpacing/>
      <w:jc w:val="left"/>
    </w:pPr>
    <w:rPr>
      <w:rFonts w:ascii="Calibri" w:hAnsi="Calibri"/>
      <w:sz w:val="24"/>
    </w:rPr>
  </w:style>
  <w:style w:type="paragraph" w:styleId="afb">
    <w:name w:val="No Spacing"/>
    <w:uiPriority w:val="1"/>
    <w:qFormat/>
    <w:rsid w:val="00B3248D"/>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5614">
      <w:bodyDiv w:val="1"/>
      <w:marLeft w:val="0"/>
      <w:marRight w:val="0"/>
      <w:marTop w:val="0"/>
      <w:marBottom w:val="0"/>
      <w:divBdr>
        <w:top w:val="none" w:sz="0" w:space="0" w:color="auto"/>
        <w:left w:val="none" w:sz="0" w:space="0" w:color="auto"/>
        <w:bottom w:val="none" w:sz="0" w:space="0" w:color="auto"/>
        <w:right w:val="none" w:sz="0" w:space="0" w:color="auto"/>
      </w:divBdr>
      <w:divsChild>
        <w:div w:id="313023245">
          <w:marLeft w:val="0"/>
          <w:marRight w:val="0"/>
          <w:marTop w:val="0"/>
          <w:marBottom w:val="0"/>
          <w:divBdr>
            <w:top w:val="none" w:sz="0" w:space="0" w:color="auto"/>
            <w:left w:val="none" w:sz="0" w:space="0" w:color="auto"/>
            <w:bottom w:val="none" w:sz="0" w:space="0" w:color="auto"/>
            <w:right w:val="none" w:sz="0" w:space="0" w:color="auto"/>
          </w:divBdr>
        </w:div>
        <w:div w:id="937903979">
          <w:marLeft w:val="0"/>
          <w:marRight w:val="0"/>
          <w:marTop w:val="0"/>
          <w:marBottom w:val="0"/>
          <w:divBdr>
            <w:top w:val="none" w:sz="0" w:space="0" w:color="auto"/>
            <w:left w:val="none" w:sz="0" w:space="0" w:color="auto"/>
            <w:bottom w:val="none" w:sz="0" w:space="0" w:color="auto"/>
            <w:right w:val="none" w:sz="0" w:space="0" w:color="auto"/>
          </w:divBdr>
        </w:div>
        <w:div w:id="1471089628">
          <w:marLeft w:val="0"/>
          <w:marRight w:val="0"/>
          <w:marTop w:val="0"/>
          <w:marBottom w:val="0"/>
          <w:divBdr>
            <w:top w:val="none" w:sz="0" w:space="0" w:color="auto"/>
            <w:left w:val="none" w:sz="0" w:space="0" w:color="auto"/>
            <w:bottom w:val="none" w:sz="0" w:space="0" w:color="auto"/>
            <w:right w:val="none" w:sz="0" w:space="0" w:color="auto"/>
          </w:divBdr>
        </w:div>
        <w:div w:id="2070297646">
          <w:marLeft w:val="0"/>
          <w:marRight w:val="0"/>
          <w:marTop w:val="0"/>
          <w:marBottom w:val="0"/>
          <w:divBdr>
            <w:top w:val="none" w:sz="0" w:space="0" w:color="auto"/>
            <w:left w:val="none" w:sz="0" w:space="0" w:color="auto"/>
            <w:bottom w:val="none" w:sz="0" w:space="0" w:color="auto"/>
            <w:right w:val="none" w:sz="0" w:space="0" w:color="auto"/>
          </w:divBdr>
        </w:div>
      </w:divsChild>
    </w:div>
    <w:div w:id="57751839">
      <w:bodyDiv w:val="1"/>
      <w:marLeft w:val="0"/>
      <w:marRight w:val="0"/>
      <w:marTop w:val="0"/>
      <w:marBottom w:val="0"/>
      <w:divBdr>
        <w:top w:val="none" w:sz="0" w:space="0" w:color="auto"/>
        <w:left w:val="none" w:sz="0" w:space="0" w:color="auto"/>
        <w:bottom w:val="none" w:sz="0" w:space="0" w:color="auto"/>
        <w:right w:val="none" w:sz="0" w:space="0" w:color="auto"/>
      </w:divBdr>
      <w:divsChild>
        <w:div w:id="1004936814">
          <w:marLeft w:val="0"/>
          <w:marRight w:val="0"/>
          <w:marTop w:val="0"/>
          <w:marBottom w:val="0"/>
          <w:divBdr>
            <w:top w:val="none" w:sz="0" w:space="0" w:color="auto"/>
            <w:left w:val="none" w:sz="0" w:space="0" w:color="auto"/>
            <w:bottom w:val="none" w:sz="0" w:space="0" w:color="auto"/>
            <w:right w:val="none" w:sz="0" w:space="0" w:color="auto"/>
          </w:divBdr>
        </w:div>
        <w:div w:id="1387216967">
          <w:marLeft w:val="0"/>
          <w:marRight w:val="0"/>
          <w:marTop w:val="0"/>
          <w:marBottom w:val="0"/>
          <w:divBdr>
            <w:top w:val="none" w:sz="0" w:space="0" w:color="auto"/>
            <w:left w:val="none" w:sz="0" w:space="0" w:color="auto"/>
            <w:bottom w:val="none" w:sz="0" w:space="0" w:color="auto"/>
            <w:right w:val="none" w:sz="0" w:space="0" w:color="auto"/>
          </w:divBdr>
        </w:div>
        <w:div w:id="1823277415">
          <w:marLeft w:val="0"/>
          <w:marRight w:val="0"/>
          <w:marTop w:val="0"/>
          <w:marBottom w:val="0"/>
          <w:divBdr>
            <w:top w:val="none" w:sz="0" w:space="0" w:color="auto"/>
            <w:left w:val="none" w:sz="0" w:space="0" w:color="auto"/>
            <w:bottom w:val="none" w:sz="0" w:space="0" w:color="auto"/>
            <w:right w:val="none" w:sz="0" w:space="0" w:color="auto"/>
          </w:divBdr>
        </w:div>
      </w:divsChild>
    </w:div>
    <w:div w:id="58135390">
      <w:bodyDiv w:val="1"/>
      <w:marLeft w:val="0"/>
      <w:marRight w:val="0"/>
      <w:marTop w:val="0"/>
      <w:marBottom w:val="0"/>
      <w:divBdr>
        <w:top w:val="none" w:sz="0" w:space="0" w:color="auto"/>
        <w:left w:val="none" w:sz="0" w:space="0" w:color="auto"/>
        <w:bottom w:val="none" w:sz="0" w:space="0" w:color="auto"/>
        <w:right w:val="none" w:sz="0" w:space="0" w:color="auto"/>
      </w:divBdr>
    </w:div>
    <w:div w:id="113797027">
      <w:bodyDiv w:val="1"/>
      <w:marLeft w:val="0"/>
      <w:marRight w:val="0"/>
      <w:marTop w:val="0"/>
      <w:marBottom w:val="0"/>
      <w:divBdr>
        <w:top w:val="none" w:sz="0" w:space="0" w:color="auto"/>
        <w:left w:val="none" w:sz="0" w:space="0" w:color="auto"/>
        <w:bottom w:val="none" w:sz="0" w:space="0" w:color="auto"/>
        <w:right w:val="none" w:sz="0" w:space="0" w:color="auto"/>
      </w:divBdr>
      <w:divsChild>
        <w:div w:id="153108218">
          <w:marLeft w:val="0"/>
          <w:marRight w:val="0"/>
          <w:marTop w:val="0"/>
          <w:marBottom w:val="0"/>
          <w:divBdr>
            <w:top w:val="none" w:sz="0" w:space="0" w:color="auto"/>
            <w:left w:val="none" w:sz="0" w:space="0" w:color="auto"/>
            <w:bottom w:val="none" w:sz="0" w:space="0" w:color="auto"/>
            <w:right w:val="none" w:sz="0" w:space="0" w:color="auto"/>
          </w:divBdr>
        </w:div>
        <w:div w:id="839001737">
          <w:marLeft w:val="0"/>
          <w:marRight w:val="0"/>
          <w:marTop w:val="0"/>
          <w:marBottom w:val="0"/>
          <w:divBdr>
            <w:top w:val="none" w:sz="0" w:space="0" w:color="auto"/>
            <w:left w:val="none" w:sz="0" w:space="0" w:color="auto"/>
            <w:bottom w:val="none" w:sz="0" w:space="0" w:color="auto"/>
            <w:right w:val="none" w:sz="0" w:space="0" w:color="auto"/>
          </w:divBdr>
        </w:div>
        <w:div w:id="1167865318">
          <w:marLeft w:val="0"/>
          <w:marRight w:val="0"/>
          <w:marTop w:val="0"/>
          <w:marBottom w:val="0"/>
          <w:divBdr>
            <w:top w:val="none" w:sz="0" w:space="0" w:color="auto"/>
            <w:left w:val="none" w:sz="0" w:space="0" w:color="auto"/>
            <w:bottom w:val="none" w:sz="0" w:space="0" w:color="auto"/>
            <w:right w:val="none" w:sz="0" w:space="0" w:color="auto"/>
          </w:divBdr>
        </w:div>
        <w:div w:id="1247425967">
          <w:marLeft w:val="0"/>
          <w:marRight w:val="0"/>
          <w:marTop w:val="0"/>
          <w:marBottom w:val="0"/>
          <w:divBdr>
            <w:top w:val="none" w:sz="0" w:space="0" w:color="auto"/>
            <w:left w:val="none" w:sz="0" w:space="0" w:color="auto"/>
            <w:bottom w:val="none" w:sz="0" w:space="0" w:color="auto"/>
            <w:right w:val="none" w:sz="0" w:space="0" w:color="auto"/>
          </w:divBdr>
        </w:div>
        <w:div w:id="1455371696">
          <w:marLeft w:val="0"/>
          <w:marRight w:val="0"/>
          <w:marTop w:val="0"/>
          <w:marBottom w:val="0"/>
          <w:divBdr>
            <w:top w:val="none" w:sz="0" w:space="0" w:color="auto"/>
            <w:left w:val="none" w:sz="0" w:space="0" w:color="auto"/>
            <w:bottom w:val="none" w:sz="0" w:space="0" w:color="auto"/>
            <w:right w:val="none" w:sz="0" w:space="0" w:color="auto"/>
          </w:divBdr>
        </w:div>
      </w:divsChild>
    </w:div>
    <w:div w:id="200824281">
      <w:bodyDiv w:val="1"/>
      <w:marLeft w:val="0"/>
      <w:marRight w:val="0"/>
      <w:marTop w:val="0"/>
      <w:marBottom w:val="0"/>
      <w:divBdr>
        <w:top w:val="none" w:sz="0" w:space="0" w:color="auto"/>
        <w:left w:val="none" w:sz="0" w:space="0" w:color="auto"/>
        <w:bottom w:val="none" w:sz="0" w:space="0" w:color="auto"/>
        <w:right w:val="none" w:sz="0" w:space="0" w:color="auto"/>
      </w:divBdr>
    </w:div>
    <w:div w:id="220101900">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25717899">
      <w:bodyDiv w:val="1"/>
      <w:marLeft w:val="0"/>
      <w:marRight w:val="0"/>
      <w:marTop w:val="0"/>
      <w:marBottom w:val="0"/>
      <w:divBdr>
        <w:top w:val="none" w:sz="0" w:space="0" w:color="auto"/>
        <w:left w:val="none" w:sz="0" w:space="0" w:color="auto"/>
        <w:bottom w:val="none" w:sz="0" w:space="0" w:color="auto"/>
        <w:right w:val="none" w:sz="0" w:space="0" w:color="auto"/>
      </w:divBdr>
      <w:divsChild>
        <w:div w:id="736629196">
          <w:marLeft w:val="0"/>
          <w:marRight w:val="0"/>
          <w:marTop w:val="0"/>
          <w:marBottom w:val="0"/>
          <w:divBdr>
            <w:top w:val="none" w:sz="0" w:space="0" w:color="auto"/>
            <w:left w:val="none" w:sz="0" w:space="0" w:color="auto"/>
            <w:bottom w:val="none" w:sz="0" w:space="0" w:color="auto"/>
            <w:right w:val="none" w:sz="0" w:space="0" w:color="auto"/>
          </w:divBdr>
        </w:div>
        <w:div w:id="823162115">
          <w:marLeft w:val="0"/>
          <w:marRight w:val="0"/>
          <w:marTop w:val="0"/>
          <w:marBottom w:val="0"/>
          <w:divBdr>
            <w:top w:val="none" w:sz="0" w:space="0" w:color="auto"/>
            <w:left w:val="none" w:sz="0" w:space="0" w:color="auto"/>
            <w:bottom w:val="none" w:sz="0" w:space="0" w:color="auto"/>
            <w:right w:val="none" w:sz="0" w:space="0" w:color="auto"/>
          </w:divBdr>
        </w:div>
        <w:div w:id="1103037832">
          <w:marLeft w:val="0"/>
          <w:marRight w:val="0"/>
          <w:marTop w:val="0"/>
          <w:marBottom w:val="0"/>
          <w:divBdr>
            <w:top w:val="none" w:sz="0" w:space="0" w:color="auto"/>
            <w:left w:val="none" w:sz="0" w:space="0" w:color="auto"/>
            <w:bottom w:val="none" w:sz="0" w:space="0" w:color="auto"/>
            <w:right w:val="none" w:sz="0" w:space="0" w:color="auto"/>
          </w:divBdr>
        </w:div>
      </w:divsChild>
    </w:div>
    <w:div w:id="327054302">
      <w:bodyDiv w:val="1"/>
      <w:marLeft w:val="0"/>
      <w:marRight w:val="0"/>
      <w:marTop w:val="0"/>
      <w:marBottom w:val="0"/>
      <w:divBdr>
        <w:top w:val="none" w:sz="0" w:space="0" w:color="auto"/>
        <w:left w:val="none" w:sz="0" w:space="0" w:color="auto"/>
        <w:bottom w:val="none" w:sz="0" w:space="0" w:color="auto"/>
        <w:right w:val="none" w:sz="0" w:space="0" w:color="auto"/>
      </w:divBdr>
    </w:div>
    <w:div w:id="427820381">
      <w:bodyDiv w:val="1"/>
      <w:marLeft w:val="0"/>
      <w:marRight w:val="0"/>
      <w:marTop w:val="0"/>
      <w:marBottom w:val="0"/>
      <w:divBdr>
        <w:top w:val="none" w:sz="0" w:space="0" w:color="auto"/>
        <w:left w:val="none" w:sz="0" w:space="0" w:color="auto"/>
        <w:bottom w:val="none" w:sz="0" w:space="0" w:color="auto"/>
        <w:right w:val="none" w:sz="0" w:space="0" w:color="auto"/>
      </w:divBdr>
    </w:div>
    <w:div w:id="437406207">
      <w:bodyDiv w:val="1"/>
      <w:marLeft w:val="0"/>
      <w:marRight w:val="0"/>
      <w:marTop w:val="0"/>
      <w:marBottom w:val="0"/>
      <w:divBdr>
        <w:top w:val="none" w:sz="0" w:space="0" w:color="auto"/>
        <w:left w:val="none" w:sz="0" w:space="0" w:color="auto"/>
        <w:bottom w:val="none" w:sz="0" w:space="0" w:color="auto"/>
        <w:right w:val="none" w:sz="0" w:space="0" w:color="auto"/>
      </w:divBdr>
    </w:div>
    <w:div w:id="473529085">
      <w:bodyDiv w:val="1"/>
      <w:marLeft w:val="0"/>
      <w:marRight w:val="0"/>
      <w:marTop w:val="0"/>
      <w:marBottom w:val="0"/>
      <w:divBdr>
        <w:top w:val="none" w:sz="0" w:space="0" w:color="auto"/>
        <w:left w:val="none" w:sz="0" w:space="0" w:color="auto"/>
        <w:bottom w:val="none" w:sz="0" w:space="0" w:color="auto"/>
        <w:right w:val="none" w:sz="0" w:space="0" w:color="auto"/>
      </w:divBdr>
    </w:div>
    <w:div w:id="534196081">
      <w:bodyDiv w:val="1"/>
      <w:marLeft w:val="0"/>
      <w:marRight w:val="0"/>
      <w:marTop w:val="0"/>
      <w:marBottom w:val="0"/>
      <w:divBdr>
        <w:top w:val="none" w:sz="0" w:space="0" w:color="auto"/>
        <w:left w:val="none" w:sz="0" w:space="0" w:color="auto"/>
        <w:bottom w:val="none" w:sz="0" w:space="0" w:color="auto"/>
        <w:right w:val="none" w:sz="0" w:space="0" w:color="auto"/>
      </w:divBdr>
      <w:divsChild>
        <w:div w:id="928081114">
          <w:marLeft w:val="0"/>
          <w:marRight w:val="0"/>
          <w:marTop w:val="0"/>
          <w:marBottom w:val="0"/>
          <w:divBdr>
            <w:top w:val="none" w:sz="0" w:space="0" w:color="auto"/>
            <w:left w:val="none" w:sz="0" w:space="0" w:color="auto"/>
            <w:bottom w:val="none" w:sz="0" w:space="0" w:color="auto"/>
            <w:right w:val="none" w:sz="0" w:space="0" w:color="auto"/>
          </w:divBdr>
        </w:div>
        <w:div w:id="1253978380">
          <w:marLeft w:val="0"/>
          <w:marRight w:val="0"/>
          <w:marTop w:val="0"/>
          <w:marBottom w:val="0"/>
          <w:divBdr>
            <w:top w:val="none" w:sz="0" w:space="0" w:color="auto"/>
            <w:left w:val="none" w:sz="0" w:space="0" w:color="auto"/>
            <w:bottom w:val="none" w:sz="0" w:space="0" w:color="auto"/>
            <w:right w:val="none" w:sz="0" w:space="0" w:color="auto"/>
          </w:divBdr>
        </w:div>
      </w:divsChild>
    </w:div>
    <w:div w:id="541673398">
      <w:bodyDiv w:val="1"/>
      <w:marLeft w:val="0"/>
      <w:marRight w:val="0"/>
      <w:marTop w:val="0"/>
      <w:marBottom w:val="0"/>
      <w:divBdr>
        <w:top w:val="none" w:sz="0" w:space="0" w:color="auto"/>
        <w:left w:val="none" w:sz="0" w:space="0" w:color="auto"/>
        <w:bottom w:val="none" w:sz="0" w:space="0" w:color="auto"/>
        <w:right w:val="none" w:sz="0" w:space="0" w:color="auto"/>
      </w:divBdr>
      <w:divsChild>
        <w:div w:id="124812544">
          <w:marLeft w:val="0"/>
          <w:marRight w:val="0"/>
          <w:marTop w:val="0"/>
          <w:marBottom w:val="0"/>
          <w:divBdr>
            <w:top w:val="none" w:sz="0" w:space="0" w:color="auto"/>
            <w:left w:val="none" w:sz="0" w:space="0" w:color="auto"/>
            <w:bottom w:val="none" w:sz="0" w:space="0" w:color="auto"/>
            <w:right w:val="none" w:sz="0" w:space="0" w:color="auto"/>
          </w:divBdr>
        </w:div>
        <w:div w:id="410732893">
          <w:marLeft w:val="0"/>
          <w:marRight w:val="0"/>
          <w:marTop w:val="0"/>
          <w:marBottom w:val="0"/>
          <w:divBdr>
            <w:top w:val="none" w:sz="0" w:space="0" w:color="auto"/>
            <w:left w:val="none" w:sz="0" w:space="0" w:color="auto"/>
            <w:bottom w:val="none" w:sz="0" w:space="0" w:color="auto"/>
            <w:right w:val="none" w:sz="0" w:space="0" w:color="auto"/>
          </w:divBdr>
        </w:div>
        <w:div w:id="650016878">
          <w:marLeft w:val="0"/>
          <w:marRight w:val="0"/>
          <w:marTop w:val="0"/>
          <w:marBottom w:val="0"/>
          <w:divBdr>
            <w:top w:val="none" w:sz="0" w:space="0" w:color="auto"/>
            <w:left w:val="none" w:sz="0" w:space="0" w:color="auto"/>
            <w:bottom w:val="none" w:sz="0" w:space="0" w:color="auto"/>
            <w:right w:val="none" w:sz="0" w:space="0" w:color="auto"/>
          </w:divBdr>
        </w:div>
        <w:div w:id="677464807">
          <w:marLeft w:val="0"/>
          <w:marRight w:val="0"/>
          <w:marTop w:val="0"/>
          <w:marBottom w:val="0"/>
          <w:divBdr>
            <w:top w:val="none" w:sz="0" w:space="0" w:color="auto"/>
            <w:left w:val="none" w:sz="0" w:space="0" w:color="auto"/>
            <w:bottom w:val="none" w:sz="0" w:space="0" w:color="auto"/>
            <w:right w:val="none" w:sz="0" w:space="0" w:color="auto"/>
          </w:divBdr>
        </w:div>
        <w:div w:id="1243761400">
          <w:marLeft w:val="0"/>
          <w:marRight w:val="0"/>
          <w:marTop w:val="0"/>
          <w:marBottom w:val="0"/>
          <w:divBdr>
            <w:top w:val="none" w:sz="0" w:space="0" w:color="auto"/>
            <w:left w:val="none" w:sz="0" w:space="0" w:color="auto"/>
            <w:bottom w:val="none" w:sz="0" w:space="0" w:color="auto"/>
            <w:right w:val="none" w:sz="0" w:space="0" w:color="auto"/>
          </w:divBdr>
        </w:div>
      </w:divsChild>
    </w:div>
    <w:div w:id="564802028">
      <w:bodyDiv w:val="1"/>
      <w:marLeft w:val="0"/>
      <w:marRight w:val="0"/>
      <w:marTop w:val="0"/>
      <w:marBottom w:val="0"/>
      <w:divBdr>
        <w:top w:val="none" w:sz="0" w:space="0" w:color="auto"/>
        <w:left w:val="none" w:sz="0" w:space="0" w:color="auto"/>
        <w:bottom w:val="none" w:sz="0" w:space="0" w:color="auto"/>
        <w:right w:val="none" w:sz="0" w:space="0" w:color="auto"/>
      </w:divBdr>
    </w:div>
    <w:div w:id="610666028">
      <w:bodyDiv w:val="1"/>
      <w:marLeft w:val="0"/>
      <w:marRight w:val="0"/>
      <w:marTop w:val="0"/>
      <w:marBottom w:val="0"/>
      <w:divBdr>
        <w:top w:val="none" w:sz="0" w:space="0" w:color="auto"/>
        <w:left w:val="none" w:sz="0" w:space="0" w:color="auto"/>
        <w:bottom w:val="none" w:sz="0" w:space="0" w:color="auto"/>
        <w:right w:val="none" w:sz="0" w:space="0" w:color="auto"/>
      </w:divBdr>
    </w:div>
    <w:div w:id="631984046">
      <w:bodyDiv w:val="1"/>
      <w:marLeft w:val="0"/>
      <w:marRight w:val="0"/>
      <w:marTop w:val="0"/>
      <w:marBottom w:val="0"/>
      <w:divBdr>
        <w:top w:val="none" w:sz="0" w:space="0" w:color="auto"/>
        <w:left w:val="none" w:sz="0" w:space="0" w:color="auto"/>
        <w:bottom w:val="none" w:sz="0" w:space="0" w:color="auto"/>
        <w:right w:val="none" w:sz="0" w:space="0" w:color="auto"/>
      </w:divBdr>
    </w:div>
    <w:div w:id="709303112">
      <w:bodyDiv w:val="1"/>
      <w:marLeft w:val="0"/>
      <w:marRight w:val="0"/>
      <w:marTop w:val="0"/>
      <w:marBottom w:val="0"/>
      <w:divBdr>
        <w:top w:val="none" w:sz="0" w:space="0" w:color="auto"/>
        <w:left w:val="none" w:sz="0" w:space="0" w:color="auto"/>
        <w:bottom w:val="none" w:sz="0" w:space="0" w:color="auto"/>
        <w:right w:val="none" w:sz="0" w:space="0" w:color="auto"/>
      </w:divBdr>
    </w:div>
    <w:div w:id="748577283">
      <w:bodyDiv w:val="1"/>
      <w:marLeft w:val="0"/>
      <w:marRight w:val="0"/>
      <w:marTop w:val="0"/>
      <w:marBottom w:val="0"/>
      <w:divBdr>
        <w:top w:val="none" w:sz="0" w:space="0" w:color="auto"/>
        <w:left w:val="none" w:sz="0" w:space="0" w:color="auto"/>
        <w:bottom w:val="none" w:sz="0" w:space="0" w:color="auto"/>
        <w:right w:val="none" w:sz="0" w:space="0" w:color="auto"/>
      </w:divBdr>
    </w:div>
    <w:div w:id="748843125">
      <w:bodyDiv w:val="1"/>
      <w:marLeft w:val="0"/>
      <w:marRight w:val="0"/>
      <w:marTop w:val="0"/>
      <w:marBottom w:val="0"/>
      <w:divBdr>
        <w:top w:val="none" w:sz="0" w:space="0" w:color="auto"/>
        <w:left w:val="none" w:sz="0" w:space="0" w:color="auto"/>
        <w:bottom w:val="none" w:sz="0" w:space="0" w:color="auto"/>
        <w:right w:val="none" w:sz="0" w:space="0" w:color="auto"/>
      </w:divBdr>
    </w:div>
    <w:div w:id="773940015">
      <w:bodyDiv w:val="1"/>
      <w:marLeft w:val="0"/>
      <w:marRight w:val="0"/>
      <w:marTop w:val="0"/>
      <w:marBottom w:val="0"/>
      <w:divBdr>
        <w:top w:val="none" w:sz="0" w:space="0" w:color="auto"/>
        <w:left w:val="none" w:sz="0" w:space="0" w:color="auto"/>
        <w:bottom w:val="none" w:sz="0" w:space="0" w:color="auto"/>
        <w:right w:val="none" w:sz="0" w:space="0" w:color="auto"/>
      </w:divBdr>
      <w:divsChild>
        <w:div w:id="585958732">
          <w:marLeft w:val="0"/>
          <w:marRight w:val="0"/>
          <w:marTop w:val="0"/>
          <w:marBottom w:val="0"/>
          <w:divBdr>
            <w:top w:val="none" w:sz="0" w:space="0" w:color="auto"/>
            <w:left w:val="none" w:sz="0" w:space="0" w:color="auto"/>
            <w:bottom w:val="none" w:sz="0" w:space="0" w:color="auto"/>
            <w:right w:val="none" w:sz="0" w:space="0" w:color="auto"/>
          </w:divBdr>
        </w:div>
        <w:div w:id="843134485">
          <w:marLeft w:val="0"/>
          <w:marRight w:val="0"/>
          <w:marTop w:val="0"/>
          <w:marBottom w:val="0"/>
          <w:divBdr>
            <w:top w:val="none" w:sz="0" w:space="0" w:color="auto"/>
            <w:left w:val="none" w:sz="0" w:space="0" w:color="auto"/>
            <w:bottom w:val="none" w:sz="0" w:space="0" w:color="auto"/>
            <w:right w:val="none" w:sz="0" w:space="0" w:color="auto"/>
          </w:divBdr>
        </w:div>
        <w:div w:id="1245607872">
          <w:marLeft w:val="0"/>
          <w:marRight w:val="0"/>
          <w:marTop w:val="0"/>
          <w:marBottom w:val="0"/>
          <w:divBdr>
            <w:top w:val="none" w:sz="0" w:space="0" w:color="auto"/>
            <w:left w:val="none" w:sz="0" w:space="0" w:color="auto"/>
            <w:bottom w:val="none" w:sz="0" w:space="0" w:color="auto"/>
            <w:right w:val="none" w:sz="0" w:space="0" w:color="auto"/>
          </w:divBdr>
        </w:div>
        <w:div w:id="1292906744">
          <w:marLeft w:val="0"/>
          <w:marRight w:val="0"/>
          <w:marTop w:val="0"/>
          <w:marBottom w:val="0"/>
          <w:divBdr>
            <w:top w:val="none" w:sz="0" w:space="0" w:color="auto"/>
            <w:left w:val="none" w:sz="0" w:space="0" w:color="auto"/>
            <w:bottom w:val="none" w:sz="0" w:space="0" w:color="auto"/>
            <w:right w:val="none" w:sz="0" w:space="0" w:color="auto"/>
          </w:divBdr>
        </w:div>
        <w:div w:id="1778452793">
          <w:marLeft w:val="0"/>
          <w:marRight w:val="0"/>
          <w:marTop w:val="0"/>
          <w:marBottom w:val="0"/>
          <w:divBdr>
            <w:top w:val="none" w:sz="0" w:space="0" w:color="auto"/>
            <w:left w:val="none" w:sz="0" w:space="0" w:color="auto"/>
            <w:bottom w:val="none" w:sz="0" w:space="0" w:color="auto"/>
            <w:right w:val="none" w:sz="0" w:space="0" w:color="auto"/>
          </w:divBdr>
        </w:div>
      </w:divsChild>
    </w:div>
    <w:div w:id="795172662">
      <w:bodyDiv w:val="1"/>
      <w:marLeft w:val="0"/>
      <w:marRight w:val="0"/>
      <w:marTop w:val="0"/>
      <w:marBottom w:val="0"/>
      <w:divBdr>
        <w:top w:val="none" w:sz="0" w:space="0" w:color="auto"/>
        <w:left w:val="none" w:sz="0" w:space="0" w:color="auto"/>
        <w:bottom w:val="none" w:sz="0" w:space="0" w:color="auto"/>
        <w:right w:val="none" w:sz="0" w:space="0" w:color="auto"/>
      </w:divBdr>
    </w:div>
    <w:div w:id="824392964">
      <w:bodyDiv w:val="1"/>
      <w:marLeft w:val="0"/>
      <w:marRight w:val="0"/>
      <w:marTop w:val="0"/>
      <w:marBottom w:val="0"/>
      <w:divBdr>
        <w:top w:val="none" w:sz="0" w:space="0" w:color="auto"/>
        <w:left w:val="none" w:sz="0" w:space="0" w:color="auto"/>
        <w:bottom w:val="none" w:sz="0" w:space="0" w:color="auto"/>
        <w:right w:val="none" w:sz="0" w:space="0" w:color="auto"/>
      </w:divBdr>
    </w:div>
    <w:div w:id="837959408">
      <w:bodyDiv w:val="1"/>
      <w:marLeft w:val="0"/>
      <w:marRight w:val="0"/>
      <w:marTop w:val="0"/>
      <w:marBottom w:val="0"/>
      <w:divBdr>
        <w:top w:val="none" w:sz="0" w:space="0" w:color="auto"/>
        <w:left w:val="none" w:sz="0" w:space="0" w:color="auto"/>
        <w:bottom w:val="none" w:sz="0" w:space="0" w:color="auto"/>
        <w:right w:val="none" w:sz="0" w:space="0" w:color="auto"/>
      </w:divBdr>
    </w:div>
    <w:div w:id="840314848">
      <w:bodyDiv w:val="1"/>
      <w:marLeft w:val="0"/>
      <w:marRight w:val="0"/>
      <w:marTop w:val="0"/>
      <w:marBottom w:val="0"/>
      <w:divBdr>
        <w:top w:val="none" w:sz="0" w:space="0" w:color="auto"/>
        <w:left w:val="none" w:sz="0" w:space="0" w:color="auto"/>
        <w:bottom w:val="none" w:sz="0" w:space="0" w:color="auto"/>
        <w:right w:val="none" w:sz="0" w:space="0" w:color="auto"/>
      </w:divBdr>
    </w:div>
    <w:div w:id="865869971">
      <w:bodyDiv w:val="1"/>
      <w:marLeft w:val="0"/>
      <w:marRight w:val="0"/>
      <w:marTop w:val="0"/>
      <w:marBottom w:val="0"/>
      <w:divBdr>
        <w:top w:val="none" w:sz="0" w:space="0" w:color="auto"/>
        <w:left w:val="none" w:sz="0" w:space="0" w:color="auto"/>
        <w:bottom w:val="none" w:sz="0" w:space="0" w:color="auto"/>
        <w:right w:val="none" w:sz="0" w:space="0" w:color="auto"/>
      </w:divBdr>
    </w:div>
    <w:div w:id="880438185">
      <w:bodyDiv w:val="1"/>
      <w:marLeft w:val="0"/>
      <w:marRight w:val="0"/>
      <w:marTop w:val="0"/>
      <w:marBottom w:val="0"/>
      <w:divBdr>
        <w:top w:val="none" w:sz="0" w:space="0" w:color="auto"/>
        <w:left w:val="none" w:sz="0" w:space="0" w:color="auto"/>
        <w:bottom w:val="none" w:sz="0" w:space="0" w:color="auto"/>
        <w:right w:val="none" w:sz="0" w:space="0" w:color="auto"/>
      </w:divBdr>
    </w:div>
    <w:div w:id="941255712">
      <w:bodyDiv w:val="1"/>
      <w:marLeft w:val="0"/>
      <w:marRight w:val="0"/>
      <w:marTop w:val="0"/>
      <w:marBottom w:val="0"/>
      <w:divBdr>
        <w:top w:val="none" w:sz="0" w:space="0" w:color="auto"/>
        <w:left w:val="none" w:sz="0" w:space="0" w:color="auto"/>
        <w:bottom w:val="none" w:sz="0" w:space="0" w:color="auto"/>
        <w:right w:val="none" w:sz="0" w:space="0" w:color="auto"/>
      </w:divBdr>
      <w:divsChild>
        <w:div w:id="719790852">
          <w:marLeft w:val="0"/>
          <w:marRight w:val="0"/>
          <w:marTop w:val="0"/>
          <w:marBottom w:val="0"/>
          <w:divBdr>
            <w:top w:val="none" w:sz="0" w:space="0" w:color="auto"/>
            <w:left w:val="none" w:sz="0" w:space="0" w:color="auto"/>
            <w:bottom w:val="none" w:sz="0" w:space="0" w:color="auto"/>
            <w:right w:val="none" w:sz="0" w:space="0" w:color="auto"/>
          </w:divBdr>
        </w:div>
        <w:div w:id="878856610">
          <w:marLeft w:val="0"/>
          <w:marRight w:val="0"/>
          <w:marTop w:val="0"/>
          <w:marBottom w:val="0"/>
          <w:divBdr>
            <w:top w:val="none" w:sz="0" w:space="0" w:color="auto"/>
            <w:left w:val="none" w:sz="0" w:space="0" w:color="auto"/>
            <w:bottom w:val="none" w:sz="0" w:space="0" w:color="auto"/>
            <w:right w:val="none" w:sz="0" w:space="0" w:color="auto"/>
          </w:divBdr>
        </w:div>
        <w:div w:id="1245917481">
          <w:marLeft w:val="0"/>
          <w:marRight w:val="0"/>
          <w:marTop w:val="0"/>
          <w:marBottom w:val="0"/>
          <w:divBdr>
            <w:top w:val="none" w:sz="0" w:space="0" w:color="auto"/>
            <w:left w:val="none" w:sz="0" w:space="0" w:color="auto"/>
            <w:bottom w:val="none" w:sz="0" w:space="0" w:color="auto"/>
            <w:right w:val="none" w:sz="0" w:space="0" w:color="auto"/>
          </w:divBdr>
        </w:div>
        <w:div w:id="1551376309">
          <w:marLeft w:val="0"/>
          <w:marRight w:val="0"/>
          <w:marTop w:val="0"/>
          <w:marBottom w:val="0"/>
          <w:divBdr>
            <w:top w:val="none" w:sz="0" w:space="0" w:color="auto"/>
            <w:left w:val="none" w:sz="0" w:space="0" w:color="auto"/>
            <w:bottom w:val="none" w:sz="0" w:space="0" w:color="auto"/>
            <w:right w:val="none" w:sz="0" w:space="0" w:color="auto"/>
          </w:divBdr>
        </w:div>
        <w:div w:id="1790511814">
          <w:marLeft w:val="0"/>
          <w:marRight w:val="0"/>
          <w:marTop w:val="0"/>
          <w:marBottom w:val="0"/>
          <w:divBdr>
            <w:top w:val="none" w:sz="0" w:space="0" w:color="auto"/>
            <w:left w:val="none" w:sz="0" w:space="0" w:color="auto"/>
            <w:bottom w:val="none" w:sz="0" w:space="0" w:color="auto"/>
            <w:right w:val="none" w:sz="0" w:space="0" w:color="auto"/>
          </w:divBdr>
        </w:div>
        <w:div w:id="1910310010">
          <w:marLeft w:val="0"/>
          <w:marRight w:val="0"/>
          <w:marTop w:val="0"/>
          <w:marBottom w:val="0"/>
          <w:divBdr>
            <w:top w:val="none" w:sz="0" w:space="0" w:color="auto"/>
            <w:left w:val="none" w:sz="0" w:space="0" w:color="auto"/>
            <w:bottom w:val="none" w:sz="0" w:space="0" w:color="auto"/>
            <w:right w:val="none" w:sz="0" w:space="0" w:color="auto"/>
          </w:divBdr>
        </w:div>
        <w:div w:id="1938752383">
          <w:marLeft w:val="0"/>
          <w:marRight w:val="0"/>
          <w:marTop w:val="0"/>
          <w:marBottom w:val="0"/>
          <w:divBdr>
            <w:top w:val="none" w:sz="0" w:space="0" w:color="auto"/>
            <w:left w:val="none" w:sz="0" w:space="0" w:color="auto"/>
            <w:bottom w:val="none" w:sz="0" w:space="0" w:color="auto"/>
            <w:right w:val="none" w:sz="0" w:space="0" w:color="auto"/>
          </w:divBdr>
        </w:div>
        <w:div w:id="2017612909">
          <w:marLeft w:val="0"/>
          <w:marRight w:val="0"/>
          <w:marTop w:val="0"/>
          <w:marBottom w:val="0"/>
          <w:divBdr>
            <w:top w:val="none" w:sz="0" w:space="0" w:color="auto"/>
            <w:left w:val="none" w:sz="0" w:space="0" w:color="auto"/>
            <w:bottom w:val="none" w:sz="0" w:space="0" w:color="auto"/>
            <w:right w:val="none" w:sz="0" w:space="0" w:color="auto"/>
          </w:divBdr>
        </w:div>
      </w:divsChild>
    </w:div>
    <w:div w:id="944312159">
      <w:bodyDiv w:val="1"/>
      <w:marLeft w:val="0"/>
      <w:marRight w:val="0"/>
      <w:marTop w:val="0"/>
      <w:marBottom w:val="0"/>
      <w:divBdr>
        <w:top w:val="none" w:sz="0" w:space="0" w:color="auto"/>
        <w:left w:val="none" w:sz="0" w:space="0" w:color="auto"/>
        <w:bottom w:val="none" w:sz="0" w:space="0" w:color="auto"/>
        <w:right w:val="none" w:sz="0" w:space="0" w:color="auto"/>
      </w:divBdr>
    </w:div>
    <w:div w:id="948970011">
      <w:bodyDiv w:val="1"/>
      <w:marLeft w:val="0"/>
      <w:marRight w:val="0"/>
      <w:marTop w:val="0"/>
      <w:marBottom w:val="0"/>
      <w:divBdr>
        <w:top w:val="none" w:sz="0" w:space="0" w:color="auto"/>
        <w:left w:val="none" w:sz="0" w:space="0" w:color="auto"/>
        <w:bottom w:val="none" w:sz="0" w:space="0" w:color="auto"/>
        <w:right w:val="none" w:sz="0" w:space="0" w:color="auto"/>
      </w:divBdr>
      <w:divsChild>
        <w:div w:id="1527207423">
          <w:marLeft w:val="0"/>
          <w:marRight w:val="0"/>
          <w:marTop w:val="0"/>
          <w:marBottom w:val="0"/>
          <w:divBdr>
            <w:top w:val="none" w:sz="0" w:space="0" w:color="auto"/>
            <w:left w:val="none" w:sz="0" w:space="0" w:color="auto"/>
            <w:bottom w:val="none" w:sz="0" w:space="0" w:color="auto"/>
            <w:right w:val="none" w:sz="0" w:space="0" w:color="auto"/>
          </w:divBdr>
          <w:divsChild>
            <w:div w:id="1094017013">
              <w:marLeft w:val="0"/>
              <w:marRight w:val="0"/>
              <w:marTop w:val="0"/>
              <w:marBottom w:val="0"/>
              <w:divBdr>
                <w:top w:val="none" w:sz="0" w:space="0" w:color="auto"/>
                <w:left w:val="none" w:sz="0" w:space="0" w:color="auto"/>
                <w:bottom w:val="none" w:sz="0" w:space="0" w:color="auto"/>
                <w:right w:val="none" w:sz="0" w:space="0" w:color="auto"/>
              </w:divBdr>
              <w:divsChild>
                <w:div w:id="232737043">
                  <w:marLeft w:val="0"/>
                  <w:marRight w:val="0"/>
                  <w:marTop w:val="0"/>
                  <w:marBottom w:val="0"/>
                  <w:divBdr>
                    <w:top w:val="none" w:sz="0" w:space="0" w:color="auto"/>
                    <w:left w:val="none" w:sz="0" w:space="0" w:color="auto"/>
                    <w:bottom w:val="none" w:sz="0" w:space="0" w:color="auto"/>
                    <w:right w:val="none" w:sz="0" w:space="0" w:color="auto"/>
                  </w:divBdr>
                </w:div>
                <w:div w:id="20834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80753">
      <w:bodyDiv w:val="1"/>
      <w:marLeft w:val="0"/>
      <w:marRight w:val="0"/>
      <w:marTop w:val="0"/>
      <w:marBottom w:val="0"/>
      <w:divBdr>
        <w:top w:val="none" w:sz="0" w:space="0" w:color="auto"/>
        <w:left w:val="none" w:sz="0" w:space="0" w:color="auto"/>
        <w:bottom w:val="none" w:sz="0" w:space="0" w:color="auto"/>
        <w:right w:val="none" w:sz="0" w:space="0" w:color="auto"/>
      </w:divBdr>
      <w:divsChild>
        <w:div w:id="78328447">
          <w:marLeft w:val="0"/>
          <w:marRight w:val="0"/>
          <w:marTop w:val="0"/>
          <w:marBottom w:val="0"/>
          <w:divBdr>
            <w:top w:val="none" w:sz="0" w:space="0" w:color="auto"/>
            <w:left w:val="none" w:sz="0" w:space="0" w:color="auto"/>
            <w:bottom w:val="none" w:sz="0" w:space="0" w:color="auto"/>
            <w:right w:val="none" w:sz="0" w:space="0" w:color="auto"/>
          </w:divBdr>
        </w:div>
        <w:div w:id="1932473841">
          <w:marLeft w:val="0"/>
          <w:marRight w:val="0"/>
          <w:marTop w:val="0"/>
          <w:marBottom w:val="0"/>
          <w:divBdr>
            <w:top w:val="none" w:sz="0" w:space="0" w:color="auto"/>
            <w:left w:val="none" w:sz="0" w:space="0" w:color="auto"/>
            <w:bottom w:val="none" w:sz="0" w:space="0" w:color="auto"/>
            <w:right w:val="none" w:sz="0" w:space="0" w:color="auto"/>
          </w:divBdr>
        </w:div>
      </w:divsChild>
    </w:div>
    <w:div w:id="1018309861">
      <w:bodyDiv w:val="1"/>
      <w:marLeft w:val="0"/>
      <w:marRight w:val="0"/>
      <w:marTop w:val="0"/>
      <w:marBottom w:val="0"/>
      <w:divBdr>
        <w:top w:val="none" w:sz="0" w:space="0" w:color="auto"/>
        <w:left w:val="none" w:sz="0" w:space="0" w:color="auto"/>
        <w:bottom w:val="none" w:sz="0" w:space="0" w:color="auto"/>
        <w:right w:val="none" w:sz="0" w:space="0" w:color="auto"/>
      </w:divBdr>
    </w:div>
    <w:div w:id="1062751217">
      <w:bodyDiv w:val="1"/>
      <w:marLeft w:val="0"/>
      <w:marRight w:val="0"/>
      <w:marTop w:val="0"/>
      <w:marBottom w:val="0"/>
      <w:divBdr>
        <w:top w:val="none" w:sz="0" w:space="0" w:color="auto"/>
        <w:left w:val="none" w:sz="0" w:space="0" w:color="auto"/>
        <w:bottom w:val="none" w:sz="0" w:space="0" w:color="auto"/>
        <w:right w:val="none" w:sz="0" w:space="0" w:color="auto"/>
      </w:divBdr>
    </w:div>
    <w:div w:id="1087733560">
      <w:bodyDiv w:val="1"/>
      <w:marLeft w:val="0"/>
      <w:marRight w:val="0"/>
      <w:marTop w:val="0"/>
      <w:marBottom w:val="0"/>
      <w:divBdr>
        <w:top w:val="none" w:sz="0" w:space="0" w:color="auto"/>
        <w:left w:val="none" w:sz="0" w:space="0" w:color="auto"/>
        <w:bottom w:val="none" w:sz="0" w:space="0" w:color="auto"/>
        <w:right w:val="none" w:sz="0" w:space="0" w:color="auto"/>
      </w:divBdr>
    </w:div>
    <w:div w:id="1091270208">
      <w:bodyDiv w:val="1"/>
      <w:marLeft w:val="0"/>
      <w:marRight w:val="0"/>
      <w:marTop w:val="0"/>
      <w:marBottom w:val="0"/>
      <w:divBdr>
        <w:top w:val="none" w:sz="0" w:space="0" w:color="auto"/>
        <w:left w:val="none" w:sz="0" w:space="0" w:color="auto"/>
        <w:bottom w:val="none" w:sz="0" w:space="0" w:color="auto"/>
        <w:right w:val="none" w:sz="0" w:space="0" w:color="auto"/>
      </w:divBdr>
    </w:div>
    <w:div w:id="1138524062">
      <w:bodyDiv w:val="1"/>
      <w:marLeft w:val="0"/>
      <w:marRight w:val="0"/>
      <w:marTop w:val="0"/>
      <w:marBottom w:val="0"/>
      <w:divBdr>
        <w:top w:val="none" w:sz="0" w:space="0" w:color="auto"/>
        <w:left w:val="none" w:sz="0" w:space="0" w:color="auto"/>
        <w:bottom w:val="none" w:sz="0" w:space="0" w:color="auto"/>
        <w:right w:val="none" w:sz="0" w:space="0" w:color="auto"/>
      </w:divBdr>
    </w:div>
    <w:div w:id="1198085242">
      <w:bodyDiv w:val="1"/>
      <w:marLeft w:val="0"/>
      <w:marRight w:val="0"/>
      <w:marTop w:val="0"/>
      <w:marBottom w:val="0"/>
      <w:divBdr>
        <w:top w:val="none" w:sz="0" w:space="0" w:color="auto"/>
        <w:left w:val="none" w:sz="0" w:space="0" w:color="auto"/>
        <w:bottom w:val="none" w:sz="0" w:space="0" w:color="auto"/>
        <w:right w:val="none" w:sz="0" w:space="0" w:color="auto"/>
      </w:divBdr>
      <w:divsChild>
        <w:div w:id="1343314005">
          <w:marLeft w:val="0"/>
          <w:marRight w:val="0"/>
          <w:marTop w:val="0"/>
          <w:marBottom w:val="0"/>
          <w:divBdr>
            <w:top w:val="none" w:sz="0" w:space="0" w:color="auto"/>
            <w:left w:val="none" w:sz="0" w:space="0" w:color="auto"/>
            <w:bottom w:val="none" w:sz="0" w:space="0" w:color="auto"/>
            <w:right w:val="none" w:sz="0" w:space="0" w:color="auto"/>
          </w:divBdr>
        </w:div>
      </w:divsChild>
    </w:div>
    <w:div w:id="1198203942">
      <w:bodyDiv w:val="1"/>
      <w:marLeft w:val="0"/>
      <w:marRight w:val="0"/>
      <w:marTop w:val="0"/>
      <w:marBottom w:val="0"/>
      <w:divBdr>
        <w:top w:val="none" w:sz="0" w:space="0" w:color="auto"/>
        <w:left w:val="none" w:sz="0" w:space="0" w:color="auto"/>
        <w:bottom w:val="none" w:sz="0" w:space="0" w:color="auto"/>
        <w:right w:val="none" w:sz="0" w:space="0" w:color="auto"/>
      </w:divBdr>
    </w:div>
    <w:div w:id="1221205995">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97179005">
      <w:bodyDiv w:val="1"/>
      <w:marLeft w:val="0"/>
      <w:marRight w:val="0"/>
      <w:marTop w:val="0"/>
      <w:marBottom w:val="0"/>
      <w:divBdr>
        <w:top w:val="none" w:sz="0" w:space="0" w:color="auto"/>
        <w:left w:val="none" w:sz="0" w:space="0" w:color="auto"/>
        <w:bottom w:val="none" w:sz="0" w:space="0" w:color="auto"/>
        <w:right w:val="none" w:sz="0" w:space="0" w:color="auto"/>
      </w:divBdr>
    </w:div>
    <w:div w:id="1339890234">
      <w:bodyDiv w:val="1"/>
      <w:marLeft w:val="0"/>
      <w:marRight w:val="0"/>
      <w:marTop w:val="0"/>
      <w:marBottom w:val="0"/>
      <w:divBdr>
        <w:top w:val="none" w:sz="0" w:space="0" w:color="auto"/>
        <w:left w:val="none" w:sz="0" w:space="0" w:color="auto"/>
        <w:bottom w:val="none" w:sz="0" w:space="0" w:color="auto"/>
        <w:right w:val="none" w:sz="0" w:space="0" w:color="auto"/>
      </w:divBdr>
    </w:div>
    <w:div w:id="1396195503">
      <w:bodyDiv w:val="1"/>
      <w:marLeft w:val="0"/>
      <w:marRight w:val="0"/>
      <w:marTop w:val="0"/>
      <w:marBottom w:val="0"/>
      <w:divBdr>
        <w:top w:val="none" w:sz="0" w:space="0" w:color="auto"/>
        <w:left w:val="none" w:sz="0" w:space="0" w:color="auto"/>
        <w:bottom w:val="none" w:sz="0" w:space="0" w:color="auto"/>
        <w:right w:val="none" w:sz="0" w:space="0" w:color="auto"/>
      </w:divBdr>
    </w:div>
    <w:div w:id="1411005232">
      <w:bodyDiv w:val="1"/>
      <w:marLeft w:val="0"/>
      <w:marRight w:val="0"/>
      <w:marTop w:val="0"/>
      <w:marBottom w:val="0"/>
      <w:divBdr>
        <w:top w:val="none" w:sz="0" w:space="0" w:color="auto"/>
        <w:left w:val="none" w:sz="0" w:space="0" w:color="auto"/>
        <w:bottom w:val="none" w:sz="0" w:space="0" w:color="auto"/>
        <w:right w:val="none" w:sz="0" w:space="0" w:color="auto"/>
      </w:divBdr>
    </w:div>
    <w:div w:id="1451392969">
      <w:bodyDiv w:val="1"/>
      <w:marLeft w:val="0"/>
      <w:marRight w:val="0"/>
      <w:marTop w:val="0"/>
      <w:marBottom w:val="0"/>
      <w:divBdr>
        <w:top w:val="none" w:sz="0" w:space="0" w:color="auto"/>
        <w:left w:val="none" w:sz="0" w:space="0" w:color="auto"/>
        <w:bottom w:val="none" w:sz="0" w:space="0" w:color="auto"/>
        <w:right w:val="none" w:sz="0" w:space="0" w:color="auto"/>
      </w:divBdr>
      <w:divsChild>
        <w:div w:id="451677440">
          <w:marLeft w:val="0"/>
          <w:marRight w:val="0"/>
          <w:marTop w:val="0"/>
          <w:marBottom w:val="0"/>
          <w:divBdr>
            <w:top w:val="none" w:sz="0" w:space="0" w:color="auto"/>
            <w:left w:val="none" w:sz="0" w:space="0" w:color="auto"/>
            <w:bottom w:val="none" w:sz="0" w:space="0" w:color="auto"/>
            <w:right w:val="none" w:sz="0" w:space="0" w:color="auto"/>
          </w:divBdr>
        </w:div>
      </w:divsChild>
    </w:div>
    <w:div w:id="1458178533">
      <w:bodyDiv w:val="1"/>
      <w:marLeft w:val="0"/>
      <w:marRight w:val="0"/>
      <w:marTop w:val="0"/>
      <w:marBottom w:val="0"/>
      <w:divBdr>
        <w:top w:val="none" w:sz="0" w:space="0" w:color="auto"/>
        <w:left w:val="none" w:sz="0" w:space="0" w:color="auto"/>
        <w:bottom w:val="none" w:sz="0" w:space="0" w:color="auto"/>
        <w:right w:val="none" w:sz="0" w:space="0" w:color="auto"/>
      </w:divBdr>
    </w:div>
    <w:div w:id="1478187213">
      <w:bodyDiv w:val="1"/>
      <w:marLeft w:val="0"/>
      <w:marRight w:val="0"/>
      <w:marTop w:val="0"/>
      <w:marBottom w:val="0"/>
      <w:divBdr>
        <w:top w:val="none" w:sz="0" w:space="0" w:color="auto"/>
        <w:left w:val="none" w:sz="0" w:space="0" w:color="auto"/>
        <w:bottom w:val="none" w:sz="0" w:space="0" w:color="auto"/>
        <w:right w:val="none" w:sz="0" w:space="0" w:color="auto"/>
      </w:divBdr>
    </w:div>
    <w:div w:id="1492256325">
      <w:bodyDiv w:val="1"/>
      <w:marLeft w:val="0"/>
      <w:marRight w:val="0"/>
      <w:marTop w:val="0"/>
      <w:marBottom w:val="0"/>
      <w:divBdr>
        <w:top w:val="none" w:sz="0" w:space="0" w:color="auto"/>
        <w:left w:val="none" w:sz="0" w:space="0" w:color="auto"/>
        <w:bottom w:val="none" w:sz="0" w:space="0" w:color="auto"/>
        <w:right w:val="none" w:sz="0" w:space="0" w:color="auto"/>
      </w:divBdr>
      <w:divsChild>
        <w:div w:id="370151869">
          <w:marLeft w:val="0"/>
          <w:marRight w:val="0"/>
          <w:marTop w:val="0"/>
          <w:marBottom w:val="0"/>
          <w:divBdr>
            <w:top w:val="none" w:sz="0" w:space="0" w:color="auto"/>
            <w:left w:val="none" w:sz="0" w:space="0" w:color="auto"/>
            <w:bottom w:val="none" w:sz="0" w:space="0" w:color="auto"/>
            <w:right w:val="none" w:sz="0" w:space="0" w:color="auto"/>
          </w:divBdr>
        </w:div>
        <w:div w:id="476146010">
          <w:marLeft w:val="0"/>
          <w:marRight w:val="0"/>
          <w:marTop w:val="0"/>
          <w:marBottom w:val="0"/>
          <w:divBdr>
            <w:top w:val="none" w:sz="0" w:space="0" w:color="auto"/>
            <w:left w:val="none" w:sz="0" w:space="0" w:color="auto"/>
            <w:bottom w:val="none" w:sz="0" w:space="0" w:color="auto"/>
            <w:right w:val="none" w:sz="0" w:space="0" w:color="auto"/>
          </w:divBdr>
        </w:div>
        <w:div w:id="1836845884">
          <w:marLeft w:val="0"/>
          <w:marRight w:val="0"/>
          <w:marTop w:val="0"/>
          <w:marBottom w:val="0"/>
          <w:divBdr>
            <w:top w:val="none" w:sz="0" w:space="0" w:color="auto"/>
            <w:left w:val="none" w:sz="0" w:space="0" w:color="auto"/>
            <w:bottom w:val="none" w:sz="0" w:space="0" w:color="auto"/>
            <w:right w:val="none" w:sz="0" w:space="0" w:color="auto"/>
          </w:divBdr>
        </w:div>
      </w:divsChild>
    </w:div>
    <w:div w:id="1556745436">
      <w:bodyDiv w:val="1"/>
      <w:marLeft w:val="0"/>
      <w:marRight w:val="0"/>
      <w:marTop w:val="0"/>
      <w:marBottom w:val="0"/>
      <w:divBdr>
        <w:top w:val="none" w:sz="0" w:space="0" w:color="auto"/>
        <w:left w:val="none" w:sz="0" w:space="0" w:color="auto"/>
        <w:bottom w:val="none" w:sz="0" w:space="0" w:color="auto"/>
        <w:right w:val="none" w:sz="0" w:space="0" w:color="auto"/>
      </w:divBdr>
    </w:div>
    <w:div w:id="1635211773">
      <w:bodyDiv w:val="1"/>
      <w:marLeft w:val="0"/>
      <w:marRight w:val="0"/>
      <w:marTop w:val="0"/>
      <w:marBottom w:val="0"/>
      <w:divBdr>
        <w:top w:val="none" w:sz="0" w:space="0" w:color="auto"/>
        <w:left w:val="none" w:sz="0" w:space="0" w:color="auto"/>
        <w:bottom w:val="none" w:sz="0" w:space="0" w:color="auto"/>
        <w:right w:val="none" w:sz="0" w:space="0" w:color="auto"/>
      </w:divBdr>
      <w:divsChild>
        <w:div w:id="1585912012">
          <w:marLeft w:val="0"/>
          <w:marRight w:val="0"/>
          <w:marTop w:val="0"/>
          <w:marBottom w:val="0"/>
          <w:divBdr>
            <w:top w:val="none" w:sz="0" w:space="0" w:color="auto"/>
            <w:left w:val="none" w:sz="0" w:space="0" w:color="auto"/>
            <w:bottom w:val="none" w:sz="0" w:space="0" w:color="auto"/>
            <w:right w:val="none" w:sz="0" w:space="0" w:color="auto"/>
          </w:divBdr>
        </w:div>
      </w:divsChild>
    </w:div>
    <w:div w:id="1650596980">
      <w:bodyDiv w:val="1"/>
      <w:marLeft w:val="0"/>
      <w:marRight w:val="0"/>
      <w:marTop w:val="0"/>
      <w:marBottom w:val="0"/>
      <w:divBdr>
        <w:top w:val="none" w:sz="0" w:space="0" w:color="auto"/>
        <w:left w:val="none" w:sz="0" w:space="0" w:color="auto"/>
        <w:bottom w:val="none" w:sz="0" w:space="0" w:color="auto"/>
        <w:right w:val="none" w:sz="0" w:space="0" w:color="auto"/>
      </w:divBdr>
    </w:div>
    <w:div w:id="1660882864">
      <w:bodyDiv w:val="1"/>
      <w:marLeft w:val="0"/>
      <w:marRight w:val="0"/>
      <w:marTop w:val="0"/>
      <w:marBottom w:val="0"/>
      <w:divBdr>
        <w:top w:val="none" w:sz="0" w:space="0" w:color="auto"/>
        <w:left w:val="none" w:sz="0" w:space="0" w:color="auto"/>
        <w:bottom w:val="none" w:sz="0" w:space="0" w:color="auto"/>
        <w:right w:val="none" w:sz="0" w:space="0" w:color="auto"/>
      </w:divBdr>
    </w:div>
    <w:div w:id="1812212543">
      <w:bodyDiv w:val="1"/>
      <w:marLeft w:val="0"/>
      <w:marRight w:val="0"/>
      <w:marTop w:val="0"/>
      <w:marBottom w:val="0"/>
      <w:divBdr>
        <w:top w:val="none" w:sz="0" w:space="0" w:color="auto"/>
        <w:left w:val="none" w:sz="0" w:space="0" w:color="auto"/>
        <w:bottom w:val="none" w:sz="0" w:space="0" w:color="auto"/>
        <w:right w:val="none" w:sz="0" w:space="0" w:color="auto"/>
      </w:divBdr>
    </w:div>
    <w:div w:id="1884636369">
      <w:bodyDiv w:val="1"/>
      <w:marLeft w:val="0"/>
      <w:marRight w:val="0"/>
      <w:marTop w:val="0"/>
      <w:marBottom w:val="0"/>
      <w:divBdr>
        <w:top w:val="none" w:sz="0" w:space="0" w:color="auto"/>
        <w:left w:val="none" w:sz="0" w:space="0" w:color="auto"/>
        <w:bottom w:val="none" w:sz="0" w:space="0" w:color="auto"/>
        <w:right w:val="none" w:sz="0" w:space="0" w:color="auto"/>
      </w:divBdr>
      <w:divsChild>
        <w:div w:id="685906278">
          <w:marLeft w:val="0"/>
          <w:marRight w:val="0"/>
          <w:marTop w:val="0"/>
          <w:marBottom w:val="0"/>
          <w:divBdr>
            <w:top w:val="none" w:sz="0" w:space="0" w:color="auto"/>
            <w:left w:val="none" w:sz="0" w:space="0" w:color="auto"/>
            <w:bottom w:val="none" w:sz="0" w:space="0" w:color="auto"/>
            <w:right w:val="none" w:sz="0" w:space="0" w:color="auto"/>
          </w:divBdr>
        </w:div>
        <w:div w:id="729839184">
          <w:marLeft w:val="0"/>
          <w:marRight w:val="0"/>
          <w:marTop w:val="0"/>
          <w:marBottom w:val="0"/>
          <w:divBdr>
            <w:top w:val="none" w:sz="0" w:space="0" w:color="auto"/>
            <w:left w:val="none" w:sz="0" w:space="0" w:color="auto"/>
            <w:bottom w:val="none" w:sz="0" w:space="0" w:color="auto"/>
            <w:right w:val="none" w:sz="0" w:space="0" w:color="auto"/>
          </w:divBdr>
        </w:div>
        <w:div w:id="1714648096">
          <w:marLeft w:val="0"/>
          <w:marRight w:val="0"/>
          <w:marTop w:val="0"/>
          <w:marBottom w:val="0"/>
          <w:divBdr>
            <w:top w:val="none" w:sz="0" w:space="0" w:color="auto"/>
            <w:left w:val="none" w:sz="0" w:space="0" w:color="auto"/>
            <w:bottom w:val="none" w:sz="0" w:space="0" w:color="auto"/>
            <w:right w:val="none" w:sz="0" w:space="0" w:color="auto"/>
          </w:divBdr>
        </w:div>
        <w:div w:id="1726637890">
          <w:marLeft w:val="0"/>
          <w:marRight w:val="0"/>
          <w:marTop w:val="0"/>
          <w:marBottom w:val="0"/>
          <w:divBdr>
            <w:top w:val="none" w:sz="0" w:space="0" w:color="auto"/>
            <w:left w:val="none" w:sz="0" w:space="0" w:color="auto"/>
            <w:bottom w:val="none" w:sz="0" w:space="0" w:color="auto"/>
            <w:right w:val="none" w:sz="0" w:space="0" w:color="auto"/>
          </w:divBdr>
        </w:div>
        <w:div w:id="2139717540">
          <w:marLeft w:val="0"/>
          <w:marRight w:val="0"/>
          <w:marTop w:val="0"/>
          <w:marBottom w:val="0"/>
          <w:divBdr>
            <w:top w:val="none" w:sz="0" w:space="0" w:color="auto"/>
            <w:left w:val="none" w:sz="0" w:space="0" w:color="auto"/>
            <w:bottom w:val="none" w:sz="0" w:space="0" w:color="auto"/>
            <w:right w:val="none" w:sz="0" w:space="0" w:color="auto"/>
          </w:divBdr>
        </w:div>
      </w:divsChild>
    </w:div>
    <w:div w:id="1919366544">
      <w:bodyDiv w:val="1"/>
      <w:marLeft w:val="0"/>
      <w:marRight w:val="0"/>
      <w:marTop w:val="0"/>
      <w:marBottom w:val="0"/>
      <w:divBdr>
        <w:top w:val="none" w:sz="0" w:space="0" w:color="auto"/>
        <w:left w:val="none" w:sz="0" w:space="0" w:color="auto"/>
        <w:bottom w:val="none" w:sz="0" w:space="0" w:color="auto"/>
        <w:right w:val="none" w:sz="0" w:space="0" w:color="auto"/>
      </w:divBdr>
    </w:div>
    <w:div w:id="1942300488">
      <w:bodyDiv w:val="1"/>
      <w:marLeft w:val="0"/>
      <w:marRight w:val="0"/>
      <w:marTop w:val="0"/>
      <w:marBottom w:val="0"/>
      <w:divBdr>
        <w:top w:val="none" w:sz="0" w:space="0" w:color="auto"/>
        <w:left w:val="none" w:sz="0" w:space="0" w:color="auto"/>
        <w:bottom w:val="none" w:sz="0" w:space="0" w:color="auto"/>
        <w:right w:val="none" w:sz="0" w:space="0" w:color="auto"/>
      </w:divBdr>
    </w:div>
    <w:div w:id="1947883005">
      <w:bodyDiv w:val="1"/>
      <w:marLeft w:val="0"/>
      <w:marRight w:val="0"/>
      <w:marTop w:val="0"/>
      <w:marBottom w:val="0"/>
      <w:divBdr>
        <w:top w:val="none" w:sz="0" w:space="0" w:color="auto"/>
        <w:left w:val="none" w:sz="0" w:space="0" w:color="auto"/>
        <w:bottom w:val="none" w:sz="0" w:space="0" w:color="auto"/>
        <w:right w:val="none" w:sz="0" w:space="0" w:color="auto"/>
      </w:divBdr>
    </w:div>
    <w:div w:id="2005623528">
      <w:bodyDiv w:val="1"/>
      <w:marLeft w:val="0"/>
      <w:marRight w:val="0"/>
      <w:marTop w:val="0"/>
      <w:marBottom w:val="0"/>
      <w:divBdr>
        <w:top w:val="none" w:sz="0" w:space="0" w:color="auto"/>
        <w:left w:val="none" w:sz="0" w:space="0" w:color="auto"/>
        <w:bottom w:val="none" w:sz="0" w:space="0" w:color="auto"/>
        <w:right w:val="none" w:sz="0" w:space="0" w:color="auto"/>
      </w:divBdr>
    </w:div>
    <w:div w:id="2017346496">
      <w:bodyDiv w:val="1"/>
      <w:marLeft w:val="0"/>
      <w:marRight w:val="0"/>
      <w:marTop w:val="0"/>
      <w:marBottom w:val="0"/>
      <w:divBdr>
        <w:top w:val="none" w:sz="0" w:space="0" w:color="auto"/>
        <w:left w:val="none" w:sz="0" w:space="0" w:color="auto"/>
        <w:bottom w:val="none" w:sz="0" w:space="0" w:color="auto"/>
        <w:right w:val="none" w:sz="0" w:space="0" w:color="auto"/>
      </w:divBdr>
    </w:div>
    <w:div w:id="2024740937">
      <w:bodyDiv w:val="1"/>
      <w:marLeft w:val="0"/>
      <w:marRight w:val="0"/>
      <w:marTop w:val="0"/>
      <w:marBottom w:val="0"/>
      <w:divBdr>
        <w:top w:val="none" w:sz="0" w:space="0" w:color="auto"/>
        <w:left w:val="none" w:sz="0" w:space="0" w:color="auto"/>
        <w:bottom w:val="none" w:sz="0" w:space="0" w:color="auto"/>
        <w:right w:val="none" w:sz="0" w:space="0" w:color="auto"/>
      </w:divBdr>
    </w:div>
    <w:div w:id="2062093488">
      <w:bodyDiv w:val="1"/>
      <w:marLeft w:val="0"/>
      <w:marRight w:val="0"/>
      <w:marTop w:val="0"/>
      <w:marBottom w:val="0"/>
      <w:divBdr>
        <w:top w:val="none" w:sz="0" w:space="0" w:color="auto"/>
        <w:left w:val="none" w:sz="0" w:space="0" w:color="auto"/>
        <w:bottom w:val="none" w:sz="0" w:space="0" w:color="auto"/>
        <w:right w:val="none" w:sz="0" w:space="0" w:color="auto"/>
      </w:divBdr>
      <w:divsChild>
        <w:div w:id="634331138">
          <w:marLeft w:val="0"/>
          <w:marRight w:val="0"/>
          <w:marTop w:val="0"/>
          <w:marBottom w:val="0"/>
          <w:divBdr>
            <w:top w:val="none" w:sz="0" w:space="0" w:color="auto"/>
            <w:left w:val="none" w:sz="0" w:space="0" w:color="auto"/>
            <w:bottom w:val="none" w:sz="0" w:space="0" w:color="auto"/>
            <w:right w:val="none" w:sz="0" w:space="0" w:color="auto"/>
          </w:divBdr>
        </w:div>
      </w:divsChild>
    </w:div>
    <w:div w:id="2080008029">
      <w:bodyDiv w:val="1"/>
      <w:marLeft w:val="0"/>
      <w:marRight w:val="0"/>
      <w:marTop w:val="0"/>
      <w:marBottom w:val="0"/>
      <w:divBdr>
        <w:top w:val="none" w:sz="0" w:space="0" w:color="auto"/>
        <w:left w:val="none" w:sz="0" w:space="0" w:color="auto"/>
        <w:bottom w:val="none" w:sz="0" w:space="0" w:color="auto"/>
        <w:right w:val="none" w:sz="0" w:space="0" w:color="auto"/>
      </w:divBdr>
    </w:div>
    <w:div w:id="2113281926">
      <w:bodyDiv w:val="1"/>
      <w:marLeft w:val="0"/>
      <w:marRight w:val="0"/>
      <w:marTop w:val="0"/>
      <w:marBottom w:val="0"/>
      <w:divBdr>
        <w:top w:val="none" w:sz="0" w:space="0" w:color="auto"/>
        <w:left w:val="none" w:sz="0" w:space="0" w:color="auto"/>
        <w:bottom w:val="none" w:sz="0" w:space="0" w:color="auto"/>
        <w:right w:val="none" w:sz="0" w:space="0" w:color="auto"/>
      </w:divBdr>
    </w:div>
    <w:div w:id="211859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ypi.python.org/pypi/pylru" TargetMode="External"/><Relationship Id="rId13" Type="http://schemas.openxmlformats.org/officeDocument/2006/relationships/hyperlink" Target="https://www.python.org/" TargetMode="External"/><Relationship Id="rId18" Type="http://schemas.openxmlformats.org/officeDocument/2006/relationships/hyperlink" Target="http://docs.scipy.org/doc/scipy/referenc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cikit-learn.org" TargetMode="External"/><Relationship Id="rId17" Type="http://schemas.openxmlformats.org/officeDocument/2006/relationships/hyperlink" Target="https://docs.python.org/3/library/index.html" TargetMode="External"/><Relationship Id="rId2" Type="http://schemas.openxmlformats.org/officeDocument/2006/relationships/numbering" Target="numbering.xml"/><Relationship Id="rId16" Type="http://schemas.openxmlformats.org/officeDocument/2006/relationships/hyperlink" Target="https://docs.python.org/3/tutorial/index.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python.org/2/library/" TargetMode="External"/><Relationship Id="rId5" Type="http://schemas.openxmlformats.org/officeDocument/2006/relationships/webSettings" Target="webSettings.xml"/><Relationship Id="rId15" Type="http://schemas.openxmlformats.org/officeDocument/2006/relationships/hyperlink" Target="http://www.intuit.ru/" TargetMode="External"/><Relationship Id="rId10" Type="http://schemas.openxmlformats.org/officeDocument/2006/relationships/hyperlink" Target="http://python.org/doc/" TargetMode="External"/><Relationship Id="rId19" Type="http://schemas.openxmlformats.org/officeDocument/2006/relationships/hyperlink" Target="http://docs.scipy.org/doc/numpy/user/index.html" TargetMode="External"/><Relationship Id="rId4" Type="http://schemas.openxmlformats.org/officeDocument/2006/relationships/settings" Target="settings.xml"/><Relationship Id="rId9" Type="http://schemas.openxmlformats.org/officeDocument/2006/relationships/hyperlink" Target="http://pandas.pydata.org/" TargetMode="External"/><Relationship Id="rId14" Type="http://schemas.openxmlformats.org/officeDocument/2006/relationships/hyperlink" Target="http://www.fa.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99916-F89B-45D1-BE9D-32DB4DCDC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6768</Words>
  <Characters>38582</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45260</CharactersWithSpaces>
  <SharedDoc>false</SharedDoc>
  <HLinks>
    <vt:vector size="174" baseType="variant">
      <vt:variant>
        <vt:i4>262221</vt:i4>
      </vt:variant>
      <vt:variant>
        <vt:i4>138</vt:i4>
      </vt:variant>
      <vt:variant>
        <vt:i4>0</vt:i4>
      </vt:variant>
      <vt:variant>
        <vt:i4>5</vt:i4>
      </vt:variant>
      <vt:variant>
        <vt:lpwstr>http://www.intuit.ru/</vt:lpwstr>
      </vt:variant>
      <vt:variant>
        <vt:lpwstr/>
      </vt:variant>
      <vt:variant>
        <vt:i4>1441859</vt:i4>
      </vt:variant>
      <vt:variant>
        <vt:i4>135</vt:i4>
      </vt:variant>
      <vt:variant>
        <vt:i4>0</vt:i4>
      </vt:variant>
      <vt:variant>
        <vt:i4>5</vt:i4>
      </vt:variant>
      <vt:variant>
        <vt:lpwstr>http://www.fa.ru/</vt:lpwstr>
      </vt:variant>
      <vt:variant>
        <vt:lpwstr/>
      </vt:variant>
      <vt:variant>
        <vt:i4>4128887</vt:i4>
      </vt:variant>
      <vt:variant>
        <vt:i4>132</vt:i4>
      </vt:variant>
      <vt:variant>
        <vt:i4>0</vt:i4>
      </vt:variant>
      <vt:variant>
        <vt:i4>5</vt:i4>
      </vt:variant>
      <vt:variant>
        <vt:lpwstr>https://www.python.org/</vt:lpwstr>
      </vt:variant>
      <vt:variant>
        <vt:lpwstr/>
      </vt:variant>
      <vt:variant>
        <vt:i4>1114142</vt:i4>
      </vt:variant>
      <vt:variant>
        <vt:i4>129</vt:i4>
      </vt:variant>
      <vt:variant>
        <vt:i4>0</vt:i4>
      </vt:variant>
      <vt:variant>
        <vt:i4>5</vt:i4>
      </vt:variant>
      <vt:variant>
        <vt:lpwstr>http://scikit-learn.org/</vt:lpwstr>
      </vt:variant>
      <vt:variant>
        <vt:lpwstr/>
      </vt:variant>
      <vt:variant>
        <vt:i4>8126522</vt:i4>
      </vt:variant>
      <vt:variant>
        <vt:i4>126</vt:i4>
      </vt:variant>
      <vt:variant>
        <vt:i4>0</vt:i4>
      </vt:variant>
      <vt:variant>
        <vt:i4>5</vt:i4>
      </vt:variant>
      <vt:variant>
        <vt:lpwstr>https://docs.python.org/2/library/</vt:lpwstr>
      </vt:variant>
      <vt:variant>
        <vt:lpwstr/>
      </vt:variant>
      <vt:variant>
        <vt:i4>7536761</vt:i4>
      </vt:variant>
      <vt:variant>
        <vt:i4>123</vt:i4>
      </vt:variant>
      <vt:variant>
        <vt:i4>0</vt:i4>
      </vt:variant>
      <vt:variant>
        <vt:i4>5</vt:i4>
      </vt:variant>
      <vt:variant>
        <vt:lpwstr>http://python.org/doc/</vt:lpwstr>
      </vt:variant>
      <vt:variant>
        <vt:lpwstr/>
      </vt:variant>
      <vt:variant>
        <vt:i4>720963</vt:i4>
      </vt:variant>
      <vt:variant>
        <vt:i4>120</vt:i4>
      </vt:variant>
      <vt:variant>
        <vt:i4>0</vt:i4>
      </vt:variant>
      <vt:variant>
        <vt:i4>5</vt:i4>
      </vt:variant>
      <vt:variant>
        <vt:lpwstr>http://pandas.pydata.org/</vt:lpwstr>
      </vt:variant>
      <vt:variant>
        <vt:lpwstr/>
      </vt:variant>
      <vt:variant>
        <vt:i4>6291517</vt:i4>
      </vt:variant>
      <vt:variant>
        <vt:i4>117</vt:i4>
      </vt:variant>
      <vt:variant>
        <vt:i4>0</vt:i4>
      </vt:variant>
      <vt:variant>
        <vt:i4>5</vt:i4>
      </vt:variant>
      <vt:variant>
        <vt:lpwstr>https://pypi.python.org/pypi/pylru</vt:lpwstr>
      </vt:variant>
      <vt:variant>
        <vt:lpwstr/>
      </vt:variant>
      <vt:variant>
        <vt:i4>7929965</vt:i4>
      </vt:variant>
      <vt:variant>
        <vt:i4>114</vt:i4>
      </vt:variant>
      <vt:variant>
        <vt:i4>0</vt:i4>
      </vt:variant>
      <vt:variant>
        <vt:i4>5</vt:i4>
      </vt:variant>
      <vt:variant>
        <vt:lpwstr>http://docs.scipy.org/doc/numpy/user/index.html</vt:lpwstr>
      </vt:variant>
      <vt:variant>
        <vt:lpwstr/>
      </vt:variant>
      <vt:variant>
        <vt:i4>3604599</vt:i4>
      </vt:variant>
      <vt:variant>
        <vt:i4>111</vt:i4>
      </vt:variant>
      <vt:variant>
        <vt:i4>0</vt:i4>
      </vt:variant>
      <vt:variant>
        <vt:i4>5</vt:i4>
      </vt:variant>
      <vt:variant>
        <vt:lpwstr>http://docs.scipy.org/doc/scipy/reference/</vt:lpwstr>
      </vt:variant>
      <vt:variant>
        <vt:lpwstr/>
      </vt:variant>
      <vt:variant>
        <vt:i4>4259915</vt:i4>
      </vt:variant>
      <vt:variant>
        <vt:i4>108</vt:i4>
      </vt:variant>
      <vt:variant>
        <vt:i4>0</vt:i4>
      </vt:variant>
      <vt:variant>
        <vt:i4>5</vt:i4>
      </vt:variant>
      <vt:variant>
        <vt:lpwstr>https://docs.python.org/3/library/index.html</vt:lpwstr>
      </vt:variant>
      <vt:variant>
        <vt:lpwstr/>
      </vt:variant>
      <vt:variant>
        <vt:i4>5570624</vt:i4>
      </vt:variant>
      <vt:variant>
        <vt:i4>105</vt:i4>
      </vt:variant>
      <vt:variant>
        <vt:i4>0</vt:i4>
      </vt:variant>
      <vt:variant>
        <vt:i4>5</vt:i4>
      </vt:variant>
      <vt:variant>
        <vt:lpwstr>https://docs.python.org/3/tutorial/index.html</vt:lpwstr>
      </vt:variant>
      <vt:variant>
        <vt:lpwstr/>
      </vt:variant>
      <vt:variant>
        <vt:i4>1114165</vt:i4>
      </vt:variant>
      <vt:variant>
        <vt:i4>98</vt:i4>
      </vt:variant>
      <vt:variant>
        <vt:i4>0</vt:i4>
      </vt:variant>
      <vt:variant>
        <vt:i4>5</vt:i4>
      </vt:variant>
      <vt:variant>
        <vt:lpwstr/>
      </vt:variant>
      <vt:variant>
        <vt:lpwstr>_Toc417452318</vt:lpwstr>
      </vt:variant>
      <vt:variant>
        <vt:i4>1114165</vt:i4>
      </vt:variant>
      <vt:variant>
        <vt:i4>92</vt:i4>
      </vt:variant>
      <vt:variant>
        <vt:i4>0</vt:i4>
      </vt:variant>
      <vt:variant>
        <vt:i4>5</vt:i4>
      </vt:variant>
      <vt:variant>
        <vt:lpwstr/>
      </vt:variant>
      <vt:variant>
        <vt:lpwstr>_Toc417452317</vt:lpwstr>
      </vt:variant>
      <vt:variant>
        <vt:i4>1114165</vt:i4>
      </vt:variant>
      <vt:variant>
        <vt:i4>86</vt:i4>
      </vt:variant>
      <vt:variant>
        <vt:i4>0</vt:i4>
      </vt:variant>
      <vt:variant>
        <vt:i4>5</vt:i4>
      </vt:variant>
      <vt:variant>
        <vt:lpwstr/>
      </vt:variant>
      <vt:variant>
        <vt:lpwstr>_Toc417452316</vt:lpwstr>
      </vt:variant>
      <vt:variant>
        <vt:i4>1114165</vt:i4>
      </vt:variant>
      <vt:variant>
        <vt:i4>80</vt:i4>
      </vt:variant>
      <vt:variant>
        <vt:i4>0</vt:i4>
      </vt:variant>
      <vt:variant>
        <vt:i4>5</vt:i4>
      </vt:variant>
      <vt:variant>
        <vt:lpwstr/>
      </vt:variant>
      <vt:variant>
        <vt:lpwstr>_Toc417452315</vt:lpwstr>
      </vt:variant>
      <vt:variant>
        <vt:i4>1114165</vt:i4>
      </vt:variant>
      <vt:variant>
        <vt:i4>74</vt:i4>
      </vt:variant>
      <vt:variant>
        <vt:i4>0</vt:i4>
      </vt:variant>
      <vt:variant>
        <vt:i4>5</vt:i4>
      </vt:variant>
      <vt:variant>
        <vt:lpwstr/>
      </vt:variant>
      <vt:variant>
        <vt:lpwstr>_Toc417452314</vt:lpwstr>
      </vt:variant>
      <vt:variant>
        <vt:i4>1048629</vt:i4>
      </vt:variant>
      <vt:variant>
        <vt:i4>68</vt:i4>
      </vt:variant>
      <vt:variant>
        <vt:i4>0</vt:i4>
      </vt:variant>
      <vt:variant>
        <vt:i4>5</vt:i4>
      </vt:variant>
      <vt:variant>
        <vt:lpwstr/>
      </vt:variant>
      <vt:variant>
        <vt:lpwstr>_Toc417452309</vt:lpwstr>
      </vt:variant>
      <vt:variant>
        <vt:i4>1048629</vt:i4>
      </vt:variant>
      <vt:variant>
        <vt:i4>62</vt:i4>
      </vt:variant>
      <vt:variant>
        <vt:i4>0</vt:i4>
      </vt:variant>
      <vt:variant>
        <vt:i4>5</vt:i4>
      </vt:variant>
      <vt:variant>
        <vt:lpwstr/>
      </vt:variant>
      <vt:variant>
        <vt:lpwstr>_Toc417452308</vt:lpwstr>
      </vt:variant>
      <vt:variant>
        <vt:i4>1048629</vt:i4>
      </vt:variant>
      <vt:variant>
        <vt:i4>56</vt:i4>
      </vt:variant>
      <vt:variant>
        <vt:i4>0</vt:i4>
      </vt:variant>
      <vt:variant>
        <vt:i4>5</vt:i4>
      </vt:variant>
      <vt:variant>
        <vt:lpwstr/>
      </vt:variant>
      <vt:variant>
        <vt:lpwstr>_Toc417452307</vt:lpwstr>
      </vt:variant>
      <vt:variant>
        <vt:i4>1048629</vt:i4>
      </vt:variant>
      <vt:variant>
        <vt:i4>50</vt:i4>
      </vt:variant>
      <vt:variant>
        <vt:i4>0</vt:i4>
      </vt:variant>
      <vt:variant>
        <vt:i4>5</vt:i4>
      </vt:variant>
      <vt:variant>
        <vt:lpwstr/>
      </vt:variant>
      <vt:variant>
        <vt:lpwstr>_Toc417452306</vt:lpwstr>
      </vt:variant>
      <vt:variant>
        <vt:i4>1048629</vt:i4>
      </vt:variant>
      <vt:variant>
        <vt:i4>44</vt:i4>
      </vt:variant>
      <vt:variant>
        <vt:i4>0</vt:i4>
      </vt:variant>
      <vt:variant>
        <vt:i4>5</vt:i4>
      </vt:variant>
      <vt:variant>
        <vt:lpwstr/>
      </vt:variant>
      <vt:variant>
        <vt:lpwstr>_Toc417452305</vt:lpwstr>
      </vt:variant>
      <vt:variant>
        <vt:i4>1048629</vt:i4>
      </vt:variant>
      <vt:variant>
        <vt:i4>38</vt:i4>
      </vt:variant>
      <vt:variant>
        <vt:i4>0</vt:i4>
      </vt:variant>
      <vt:variant>
        <vt:i4>5</vt:i4>
      </vt:variant>
      <vt:variant>
        <vt:lpwstr/>
      </vt:variant>
      <vt:variant>
        <vt:lpwstr>_Toc417452304</vt:lpwstr>
      </vt:variant>
      <vt:variant>
        <vt:i4>1048629</vt:i4>
      </vt:variant>
      <vt:variant>
        <vt:i4>32</vt:i4>
      </vt:variant>
      <vt:variant>
        <vt:i4>0</vt:i4>
      </vt:variant>
      <vt:variant>
        <vt:i4>5</vt:i4>
      </vt:variant>
      <vt:variant>
        <vt:lpwstr/>
      </vt:variant>
      <vt:variant>
        <vt:lpwstr>_Toc417452303</vt:lpwstr>
      </vt:variant>
      <vt:variant>
        <vt:i4>1048629</vt:i4>
      </vt:variant>
      <vt:variant>
        <vt:i4>26</vt:i4>
      </vt:variant>
      <vt:variant>
        <vt:i4>0</vt:i4>
      </vt:variant>
      <vt:variant>
        <vt:i4>5</vt:i4>
      </vt:variant>
      <vt:variant>
        <vt:lpwstr/>
      </vt:variant>
      <vt:variant>
        <vt:lpwstr>_Toc417452302</vt:lpwstr>
      </vt:variant>
      <vt:variant>
        <vt:i4>1048629</vt:i4>
      </vt:variant>
      <vt:variant>
        <vt:i4>20</vt:i4>
      </vt:variant>
      <vt:variant>
        <vt:i4>0</vt:i4>
      </vt:variant>
      <vt:variant>
        <vt:i4>5</vt:i4>
      </vt:variant>
      <vt:variant>
        <vt:lpwstr/>
      </vt:variant>
      <vt:variant>
        <vt:lpwstr>_Toc417452301</vt:lpwstr>
      </vt:variant>
      <vt:variant>
        <vt:i4>1048629</vt:i4>
      </vt:variant>
      <vt:variant>
        <vt:i4>14</vt:i4>
      </vt:variant>
      <vt:variant>
        <vt:i4>0</vt:i4>
      </vt:variant>
      <vt:variant>
        <vt:i4>5</vt:i4>
      </vt:variant>
      <vt:variant>
        <vt:lpwstr/>
      </vt:variant>
      <vt:variant>
        <vt:lpwstr>_Toc417452300</vt:lpwstr>
      </vt:variant>
      <vt:variant>
        <vt:i4>1638452</vt:i4>
      </vt:variant>
      <vt:variant>
        <vt:i4>8</vt:i4>
      </vt:variant>
      <vt:variant>
        <vt:i4>0</vt:i4>
      </vt:variant>
      <vt:variant>
        <vt:i4>5</vt:i4>
      </vt:variant>
      <vt:variant>
        <vt:lpwstr/>
      </vt:variant>
      <vt:variant>
        <vt:lpwstr>_Toc417452299</vt:lpwstr>
      </vt:variant>
      <vt:variant>
        <vt:i4>1638452</vt:i4>
      </vt:variant>
      <vt:variant>
        <vt:i4>2</vt:i4>
      </vt:variant>
      <vt:variant>
        <vt:i4>0</vt:i4>
      </vt:variant>
      <vt:variant>
        <vt:i4>5</vt:i4>
      </vt:variant>
      <vt:variant>
        <vt:lpwstr/>
      </vt:variant>
      <vt:variant>
        <vt:lpwstr>_Toc417452298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Евсеева Ирина Владимировна</cp:lastModifiedBy>
  <cp:revision>4</cp:revision>
  <cp:lastPrinted>2015-09-01T10:23:00Z</cp:lastPrinted>
  <dcterms:created xsi:type="dcterms:W3CDTF">2022-06-10T13:11:00Z</dcterms:created>
  <dcterms:modified xsi:type="dcterms:W3CDTF">2022-06-15T13:42:00Z</dcterms:modified>
</cp:coreProperties>
</file>